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41" w:rsidRDefault="00DA7D41" w:rsidP="00DA7D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70465">
        <w:rPr>
          <w:rFonts w:ascii="標楷體" w:eastAsia="標楷體" w:hAnsi="標楷體" w:hint="eastAsia"/>
          <w:b/>
          <w:sz w:val="28"/>
          <w:szCs w:val="28"/>
        </w:rPr>
        <w:t>書目：</w:t>
      </w:r>
      <w:r>
        <w:rPr>
          <w:rFonts w:ascii="標楷體" w:eastAsia="標楷體" w:hAnsi="標楷體" w:hint="eastAsia"/>
          <w:b/>
          <w:sz w:val="28"/>
          <w:szCs w:val="28"/>
        </w:rPr>
        <w:t>散文</w:t>
      </w:r>
    </w:p>
    <w:tbl>
      <w:tblPr>
        <w:tblStyle w:val="a5"/>
        <w:tblW w:w="10260" w:type="dxa"/>
        <w:tblInd w:w="-252" w:type="dxa"/>
        <w:tblLook w:val="01E0" w:firstRow="1" w:lastRow="1" w:firstColumn="1" w:lastColumn="1" w:noHBand="0" w:noVBand="0"/>
      </w:tblPr>
      <w:tblGrid>
        <w:gridCol w:w="720"/>
        <w:gridCol w:w="2334"/>
        <w:gridCol w:w="2693"/>
        <w:gridCol w:w="4513"/>
      </w:tblGrid>
      <w:tr w:rsidR="00DA7D41" w:rsidRPr="007F6B90" w:rsidTr="00890251">
        <w:trPr>
          <w:trHeight w:val="303"/>
          <w:tblHeader/>
        </w:trPr>
        <w:tc>
          <w:tcPr>
            <w:tcW w:w="720" w:type="dxa"/>
            <w:shd w:val="clear" w:color="auto" w:fill="D9D9D9"/>
            <w:vAlign w:val="center"/>
          </w:tcPr>
          <w:p w:rsidR="00DA7D41" w:rsidRPr="007F6B90" w:rsidRDefault="00DA7D41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334" w:type="dxa"/>
            <w:shd w:val="clear" w:color="auto" w:fill="D9D9D9"/>
            <w:vAlign w:val="center"/>
          </w:tcPr>
          <w:p w:rsidR="00DA7D41" w:rsidRPr="007F6B90" w:rsidRDefault="00DA7D41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編著者／畫者／譯者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A7D41" w:rsidRPr="007F6B90" w:rsidRDefault="00DA7D41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4513" w:type="dxa"/>
            <w:shd w:val="clear" w:color="auto" w:fill="D9D9D9"/>
            <w:vAlign w:val="center"/>
          </w:tcPr>
          <w:p w:rsidR="00DA7D41" w:rsidRPr="007F6B90" w:rsidRDefault="00DA7D41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出版資料</w:t>
            </w:r>
          </w:p>
        </w:tc>
      </w:tr>
      <w:tr w:rsidR="00DA7D41" w:rsidRPr="007F6B90" w:rsidTr="00890251">
        <w:trPr>
          <w:trHeight w:val="747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子敏</w:t>
            </w:r>
            <w:proofErr w:type="gramStart"/>
            <w:r>
              <w:rPr>
                <w:rFonts w:hint="eastAsia"/>
              </w:rPr>
              <w:t>﹝</w:t>
            </w:r>
            <w:proofErr w:type="gramEnd"/>
            <w:r>
              <w:rPr>
                <w:rFonts w:hint="eastAsia"/>
              </w:rPr>
              <w:t>林良</w:t>
            </w:r>
            <w:proofErr w:type="gramStart"/>
            <w:r>
              <w:rPr>
                <w:rFonts w:hint="eastAsia"/>
              </w:rPr>
              <w:t>﹞</w:t>
            </w:r>
            <w:proofErr w:type="gramEnd"/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小太陽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台北：麥田出版股份有限公司，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刷。</w:t>
            </w:r>
          </w:p>
        </w:tc>
      </w:tr>
      <w:tr w:rsidR="00DA7D41" w:rsidRPr="007F6B90" w:rsidTr="00890251">
        <w:trPr>
          <w:trHeight w:val="747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何紫</w:t>
            </w:r>
            <w:proofErr w:type="gramEnd"/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少年的我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香港：山邊出版社有限公司，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次印刷。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何紫</w:t>
            </w:r>
            <w:proofErr w:type="gramEnd"/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那一棵榕樹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香港：山邊出版社有限公司，</w:t>
            </w:r>
            <w:r>
              <w:rPr>
                <w:rFonts w:hint="eastAsia"/>
              </w:rPr>
              <w:t>1987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何紫</w:t>
            </w:r>
            <w:proofErr w:type="gramEnd"/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童年的我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香港：山邊出版社有限公司，</w:t>
            </w:r>
            <w:r>
              <w:rPr>
                <w:rFonts w:hint="eastAsia"/>
              </w:rPr>
              <w:t>1985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吳然</w:t>
            </w:r>
            <w:proofErr w:type="gramEnd"/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我的小馬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吳然</w:t>
            </w:r>
            <w:proofErr w:type="gramEnd"/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走月亮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上海：少年兒童出版社，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李潼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樹靈．塔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台北，幼獅文化事業股份有限公司，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林良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林良的散文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台北：國語日報社，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林芳萍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走進弟弟山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林芳萍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屋簷上的</w:t>
            </w:r>
            <w:proofErr w:type="gramStart"/>
            <w:r>
              <w:rPr>
                <w:rFonts w:hint="eastAsia"/>
              </w:rPr>
              <w:t>祕</w:t>
            </w:r>
            <w:proofErr w:type="gramEnd"/>
            <w:r>
              <w:rPr>
                <w:rFonts w:hint="eastAsia"/>
              </w:rPr>
              <w:t>密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月初版四刷。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金波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尋找幸運花瓣兒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上海：少年兒童出版社，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金波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等待好朋友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上海：上海教育出版社，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阿濃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快樂人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香港：獲益出版事業有限公司，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月五版。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阿濃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點點情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香港：獲益出版事業有限公司，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月三版。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胡燕青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我的老師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</w:t>
            </w:r>
            <w:proofErr w:type="gramStart"/>
            <w:r>
              <w:rPr>
                <w:rFonts w:hint="eastAsia"/>
              </w:rPr>
              <w:t>基道出版社</w:t>
            </w:r>
            <w:proofErr w:type="gramEnd"/>
            <w:r>
              <w:rPr>
                <w:rFonts w:hint="eastAsia"/>
              </w:rPr>
              <w:t>有限公司，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桂文亞</w:t>
            </w:r>
            <w:proofErr w:type="gramEnd"/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美麗眼睛看世界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桂文亞</w:t>
            </w:r>
            <w:proofErr w:type="gramEnd"/>
            <w:r>
              <w:rPr>
                <w:rFonts w:hint="eastAsia"/>
              </w:rPr>
              <w:t>主編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我知道，你也愛我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桂文亞</w:t>
            </w:r>
            <w:proofErr w:type="gramEnd"/>
            <w:r>
              <w:rPr>
                <w:rFonts w:hint="eastAsia"/>
              </w:rPr>
              <w:t>主編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阿灰</w:t>
            </w:r>
            <w:proofErr w:type="gramEnd"/>
            <w:r>
              <w:rPr>
                <w:rFonts w:hint="eastAsia"/>
              </w:rPr>
              <w:t>，我知道了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馬景賢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驢打滾兒王二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1988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684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馬景賢主編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淺紫色的故事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台北：幼獅文化事業股份有限公司，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張秋生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閣樓上的童話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杭州：浙江少年兒童出版社，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馮輝岳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崗背的</w:t>
            </w:r>
            <w:proofErr w:type="gramEnd"/>
            <w:r>
              <w:rPr>
                <w:rFonts w:hint="eastAsia"/>
              </w:rPr>
              <w:t>孩子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刷。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馮輝岳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發亮的小河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  <w:r>
              <w:lastRenderedPageBreak/>
              <w:br w:type="page"/>
            </w: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馮輝岳主編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有情樹：兒童文學散文選集</w:t>
            </w:r>
            <w:r>
              <w:rPr>
                <w:rFonts w:hint="eastAsia"/>
              </w:rPr>
              <w:t>1988-1998</w:t>
            </w:r>
          </w:p>
        </w:tc>
        <w:tc>
          <w:tcPr>
            <w:tcW w:w="4513" w:type="dxa"/>
          </w:tcPr>
          <w:p w:rsidR="00DA7D41" w:rsidRPr="005D13ED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台北：幼獅文化事業股份有限公司，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黃慶雲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我們都盼望長大：童年的花園（三）</w:t>
            </w:r>
          </w:p>
        </w:tc>
        <w:tc>
          <w:tcPr>
            <w:tcW w:w="4513" w:type="dxa"/>
          </w:tcPr>
          <w:p w:rsidR="00DA7D41" w:rsidRPr="00721878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黃慶雲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花園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的神話：童年的花園（一）</w:t>
            </w:r>
          </w:p>
        </w:tc>
        <w:tc>
          <w:tcPr>
            <w:tcW w:w="4513" w:type="dxa"/>
          </w:tcPr>
          <w:p w:rsidR="00DA7D41" w:rsidRPr="00721878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黃慶雲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祕</w:t>
            </w:r>
            <w:proofErr w:type="gramEnd"/>
            <w:r>
              <w:rPr>
                <w:rFonts w:hint="eastAsia"/>
              </w:rPr>
              <w:t>密山谷：童年的花園（二）</w:t>
            </w:r>
          </w:p>
        </w:tc>
        <w:tc>
          <w:tcPr>
            <w:tcW w:w="4513" w:type="dxa"/>
          </w:tcPr>
          <w:p w:rsidR="00DA7D41" w:rsidRPr="00721878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  <w:rPr>
                <w:rFonts w:ascii="細明體" w:hAnsi="細明體" w:cs="細明體"/>
              </w:rPr>
            </w:pPr>
            <w:proofErr w:type="gramStart"/>
            <w:r>
              <w:rPr>
                <w:rFonts w:ascii="細明體" w:hAnsi="細明體" w:cs="細明體" w:hint="eastAsia"/>
              </w:rPr>
              <w:t>霍玉英</w:t>
            </w:r>
            <w:proofErr w:type="gramEnd"/>
            <w:r>
              <w:rPr>
                <w:rFonts w:ascii="細明體" w:hAnsi="細明體" w:cs="細明體" w:hint="eastAsia"/>
              </w:rPr>
              <w:t>主編、導賞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上天送來的小彩虹：當代兒童文學叢書（五）</w:t>
            </w:r>
          </w:p>
        </w:tc>
        <w:tc>
          <w:tcPr>
            <w:tcW w:w="4513" w:type="dxa"/>
          </w:tcPr>
          <w:p w:rsidR="00DA7D41" w:rsidRPr="002E1464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  <w:rPr>
                <w:rFonts w:ascii="細明體" w:hAnsi="細明體" w:cs="細明體"/>
              </w:rPr>
            </w:pPr>
            <w:r>
              <w:rPr>
                <w:rFonts w:ascii="細明體" w:hAnsi="細明體" w:cs="細明體" w:hint="eastAsia"/>
              </w:rPr>
              <w:t>謝武彰主編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我得到一個啟示：兒童散文選</w:t>
            </w:r>
          </w:p>
        </w:tc>
        <w:tc>
          <w:tcPr>
            <w:tcW w:w="4513" w:type="dxa"/>
          </w:tcPr>
          <w:p w:rsidR="00DA7D41" w:rsidRPr="00416785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台北：正中書局，</w:t>
            </w:r>
            <w:r>
              <w:rPr>
                <w:rFonts w:hint="eastAsia"/>
              </w:rPr>
              <w:t>1993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DA7D41" w:rsidRPr="007F6B90" w:rsidTr="00890251">
        <w:trPr>
          <w:trHeight w:val="389"/>
        </w:trPr>
        <w:tc>
          <w:tcPr>
            <w:tcW w:w="720" w:type="dxa"/>
          </w:tcPr>
          <w:p w:rsidR="00DA7D41" w:rsidRPr="005F0336" w:rsidRDefault="00DA7D41" w:rsidP="00DA7D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</w:tcPr>
          <w:p w:rsidR="00DA7D41" w:rsidRDefault="00DA7D41" w:rsidP="00890251">
            <w:pPr>
              <w:spacing w:beforeLines="20" w:before="72" w:afterLines="20" w:after="72" w:line="240" w:lineRule="atLeast"/>
              <w:rPr>
                <w:rFonts w:ascii="細明體" w:hAnsi="細明體" w:cs="細明體"/>
              </w:rPr>
            </w:pPr>
            <w:r>
              <w:rPr>
                <w:rFonts w:ascii="細明體" w:hAnsi="細明體" w:cs="細明體" w:hint="eastAsia"/>
              </w:rPr>
              <w:t>蘇國書主編</w:t>
            </w:r>
          </w:p>
        </w:tc>
        <w:tc>
          <w:tcPr>
            <w:tcW w:w="269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名家兒童散文精選</w:t>
            </w:r>
          </w:p>
        </w:tc>
        <w:tc>
          <w:tcPr>
            <w:tcW w:w="4513" w:type="dxa"/>
          </w:tcPr>
          <w:p w:rsidR="00DA7D41" w:rsidRDefault="00DA7D41" w:rsidP="0089025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台北：國語日報社，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月第一版</w:t>
            </w:r>
            <w:proofErr w:type="gramStart"/>
            <w:r>
              <w:rPr>
                <w:rFonts w:hint="eastAsia"/>
              </w:rPr>
              <w:t>第二刷。</w:t>
            </w:r>
            <w:proofErr w:type="gramEnd"/>
          </w:p>
        </w:tc>
      </w:tr>
    </w:tbl>
    <w:p w:rsidR="008406EA" w:rsidRPr="00DA7D41" w:rsidRDefault="008406EA" w:rsidP="00DA7D41">
      <w:pPr>
        <w:ind w:left="-993"/>
      </w:pPr>
    </w:p>
    <w:sectPr w:rsidR="008406EA" w:rsidRPr="00DA7D41" w:rsidSect="00890251">
      <w:headerReference w:type="default" r:id="rId8"/>
      <w:footerReference w:type="default" r:id="rId9"/>
      <w:pgSz w:w="11906" w:h="16838"/>
      <w:pgMar w:top="1440" w:right="1800" w:bottom="1440" w:left="1134" w:header="851" w:footer="645" w:gutter="0"/>
      <w:pgNumType w:start="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BB" w:rsidRDefault="00F704BB" w:rsidP="00DA7D41">
      <w:r>
        <w:separator/>
      </w:r>
    </w:p>
  </w:endnote>
  <w:endnote w:type="continuationSeparator" w:id="0">
    <w:p w:rsidR="00F704BB" w:rsidRDefault="00F704BB" w:rsidP="00DA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49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D41" w:rsidRDefault="00DA7D4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251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DA7D41" w:rsidRDefault="00DA7D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BB" w:rsidRDefault="00F704BB" w:rsidP="00DA7D41">
      <w:r>
        <w:separator/>
      </w:r>
    </w:p>
  </w:footnote>
  <w:footnote w:type="continuationSeparator" w:id="0">
    <w:p w:rsidR="00F704BB" w:rsidRDefault="00F704BB" w:rsidP="00DA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0" w:rsidRPr="00170465" w:rsidRDefault="00CC2A95" w:rsidP="005E2AB0">
    <w:pPr>
      <w:pStyle w:val="a3"/>
      <w:ind w:right="360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書目：散文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5FE"/>
    <w:multiLevelType w:val="hybridMultilevel"/>
    <w:tmpl w:val="E8104E00"/>
    <w:lvl w:ilvl="0" w:tplc="CE4602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41"/>
    <w:rsid w:val="00014B63"/>
    <w:rsid w:val="008406EA"/>
    <w:rsid w:val="00853D06"/>
    <w:rsid w:val="00890251"/>
    <w:rsid w:val="00CC2A95"/>
    <w:rsid w:val="00DA7D41"/>
    <w:rsid w:val="00F7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7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A7D41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DA7D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A7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D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7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A7D41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DA7D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A7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D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MAK, Pui-man</cp:lastModifiedBy>
  <cp:revision>2</cp:revision>
  <cp:lastPrinted>2015-08-17T01:33:00Z</cp:lastPrinted>
  <dcterms:created xsi:type="dcterms:W3CDTF">2018-02-12T09:19:00Z</dcterms:created>
  <dcterms:modified xsi:type="dcterms:W3CDTF">2018-02-12T09:19:00Z</dcterms:modified>
</cp:coreProperties>
</file>