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A4E28" w14:textId="77777777" w:rsidR="0095417D" w:rsidRDefault="0095417D" w:rsidP="002662D4">
      <w:pPr>
        <w:jc w:val="right"/>
        <w:rPr>
          <w:b/>
          <w:sz w:val="28"/>
          <w:szCs w:val="28"/>
        </w:rPr>
      </w:pPr>
    </w:p>
    <w:p w14:paraId="46756285" w14:textId="77777777" w:rsidR="005C6BF0" w:rsidRPr="00F352FC" w:rsidRDefault="005C6BF0" w:rsidP="002662D4">
      <w:pPr>
        <w:jc w:val="right"/>
        <w:rPr>
          <w:b/>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7"/>
      </w:tblGrid>
      <w:tr w:rsidR="0095417D" w:rsidRPr="00F352FC" w14:paraId="6E65DC3C" w14:textId="77777777" w:rsidTr="000F5D91">
        <w:trPr>
          <w:trHeight w:val="1296"/>
        </w:trPr>
        <w:tc>
          <w:tcPr>
            <w:tcW w:w="5000" w:type="pct"/>
            <w:tcBorders>
              <w:top w:val="single" w:sz="24" w:space="0" w:color="auto"/>
              <w:left w:val="nil"/>
              <w:bottom w:val="single" w:sz="24" w:space="0" w:color="auto"/>
              <w:right w:val="nil"/>
            </w:tcBorders>
          </w:tcPr>
          <w:p w14:paraId="20516A40" w14:textId="77777777" w:rsidR="0095417D" w:rsidRPr="00F352FC" w:rsidRDefault="0095417D" w:rsidP="00D636B9">
            <w:pPr>
              <w:snapToGrid w:val="0"/>
              <w:spacing w:beforeLines="50" w:before="180"/>
              <w:jc w:val="both"/>
              <w:rPr>
                <w:b/>
                <w:sz w:val="32"/>
                <w:szCs w:val="32"/>
                <w:u w:val="single"/>
              </w:rPr>
            </w:pPr>
            <w:r w:rsidRPr="00F352FC">
              <w:rPr>
                <w:rFonts w:eastAsia="標楷體"/>
                <w:b/>
                <w:sz w:val="32"/>
                <w:szCs w:val="32"/>
              </w:rPr>
              <w:br/>
              <w:t>Physical Education (HKDSE)</w:t>
            </w:r>
          </w:p>
        </w:tc>
      </w:tr>
      <w:tr w:rsidR="00BA296A" w:rsidRPr="00F352FC" w14:paraId="26214514" w14:textId="77777777" w:rsidTr="002662D4">
        <w:trPr>
          <w:trHeight w:val="624"/>
        </w:trPr>
        <w:tc>
          <w:tcPr>
            <w:tcW w:w="5000" w:type="pct"/>
            <w:tcBorders>
              <w:top w:val="nil"/>
              <w:left w:val="nil"/>
              <w:bottom w:val="nil"/>
              <w:right w:val="nil"/>
            </w:tcBorders>
            <w:vAlign w:val="center"/>
          </w:tcPr>
          <w:p w14:paraId="379D3C5B" w14:textId="77777777" w:rsidR="00BA296A" w:rsidRPr="00F352FC" w:rsidRDefault="00BA296A" w:rsidP="002662D4">
            <w:pPr>
              <w:snapToGrid w:val="0"/>
              <w:spacing w:beforeLines="50" w:before="180"/>
              <w:ind w:leftChars="104" w:left="1147" w:hangingChars="320" w:hanging="897"/>
              <w:jc w:val="center"/>
              <w:rPr>
                <w:rFonts w:eastAsia="標楷體"/>
                <w:b/>
                <w:sz w:val="28"/>
                <w:szCs w:val="28"/>
              </w:rPr>
            </w:pPr>
            <w:r w:rsidRPr="0095417D">
              <w:rPr>
                <w:b/>
                <w:sz w:val="28"/>
                <w:szCs w:val="28"/>
              </w:rPr>
              <w:t>Part III: Movement Analysis</w:t>
            </w:r>
          </w:p>
        </w:tc>
      </w:tr>
      <w:tr w:rsidR="0095417D" w:rsidRPr="00F352FC" w14:paraId="4B255DC0" w14:textId="77777777" w:rsidTr="000F5D91">
        <w:tc>
          <w:tcPr>
            <w:tcW w:w="5000" w:type="pct"/>
            <w:tcBorders>
              <w:top w:val="nil"/>
              <w:left w:val="nil"/>
              <w:bottom w:val="nil"/>
              <w:right w:val="nil"/>
            </w:tcBorders>
          </w:tcPr>
          <w:p w14:paraId="6563D7D2" w14:textId="77777777" w:rsidR="0095417D" w:rsidRPr="002669EA" w:rsidRDefault="00EE07A4" w:rsidP="00D636B9">
            <w:pPr>
              <w:spacing w:beforeLines="50" w:before="180"/>
              <w:jc w:val="center"/>
              <w:rPr>
                <w:b/>
                <w:u w:val="single"/>
                <w:lang w:val="en-US"/>
              </w:rPr>
            </w:pPr>
            <w:r w:rsidRPr="002669EA">
              <w:rPr>
                <w:b/>
                <w:noProof/>
                <w:u w:val="single"/>
                <w:lang w:val="en-US"/>
              </w:rPr>
              <w:drawing>
                <wp:inline distT="0" distB="0" distL="0" distR="0" wp14:anchorId="69B175BC" wp14:editId="57FEA46F">
                  <wp:extent cx="4772025" cy="4953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4953000"/>
                          </a:xfrm>
                          <a:prstGeom prst="rect">
                            <a:avLst/>
                          </a:prstGeom>
                          <a:noFill/>
                          <a:ln>
                            <a:noFill/>
                          </a:ln>
                        </pic:spPr>
                      </pic:pic>
                    </a:graphicData>
                  </a:graphic>
                </wp:inline>
              </w:drawing>
            </w:r>
          </w:p>
          <w:p w14:paraId="425B7F09" w14:textId="77777777" w:rsidR="0095417D" w:rsidRPr="00F352FC" w:rsidRDefault="0095417D" w:rsidP="00D636B9">
            <w:pPr>
              <w:spacing w:beforeLines="50" w:before="180"/>
              <w:jc w:val="center"/>
              <w:rPr>
                <w:b/>
                <w:color w:val="FF0000"/>
                <w:u w:val="single"/>
              </w:rPr>
            </w:pPr>
          </w:p>
        </w:tc>
      </w:tr>
      <w:tr w:rsidR="0095417D" w:rsidRPr="00F352FC" w14:paraId="02535E66" w14:textId="77777777" w:rsidTr="000F5D91">
        <w:tc>
          <w:tcPr>
            <w:tcW w:w="5000" w:type="pct"/>
            <w:tcBorders>
              <w:top w:val="nil"/>
              <w:left w:val="nil"/>
              <w:bottom w:val="nil"/>
              <w:right w:val="nil"/>
            </w:tcBorders>
          </w:tcPr>
          <w:p w14:paraId="738A74A6" w14:textId="77777777" w:rsidR="0095417D" w:rsidRPr="00F352FC" w:rsidRDefault="0095417D" w:rsidP="00D636B9">
            <w:pPr>
              <w:snapToGrid w:val="0"/>
              <w:jc w:val="center"/>
              <w:rPr>
                <w:rFonts w:eastAsia="標楷體"/>
                <w:b/>
                <w:sz w:val="20"/>
                <w:szCs w:val="20"/>
              </w:rPr>
            </w:pPr>
          </w:p>
          <w:p w14:paraId="21AA05B5" w14:textId="77777777" w:rsidR="0095417D" w:rsidRPr="00F352FC" w:rsidRDefault="0095417D" w:rsidP="00442F78">
            <w:pPr>
              <w:snapToGrid w:val="0"/>
              <w:jc w:val="right"/>
              <w:rPr>
                <w:rFonts w:eastAsia="標楷體"/>
                <w:b/>
                <w:sz w:val="20"/>
                <w:szCs w:val="20"/>
              </w:rPr>
            </w:pPr>
            <w:r w:rsidRPr="00F352FC">
              <w:rPr>
                <w:rFonts w:eastAsia="標楷體"/>
                <w:b/>
                <w:sz w:val="20"/>
                <w:szCs w:val="20"/>
              </w:rPr>
              <w:t>Physical Education Section</w:t>
            </w:r>
          </w:p>
          <w:p w14:paraId="12A9BEE8" w14:textId="77777777" w:rsidR="0095417D" w:rsidRPr="00F352FC" w:rsidRDefault="0095417D" w:rsidP="00442F78">
            <w:pPr>
              <w:snapToGrid w:val="0"/>
              <w:jc w:val="right"/>
              <w:rPr>
                <w:rFonts w:eastAsia="標楷體"/>
                <w:b/>
                <w:sz w:val="20"/>
                <w:szCs w:val="20"/>
              </w:rPr>
            </w:pPr>
            <w:r w:rsidRPr="00F352FC">
              <w:rPr>
                <w:rFonts w:eastAsia="標楷體"/>
                <w:b/>
                <w:sz w:val="20"/>
                <w:szCs w:val="20"/>
              </w:rPr>
              <w:t>Curriculum Development Institute</w:t>
            </w:r>
          </w:p>
          <w:p w14:paraId="150D8F12" w14:textId="77777777" w:rsidR="0095417D" w:rsidRPr="00F352FC" w:rsidRDefault="0095417D" w:rsidP="00442F78">
            <w:pPr>
              <w:snapToGrid w:val="0"/>
              <w:jc w:val="right"/>
              <w:rPr>
                <w:rFonts w:eastAsia="標楷體"/>
                <w:b/>
                <w:sz w:val="20"/>
                <w:szCs w:val="20"/>
              </w:rPr>
            </w:pPr>
            <w:r w:rsidRPr="00F352FC">
              <w:rPr>
                <w:rFonts w:eastAsia="標楷體"/>
                <w:b/>
                <w:sz w:val="20"/>
                <w:szCs w:val="20"/>
              </w:rPr>
              <w:t>Education Bureau</w:t>
            </w:r>
          </w:p>
          <w:p w14:paraId="44364F46" w14:textId="77777777" w:rsidR="0095417D" w:rsidRPr="00F352FC" w:rsidRDefault="0095417D" w:rsidP="00442F78">
            <w:pPr>
              <w:snapToGrid w:val="0"/>
              <w:jc w:val="right"/>
              <w:rPr>
                <w:rFonts w:eastAsia="標楷體"/>
                <w:b/>
                <w:sz w:val="20"/>
                <w:szCs w:val="20"/>
              </w:rPr>
            </w:pPr>
            <w:r w:rsidRPr="00F352FC">
              <w:rPr>
                <w:rFonts w:eastAsia="標楷體"/>
                <w:b/>
                <w:sz w:val="20"/>
                <w:szCs w:val="20"/>
              </w:rPr>
              <w:t>The Government of the Hong Kong Special Administrative Region</w:t>
            </w:r>
          </w:p>
          <w:p w14:paraId="728C10EF" w14:textId="6A43DCEA" w:rsidR="00003087" w:rsidRDefault="0095417D" w:rsidP="00E93107">
            <w:pPr>
              <w:snapToGrid w:val="0"/>
              <w:spacing w:beforeLines="50" w:before="180"/>
              <w:jc w:val="right"/>
              <w:rPr>
                <w:rFonts w:eastAsia="標楷體"/>
                <w:b/>
              </w:rPr>
            </w:pPr>
            <w:r w:rsidRPr="00BC54E4">
              <w:rPr>
                <w:rFonts w:eastAsia="標楷體"/>
                <w:b/>
                <w:highlight w:val="green"/>
              </w:rPr>
              <w:t>20</w:t>
            </w:r>
            <w:r w:rsidR="000F5D91" w:rsidRPr="00BC54E4">
              <w:rPr>
                <w:rFonts w:eastAsia="標楷體" w:hint="eastAsia"/>
                <w:b/>
                <w:highlight w:val="green"/>
              </w:rPr>
              <w:t>2</w:t>
            </w:r>
            <w:r w:rsidR="00BC54E4" w:rsidRPr="00BC54E4">
              <w:rPr>
                <w:rFonts w:eastAsia="標楷體"/>
                <w:b/>
                <w:highlight w:val="green"/>
              </w:rPr>
              <w:t>4</w:t>
            </w:r>
          </w:p>
          <w:p w14:paraId="02729F3B" w14:textId="178768F5" w:rsidR="0095417D" w:rsidRPr="00F352FC" w:rsidRDefault="00003087" w:rsidP="00311DEC">
            <w:pPr>
              <w:snapToGrid w:val="0"/>
              <w:spacing w:beforeLines="50" w:before="180"/>
              <w:jc w:val="right"/>
              <w:rPr>
                <w:rFonts w:eastAsia="標楷體"/>
                <w:b/>
                <w:sz w:val="36"/>
                <w:szCs w:val="36"/>
              </w:rPr>
            </w:pPr>
            <w:r>
              <w:rPr>
                <w:rFonts w:eastAsia="標楷體" w:hint="eastAsia"/>
                <w:b/>
              </w:rPr>
              <w:t xml:space="preserve">(last updated in </w:t>
            </w:r>
            <w:r w:rsidR="00311DEC" w:rsidRPr="00BC54E4">
              <w:rPr>
                <w:rFonts w:eastAsia="標楷體"/>
                <w:b/>
                <w:highlight w:val="green"/>
              </w:rPr>
              <w:t>Sep</w:t>
            </w:r>
            <w:r w:rsidR="00311DEC" w:rsidRPr="00BC54E4">
              <w:rPr>
                <w:rFonts w:eastAsia="標楷體" w:hint="eastAsia"/>
                <w:b/>
                <w:highlight w:val="green"/>
              </w:rPr>
              <w:t xml:space="preserve"> </w:t>
            </w:r>
            <w:r w:rsidRPr="00BC54E4">
              <w:rPr>
                <w:rFonts w:eastAsia="標楷體" w:hint="eastAsia"/>
                <w:b/>
                <w:highlight w:val="green"/>
              </w:rPr>
              <w:t>202</w:t>
            </w:r>
            <w:r w:rsidR="00BC54E4" w:rsidRPr="00BC54E4">
              <w:rPr>
                <w:rFonts w:eastAsia="標楷體"/>
                <w:b/>
                <w:highlight w:val="green"/>
              </w:rPr>
              <w:t>4</w:t>
            </w:r>
            <w:r>
              <w:rPr>
                <w:rFonts w:eastAsia="標楷體" w:hint="eastAsia"/>
                <w:b/>
              </w:rPr>
              <w:t>)</w:t>
            </w:r>
          </w:p>
        </w:tc>
      </w:tr>
    </w:tbl>
    <w:p w14:paraId="535918DE" w14:textId="77777777" w:rsidR="00D65040" w:rsidRPr="00D65040" w:rsidRDefault="00D65040" w:rsidP="00D65040">
      <w:pPr>
        <w:tabs>
          <w:tab w:val="right" w:pos="8100"/>
        </w:tabs>
        <w:spacing w:beforeLines="50" w:before="180"/>
        <w:jc w:val="both"/>
        <w:rPr>
          <w:b/>
          <w:lang w:val="en-US"/>
        </w:rPr>
      </w:pPr>
    </w:p>
    <w:tbl>
      <w:tblPr>
        <w:tblW w:w="5000" w:type="pct"/>
        <w:jc w:val="center"/>
        <w:tblLook w:val="01E0" w:firstRow="1" w:lastRow="1" w:firstColumn="1" w:lastColumn="1" w:noHBand="0" w:noVBand="0"/>
      </w:tblPr>
      <w:tblGrid>
        <w:gridCol w:w="7114"/>
        <w:gridCol w:w="1391"/>
      </w:tblGrid>
      <w:tr w:rsidR="00D65040" w:rsidRPr="005F7B25" w14:paraId="7E14C9F0" w14:textId="77777777" w:rsidTr="007F746C">
        <w:trPr>
          <w:trHeight w:val="479"/>
          <w:jc w:val="center"/>
        </w:trPr>
        <w:tc>
          <w:tcPr>
            <w:tcW w:w="4182" w:type="pct"/>
            <w:tcBorders>
              <w:top w:val="single" w:sz="4" w:space="0" w:color="auto"/>
              <w:bottom w:val="single" w:sz="4" w:space="0" w:color="auto"/>
            </w:tcBorders>
            <w:shd w:val="clear" w:color="auto" w:fill="BFBFBF"/>
          </w:tcPr>
          <w:p w14:paraId="1C1BD4C3" w14:textId="77777777" w:rsidR="00D65040" w:rsidRPr="007F746C" w:rsidRDefault="00D65040" w:rsidP="007F746C">
            <w:pPr>
              <w:spacing w:line="360" w:lineRule="auto"/>
              <w:rPr>
                <w:rFonts w:hAnsi="新細明體"/>
                <w:b/>
                <w:sz w:val="28"/>
                <w:szCs w:val="28"/>
                <w:lang w:val="en-US"/>
              </w:rPr>
            </w:pPr>
            <w:r w:rsidRPr="007F746C">
              <w:rPr>
                <w:rFonts w:hAnsi="新細明體"/>
                <w:b/>
                <w:sz w:val="28"/>
                <w:szCs w:val="28"/>
                <w:lang w:val="en-US"/>
              </w:rPr>
              <w:t>Contents</w:t>
            </w:r>
          </w:p>
        </w:tc>
        <w:tc>
          <w:tcPr>
            <w:tcW w:w="818" w:type="pct"/>
            <w:tcBorders>
              <w:top w:val="single" w:sz="4" w:space="0" w:color="auto"/>
              <w:bottom w:val="single" w:sz="4" w:space="0" w:color="auto"/>
            </w:tcBorders>
            <w:shd w:val="clear" w:color="auto" w:fill="BFBFBF"/>
          </w:tcPr>
          <w:p w14:paraId="72BE000C" w14:textId="77777777" w:rsidR="00D65040" w:rsidRPr="007F746C" w:rsidRDefault="00D65040" w:rsidP="007F746C">
            <w:pPr>
              <w:spacing w:line="360" w:lineRule="auto"/>
              <w:rPr>
                <w:rFonts w:hAnsi="新細明體"/>
                <w:b/>
                <w:sz w:val="28"/>
                <w:szCs w:val="28"/>
                <w:lang w:val="en-US"/>
              </w:rPr>
            </w:pPr>
            <w:r w:rsidRPr="007F746C">
              <w:rPr>
                <w:rFonts w:hAnsi="新細明體"/>
                <w:b/>
                <w:sz w:val="28"/>
                <w:szCs w:val="28"/>
                <w:lang w:val="en-US"/>
              </w:rPr>
              <w:t>Page</w:t>
            </w:r>
          </w:p>
        </w:tc>
      </w:tr>
      <w:tr w:rsidR="00D65040" w:rsidRPr="005F7B25" w14:paraId="73A9A342" w14:textId="77777777" w:rsidTr="00D65040">
        <w:trPr>
          <w:jc w:val="center"/>
        </w:trPr>
        <w:tc>
          <w:tcPr>
            <w:tcW w:w="4182" w:type="pct"/>
            <w:tcBorders>
              <w:top w:val="single" w:sz="4" w:space="0" w:color="auto"/>
            </w:tcBorders>
            <w:vAlign w:val="center"/>
          </w:tcPr>
          <w:p w14:paraId="7E93E682" w14:textId="77777777" w:rsidR="00D65040" w:rsidRPr="005F7B25" w:rsidRDefault="00D65040" w:rsidP="00D65040">
            <w:pPr>
              <w:spacing w:beforeLines="50" w:before="180"/>
              <w:jc w:val="both"/>
            </w:pPr>
            <w:r w:rsidRPr="003526F4">
              <w:t xml:space="preserve">Learning </w:t>
            </w:r>
            <w:r>
              <w:t>o</w:t>
            </w:r>
            <w:r w:rsidRPr="003526F4">
              <w:t>bjectives</w:t>
            </w:r>
          </w:p>
        </w:tc>
        <w:tc>
          <w:tcPr>
            <w:tcW w:w="818" w:type="pct"/>
            <w:tcBorders>
              <w:top w:val="single" w:sz="4" w:space="0" w:color="auto"/>
            </w:tcBorders>
          </w:tcPr>
          <w:p w14:paraId="0AFEFFD7" w14:textId="77777777" w:rsidR="00D65040" w:rsidRPr="00307795" w:rsidRDefault="00D65040" w:rsidP="00D65040">
            <w:pPr>
              <w:spacing w:beforeLines="50" w:before="180"/>
              <w:rPr>
                <w:lang w:val="en-US"/>
              </w:rPr>
            </w:pPr>
            <w:r>
              <w:rPr>
                <w:rFonts w:hint="eastAsia"/>
                <w:lang w:val="en-US"/>
              </w:rPr>
              <w:t>2</w:t>
            </w:r>
          </w:p>
        </w:tc>
      </w:tr>
      <w:tr w:rsidR="00D65040" w:rsidRPr="005F7B25" w14:paraId="1EFCA438" w14:textId="77777777" w:rsidTr="00D65040">
        <w:trPr>
          <w:jc w:val="center"/>
        </w:trPr>
        <w:tc>
          <w:tcPr>
            <w:tcW w:w="4182" w:type="pct"/>
          </w:tcPr>
          <w:p w14:paraId="4DE9181B" w14:textId="77777777" w:rsidR="00D65040" w:rsidRPr="005F7B25" w:rsidRDefault="00D65040" w:rsidP="00D65040">
            <w:pPr>
              <w:spacing w:beforeLines="50" w:before="180"/>
              <w:jc w:val="both"/>
            </w:pPr>
            <w:r w:rsidRPr="003526F4">
              <w:t>Glossary</w:t>
            </w:r>
          </w:p>
        </w:tc>
        <w:tc>
          <w:tcPr>
            <w:tcW w:w="818" w:type="pct"/>
          </w:tcPr>
          <w:p w14:paraId="024EAAD7" w14:textId="77777777" w:rsidR="00D65040" w:rsidRPr="00307795" w:rsidRDefault="00D65040" w:rsidP="00D65040">
            <w:pPr>
              <w:spacing w:beforeLines="50" w:before="180"/>
              <w:rPr>
                <w:lang w:val="en-US"/>
              </w:rPr>
            </w:pPr>
            <w:r>
              <w:rPr>
                <w:rFonts w:hint="eastAsia"/>
                <w:lang w:val="en-US"/>
              </w:rPr>
              <w:t>3</w:t>
            </w:r>
          </w:p>
        </w:tc>
      </w:tr>
      <w:tr w:rsidR="00D65040" w:rsidRPr="005F7B25" w14:paraId="4DB75676" w14:textId="77777777" w:rsidTr="00D65040">
        <w:trPr>
          <w:jc w:val="center"/>
        </w:trPr>
        <w:tc>
          <w:tcPr>
            <w:tcW w:w="4182" w:type="pct"/>
          </w:tcPr>
          <w:p w14:paraId="5D34AEF8" w14:textId="77777777" w:rsidR="00D65040" w:rsidRPr="005F7B25" w:rsidRDefault="00D65040" w:rsidP="00D65040">
            <w:pPr>
              <w:spacing w:beforeLines="50" w:before="180"/>
              <w:jc w:val="both"/>
            </w:pPr>
            <w:r w:rsidRPr="005F7B25">
              <w:t xml:space="preserve">Essential </w:t>
            </w:r>
            <w:r>
              <w:t>c</w:t>
            </w:r>
            <w:r w:rsidRPr="005F7B25">
              <w:t xml:space="preserve">oncepts and </w:t>
            </w:r>
            <w:r>
              <w:t>t</w:t>
            </w:r>
            <w:r w:rsidRPr="005F7B25">
              <w:t>heories</w:t>
            </w:r>
          </w:p>
        </w:tc>
        <w:tc>
          <w:tcPr>
            <w:tcW w:w="818" w:type="pct"/>
          </w:tcPr>
          <w:p w14:paraId="49293A88" w14:textId="77777777" w:rsidR="00D65040" w:rsidRPr="005F7B25" w:rsidRDefault="00D65040" w:rsidP="00D65040">
            <w:pPr>
              <w:spacing w:beforeLines="50" w:before="180"/>
            </w:pPr>
          </w:p>
        </w:tc>
      </w:tr>
      <w:tr w:rsidR="00D65040" w:rsidRPr="005F7B25" w14:paraId="43B27EC5" w14:textId="77777777" w:rsidTr="00D65040">
        <w:trPr>
          <w:jc w:val="center"/>
        </w:trPr>
        <w:tc>
          <w:tcPr>
            <w:tcW w:w="4182" w:type="pct"/>
          </w:tcPr>
          <w:p w14:paraId="0D7CCBA8" w14:textId="77777777" w:rsidR="00D65040" w:rsidRPr="005F7B25" w:rsidRDefault="00D65040" w:rsidP="00D65040">
            <w:pPr>
              <w:numPr>
                <w:ilvl w:val="0"/>
                <w:numId w:val="39"/>
              </w:numPr>
              <w:spacing w:beforeLines="50" w:before="180"/>
              <w:jc w:val="both"/>
              <w:rPr>
                <w:bCs/>
              </w:rPr>
            </w:pPr>
            <w:r w:rsidRPr="00BF2235">
              <w:t>Forces and movement</w:t>
            </w:r>
          </w:p>
        </w:tc>
        <w:tc>
          <w:tcPr>
            <w:tcW w:w="818" w:type="pct"/>
          </w:tcPr>
          <w:p w14:paraId="079D96E5" w14:textId="77777777" w:rsidR="00D65040" w:rsidRPr="003B0FC7" w:rsidRDefault="0085046C" w:rsidP="00D65040">
            <w:pPr>
              <w:spacing w:beforeLines="50" w:before="180"/>
              <w:rPr>
                <w:lang w:val="en-US"/>
              </w:rPr>
            </w:pPr>
            <w:r>
              <w:rPr>
                <w:rFonts w:hint="eastAsia"/>
                <w:lang w:val="en-US"/>
              </w:rPr>
              <w:t>5</w:t>
            </w:r>
          </w:p>
        </w:tc>
      </w:tr>
      <w:tr w:rsidR="00D65040" w:rsidRPr="005F7B25" w14:paraId="2A301666" w14:textId="77777777" w:rsidTr="00D65040">
        <w:trPr>
          <w:jc w:val="center"/>
        </w:trPr>
        <w:tc>
          <w:tcPr>
            <w:tcW w:w="4182" w:type="pct"/>
          </w:tcPr>
          <w:p w14:paraId="31B63285" w14:textId="77777777" w:rsidR="00D65040" w:rsidRPr="005F7B25" w:rsidRDefault="00D65040" w:rsidP="00D65040">
            <w:pPr>
              <w:numPr>
                <w:ilvl w:val="0"/>
                <w:numId w:val="39"/>
              </w:numPr>
              <w:spacing w:beforeLines="50" w:before="180"/>
              <w:jc w:val="both"/>
            </w:pPr>
            <w:r w:rsidRPr="00BF2235">
              <w:t>Types of movements</w:t>
            </w:r>
          </w:p>
        </w:tc>
        <w:tc>
          <w:tcPr>
            <w:tcW w:w="818" w:type="pct"/>
          </w:tcPr>
          <w:p w14:paraId="35BCE1D2" w14:textId="77777777" w:rsidR="00D65040" w:rsidRPr="00BC54E4" w:rsidRDefault="00D65040" w:rsidP="00D65040">
            <w:pPr>
              <w:spacing w:beforeLines="50" w:before="180"/>
              <w:rPr>
                <w:lang w:val="en-US"/>
              </w:rPr>
            </w:pPr>
            <w:r w:rsidRPr="00BC54E4">
              <w:rPr>
                <w:lang w:val="en-US"/>
              </w:rPr>
              <w:t>1</w:t>
            </w:r>
            <w:r w:rsidR="005A4110" w:rsidRPr="00BC54E4">
              <w:rPr>
                <w:lang w:val="en-US"/>
              </w:rPr>
              <w:t>2</w:t>
            </w:r>
          </w:p>
        </w:tc>
      </w:tr>
      <w:tr w:rsidR="00D65040" w:rsidRPr="005F7B25" w14:paraId="790CB2E9" w14:textId="77777777" w:rsidTr="00D65040">
        <w:trPr>
          <w:jc w:val="center"/>
        </w:trPr>
        <w:tc>
          <w:tcPr>
            <w:tcW w:w="4182" w:type="pct"/>
          </w:tcPr>
          <w:p w14:paraId="11D80A1E" w14:textId="77777777" w:rsidR="00D65040" w:rsidRPr="005F7B25" w:rsidRDefault="00D65040" w:rsidP="00D65040">
            <w:pPr>
              <w:numPr>
                <w:ilvl w:val="0"/>
                <w:numId w:val="39"/>
              </w:numPr>
              <w:spacing w:beforeLines="50" w:before="180"/>
              <w:jc w:val="both"/>
            </w:pPr>
            <w:r w:rsidRPr="00BF2235">
              <w:t>Steps and guidelines for performance analysis</w:t>
            </w:r>
          </w:p>
        </w:tc>
        <w:tc>
          <w:tcPr>
            <w:tcW w:w="818" w:type="pct"/>
          </w:tcPr>
          <w:p w14:paraId="2808EA2E" w14:textId="77777777" w:rsidR="00D65040" w:rsidRPr="00BC54E4" w:rsidRDefault="00D65040" w:rsidP="00D65040">
            <w:pPr>
              <w:spacing w:beforeLines="50" w:before="180"/>
              <w:rPr>
                <w:lang w:val="en-US"/>
              </w:rPr>
            </w:pPr>
            <w:r w:rsidRPr="00BC54E4">
              <w:rPr>
                <w:lang w:val="en-US"/>
              </w:rPr>
              <w:t>1</w:t>
            </w:r>
            <w:r w:rsidR="000F5D91" w:rsidRPr="00BC54E4">
              <w:rPr>
                <w:rFonts w:hint="eastAsia"/>
                <w:lang w:val="en-US"/>
              </w:rPr>
              <w:t>5</w:t>
            </w:r>
          </w:p>
        </w:tc>
      </w:tr>
      <w:tr w:rsidR="00D65040" w:rsidRPr="005F7B25" w14:paraId="21D12187" w14:textId="77777777" w:rsidTr="00D65040">
        <w:trPr>
          <w:jc w:val="center"/>
        </w:trPr>
        <w:tc>
          <w:tcPr>
            <w:tcW w:w="4182" w:type="pct"/>
          </w:tcPr>
          <w:p w14:paraId="77388A6E" w14:textId="77777777" w:rsidR="00D65040" w:rsidRPr="005F7B25" w:rsidRDefault="00D65040" w:rsidP="00D65040">
            <w:pPr>
              <w:spacing w:beforeLines="50" w:before="180"/>
              <w:jc w:val="both"/>
              <w:rPr>
                <w:bCs/>
              </w:rPr>
            </w:pPr>
            <w:r w:rsidRPr="003526F4">
              <w:t>Examples of enquiry activities</w:t>
            </w:r>
          </w:p>
        </w:tc>
        <w:tc>
          <w:tcPr>
            <w:tcW w:w="818" w:type="pct"/>
          </w:tcPr>
          <w:p w14:paraId="4F238C7B" w14:textId="77777777" w:rsidR="00D65040" w:rsidRPr="00BC54E4" w:rsidRDefault="00D65040" w:rsidP="00D65040">
            <w:pPr>
              <w:spacing w:beforeLines="50" w:before="180"/>
              <w:rPr>
                <w:lang w:val="en-US"/>
              </w:rPr>
            </w:pPr>
            <w:r w:rsidRPr="00BC54E4">
              <w:rPr>
                <w:lang w:val="en-US"/>
              </w:rPr>
              <w:t>2</w:t>
            </w:r>
            <w:r w:rsidR="005A4110" w:rsidRPr="00BC54E4">
              <w:rPr>
                <w:lang w:val="en-US"/>
              </w:rPr>
              <w:t>1</w:t>
            </w:r>
          </w:p>
        </w:tc>
      </w:tr>
      <w:tr w:rsidR="00D65040" w:rsidRPr="005F7B25" w14:paraId="42511A2F" w14:textId="77777777" w:rsidTr="00D65040">
        <w:trPr>
          <w:jc w:val="center"/>
        </w:trPr>
        <w:tc>
          <w:tcPr>
            <w:tcW w:w="4182" w:type="pct"/>
          </w:tcPr>
          <w:p w14:paraId="6EFFFF86" w14:textId="77777777" w:rsidR="00D65040" w:rsidRPr="005F7B25" w:rsidRDefault="00D65040" w:rsidP="00D65040">
            <w:pPr>
              <w:spacing w:beforeLines="50" w:before="180"/>
              <w:jc w:val="both"/>
            </w:pPr>
            <w:r w:rsidRPr="003526F4">
              <w:t xml:space="preserve">References for </w:t>
            </w:r>
            <w:r>
              <w:t>t</w:t>
            </w:r>
            <w:r w:rsidRPr="003526F4">
              <w:t>eachers</w:t>
            </w:r>
          </w:p>
        </w:tc>
        <w:tc>
          <w:tcPr>
            <w:tcW w:w="818" w:type="pct"/>
          </w:tcPr>
          <w:p w14:paraId="6DFA9C75" w14:textId="77777777" w:rsidR="00D65040" w:rsidRPr="00BC54E4" w:rsidRDefault="0085046C" w:rsidP="00D65040">
            <w:pPr>
              <w:spacing w:beforeLines="50" w:before="180"/>
              <w:rPr>
                <w:lang w:val="en-US"/>
              </w:rPr>
            </w:pPr>
            <w:r w:rsidRPr="00BC54E4">
              <w:rPr>
                <w:lang w:val="en-US"/>
              </w:rPr>
              <w:t>2</w:t>
            </w:r>
            <w:r w:rsidR="005A4110" w:rsidRPr="00BC54E4">
              <w:rPr>
                <w:lang w:val="en-US"/>
              </w:rPr>
              <w:t>9</w:t>
            </w:r>
          </w:p>
        </w:tc>
      </w:tr>
      <w:tr w:rsidR="00D65040" w:rsidRPr="00115DA9" w14:paraId="5EDF2D3F" w14:textId="77777777" w:rsidTr="00D65040">
        <w:trPr>
          <w:jc w:val="center"/>
        </w:trPr>
        <w:tc>
          <w:tcPr>
            <w:tcW w:w="4182" w:type="pct"/>
          </w:tcPr>
          <w:p w14:paraId="3C664348" w14:textId="77777777" w:rsidR="00D65040" w:rsidRPr="00115DA9" w:rsidRDefault="00D65040" w:rsidP="00D65040">
            <w:pPr>
              <w:spacing w:beforeLines="50" w:before="180"/>
              <w:jc w:val="both"/>
              <w:rPr>
                <w:color w:val="000000"/>
              </w:rPr>
            </w:pPr>
            <w:r w:rsidRPr="003526F4">
              <w:t>References for students</w:t>
            </w:r>
          </w:p>
        </w:tc>
        <w:tc>
          <w:tcPr>
            <w:tcW w:w="818" w:type="pct"/>
          </w:tcPr>
          <w:p w14:paraId="3A300290" w14:textId="77777777" w:rsidR="00D65040" w:rsidRPr="00BC54E4" w:rsidRDefault="00A72780" w:rsidP="00D65040">
            <w:pPr>
              <w:spacing w:beforeLines="50" w:before="180"/>
              <w:rPr>
                <w:color w:val="000000"/>
                <w:lang w:val="en-US"/>
              </w:rPr>
            </w:pPr>
            <w:r w:rsidRPr="00BC54E4">
              <w:rPr>
                <w:color w:val="000000"/>
                <w:lang w:val="en-US"/>
              </w:rPr>
              <w:t>3</w:t>
            </w:r>
            <w:r w:rsidR="005A4110" w:rsidRPr="00BC54E4">
              <w:rPr>
                <w:color w:val="000000"/>
                <w:lang w:val="en-US"/>
              </w:rPr>
              <w:t>1</w:t>
            </w:r>
          </w:p>
        </w:tc>
      </w:tr>
      <w:tr w:rsidR="00D65040" w:rsidRPr="00115DA9" w14:paraId="5451CA26" w14:textId="77777777" w:rsidTr="00D65040">
        <w:trPr>
          <w:jc w:val="center"/>
        </w:trPr>
        <w:tc>
          <w:tcPr>
            <w:tcW w:w="4182" w:type="pct"/>
          </w:tcPr>
          <w:p w14:paraId="32D7A90C" w14:textId="77777777" w:rsidR="00D65040" w:rsidRPr="00115DA9" w:rsidRDefault="00D65040" w:rsidP="00D65040">
            <w:pPr>
              <w:spacing w:beforeLines="50" w:before="180"/>
              <w:jc w:val="both"/>
              <w:rPr>
                <w:color w:val="000000"/>
              </w:rPr>
            </w:pPr>
            <w:r w:rsidRPr="003526F4">
              <w:t xml:space="preserve">Related </w:t>
            </w:r>
            <w:r>
              <w:t>w</w:t>
            </w:r>
            <w:r w:rsidRPr="003526F4">
              <w:t>ebsites</w:t>
            </w:r>
          </w:p>
        </w:tc>
        <w:tc>
          <w:tcPr>
            <w:tcW w:w="818" w:type="pct"/>
          </w:tcPr>
          <w:p w14:paraId="167CFF10" w14:textId="77777777" w:rsidR="00D65040" w:rsidRPr="00BC54E4" w:rsidRDefault="00D65040" w:rsidP="00D65040">
            <w:pPr>
              <w:spacing w:beforeLines="50" w:before="180"/>
              <w:rPr>
                <w:color w:val="000000"/>
                <w:lang w:val="en-US"/>
              </w:rPr>
            </w:pPr>
            <w:r w:rsidRPr="00BC54E4">
              <w:rPr>
                <w:color w:val="000000"/>
                <w:lang w:val="en-US"/>
              </w:rPr>
              <w:t>3</w:t>
            </w:r>
            <w:r w:rsidR="005A4110" w:rsidRPr="00BC54E4">
              <w:rPr>
                <w:color w:val="000000"/>
                <w:lang w:val="en-US"/>
              </w:rPr>
              <w:t>2</w:t>
            </w:r>
          </w:p>
        </w:tc>
      </w:tr>
    </w:tbl>
    <w:p w14:paraId="60C4FCA1" w14:textId="77777777" w:rsidR="00B64262" w:rsidRDefault="00B64262" w:rsidP="00B26F43">
      <w:pPr>
        <w:spacing w:beforeLines="50" w:before="180"/>
        <w:jc w:val="both"/>
        <w:rPr>
          <w:b/>
          <w:sz w:val="28"/>
          <w:szCs w:val="28"/>
        </w:rPr>
      </w:pPr>
    </w:p>
    <w:p w14:paraId="001C8AC1" w14:textId="77777777" w:rsidR="00E83449" w:rsidRPr="004B295A" w:rsidRDefault="00E83449" w:rsidP="00545069">
      <w:pPr>
        <w:spacing w:beforeLines="50" w:before="180"/>
        <w:jc w:val="center"/>
        <w:rPr>
          <w:b/>
          <w:sz w:val="28"/>
          <w:szCs w:val="28"/>
        </w:rPr>
      </w:pPr>
    </w:p>
    <w:p w14:paraId="6203AE8E" w14:textId="77777777" w:rsidR="00545069" w:rsidRDefault="00545069" w:rsidP="00B64262">
      <w:pPr>
        <w:spacing w:beforeLines="50" w:before="180"/>
        <w:jc w:val="center"/>
        <w:rPr>
          <w:lang w:val="en-US"/>
        </w:rPr>
      </w:pPr>
    </w:p>
    <w:p w14:paraId="424C7061" w14:textId="77777777" w:rsidR="00182734" w:rsidRPr="00173A15" w:rsidRDefault="00545069" w:rsidP="007F746C">
      <w:pPr>
        <w:spacing w:beforeLines="50" w:before="180"/>
        <w:jc w:val="center"/>
        <w:rPr>
          <w:b/>
          <w:sz w:val="28"/>
          <w:szCs w:val="28"/>
        </w:rPr>
      </w:pPr>
      <w:r w:rsidRPr="00442F78">
        <w:rPr>
          <w:color w:val="FF0000"/>
          <w:lang w:val="en-US"/>
        </w:rPr>
        <w:br w:type="page"/>
      </w:r>
      <w:r w:rsidR="00005EC2" w:rsidRPr="00B26F43">
        <w:rPr>
          <w:b/>
          <w:sz w:val="28"/>
          <w:szCs w:val="28"/>
        </w:rPr>
        <w:lastRenderedPageBreak/>
        <w:t xml:space="preserve">Learning </w:t>
      </w:r>
      <w:r w:rsidR="004961D8" w:rsidRPr="00B26F43">
        <w:rPr>
          <w:b/>
          <w:sz w:val="28"/>
          <w:szCs w:val="28"/>
        </w:rPr>
        <w:t>O</w:t>
      </w:r>
      <w:r w:rsidR="00AF0D5A" w:rsidRPr="00B26F43">
        <w:rPr>
          <w:rFonts w:hint="eastAsia"/>
          <w:b/>
          <w:sz w:val="28"/>
          <w:szCs w:val="28"/>
        </w:rPr>
        <w:t>bjectives</w:t>
      </w:r>
    </w:p>
    <w:p w14:paraId="09800598" w14:textId="7458529D" w:rsidR="00B26F43" w:rsidRDefault="00182734" w:rsidP="007F746C">
      <w:pPr>
        <w:pStyle w:val="0title3rd"/>
        <w:numPr>
          <w:ilvl w:val="0"/>
          <w:numId w:val="0"/>
        </w:numPr>
        <w:spacing w:beforeLines="50" w:before="180" w:line="360" w:lineRule="auto"/>
        <w:jc w:val="both"/>
        <w:rPr>
          <w:lang w:val="en-GB"/>
        </w:rPr>
      </w:pPr>
      <w:r w:rsidRPr="002F7250">
        <w:rPr>
          <w:lang w:val="en-GB"/>
        </w:rPr>
        <w:t xml:space="preserve">This </w:t>
      </w:r>
      <w:r w:rsidR="005A4B88">
        <w:rPr>
          <w:rFonts w:hint="eastAsia"/>
          <w:lang w:val="en-GB"/>
        </w:rPr>
        <w:t>p</w:t>
      </w:r>
      <w:r w:rsidRPr="002F7250">
        <w:rPr>
          <w:lang w:val="en-GB"/>
        </w:rPr>
        <w:t xml:space="preserve">art covers the </w:t>
      </w:r>
      <w:r w:rsidR="00BF6191">
        <w:rPr>
          <w:rFonts w:hint="eastAsia"/>
          <w:lang w:val="en-GB"/>
        </w:rPr>
        <w:t>basic principles</w:t>
      </w:r>
      <w:r w:rsidRPr="002F7250">
        <w:rPr>
          <w:lang w:val="en-GB"/>
        </w:rPr>
        <w:t xml:space="preserve"> </w:t>
      </w:r>
      <w:r w:rsidR="0013212D" w:rsidRPr="002662D4">
        <w:rPr>
          <w:highlight w:val="green"/>
          <w:lang w:val="en-GB"/>
        </w:rPr>
        <w:t>of</w:t>
      </w:r>
      <w:r w:rsidR="0013212D" w:rsidRPr="002F7250">
        <w:rPr>
          <w:lang w:val="en-GB"/>
        </w:rPr>
        <w:t xml:space="preserve"> </w:t>
      </w:r>
      <w:r w:rsidRPr="002F7250">
        <w:rPr>
          <w:lang w:val="en-GB"/>
        </w:rPr>
        <w:t xml:space="preserve">human movement and is linked to the discipline of physics. It guides students to understand the scientific basis of </w:t>
      </w:r>
      <w:r w:rsidR="003E5DEB">
        <w:rPr>
          <w:rFonts w:hint="eastAsia"/>
          <w:lang w:val="en-GB"/>
        </w:rPr>
        <w:t xml:space="preserve">body </w:t>
      </w:r>
      <w:r w:rsidRPr="002F7250">
        <w:rPr>
          <w:lang w:val="en-GB"/>
        </w:rPr>
        <w:t xml:space="preserve">movement and to apply this knowledge, together with the </w:t>
      </w:r>
      <w:r w:rsidR="003E5DEB">
        <w:rPr>
          <w:rFonts w:hint="eastAsia"/>
          <w:lang w:val="en-GB"/>
        </w:rPr>
        <w:t xml:space="preserve">acquired </w:t>
      </w:r>
      <w:r w:rsidRPr="002F7250">
        <w:rPr>
          <w:lang w:val="en-GB"/>
        </w:rPr>
        <w:t>psychological skills in Part VII</w:t>
      </w:r>
      <w:r w:rsidR="002F7250">
        <w:rPr>
          <w:lang w:val="en-GB"/>
        </w:rPr>
        <w:t>,</w:t>
      </w:r>
      <w:r w:rsidR="00442F78">
        <w:rPr>
          <w:lang w:val="en-GB"/>
        </w:rPr>
        <w:t xml:space="preserve"> to </w:t>
      </w:r>
      <w:r w:rsidRPr="002F7250">
        <w:rPr>
          <w:lang w:val="en-GB"/>
        </w:rPr>
        <w:t>enhanc</w:t>
      </w:r>
      <w:r w:rsidR="008D1D6A">
        <w:rPr>
          <w:lang w:val="en-GB"/>
        </w:rPr>
        <w:t xml:space="preserve">ing </w:t>
      </w:r>
      <w:r w:rsidRPr="002F7250">
        <w:rPr>
          <w:lang w:val="en-GB"/>
        </w:rPr>
        <w:t xml:space="preserve">performance or </w:t>
      </w:r>
      <w:r w:rsidR="003E5DEB">
        <w:rPr>
          <w:rFonts w:hint="eastAsia"/>
          <w:lang w:val="en-GB"/>
        </w:rPr>
        <w:t xml:space="preserve">interest in </w:t>
      </w:r>
      <w:r w:rsidRPr="002F7250">
        <w:rPr>
          <w:lang w:val="en-GB"/>
        </w:rPr>
        <w:t>participation</w:t>
      </w:r>
      <w:r w:rsidR="00442F78">
        <w:rPr>
          <w:lang w:val="en-GB"/>
        </w:rPr>
        <w:t xml:space="preserve"> </w:t>
      </w:r>
      <w:r w:rsidR="00442F78" w:rsidRPr="002F7250">
        <w:rPr>
          <w:lang w:val="en-GB"/>
        </w:rPr>
        <w:t>in</w:t>
      </w:r>
      <w:r w:rsidRPr="002F7250">
        <w:rPr>
          <w:lang w:val="en-GB"/>
        </w:rPr>
        <w:t xml:space="preserve"> (Part X) PE, sport and recreation. It also helps students understand </w:t>
      </w:r>
      <w:r w:rsidR="003E5DEB">
        <w:rPr>
          <w:rFonts w:hint="eastAsia"/>
          <w:lang w:val="en-GB"/>
        </w:rPr>
        <w:t xml:space="preserve">more about </w:t>
      </w:r>
      <w:r w:rsidRPr="002F7250">
        <w:rPr>
          <w:lang w:val="en-GB"/>
        </w:rPr>
        <w:t>the causes of some common sports injuries (Part VI).</w:t>
      </w:r>
    </w:p>
    <w:p w14:paraId="0F634F38" w14:textId="77777777" w:rsidR="00FB147A" w:rsidRPr="00173A15" w:rsidRDefault="00FB147A" w:rsidP="00173A15">
      <w:pPr>
        <w:pStyle w:val="0title3rd"/>
        <w:numPr>
          <w:ilvl w:val="0"/>
          <w:numId w:val="0"/>
        </w:numPr>
        <w:spacing w:beforeLines="50" w:before="180"/>
        <w:jc w:val="both"/>
        <w:rPr>
          <w:lang w:val="en-GB"/>
        </w:rPr>
      </w:pPr>
    </w:p>
    <w:p w14:paraId="6FE2D741" w14:textId="77777777" w:rsidR="004F2349" w:rsidRPr="00B26F43" w:rsidRDefault="00D70463" w:rsidP="00173A15">
      <w:pPr>
        <w:spacing w:beforeLines="50" w:before="180"/>
        <w:jc w:val="both"/>
        <w:rPr>
          <w:b/>
        </w:rPr>
      </w:pPr>
      <w:r w:rsidRPr="00B26F43">
        <w:rPr>
          <w:b/>
        </w:rPr>
        <w:t xml:space="preserve">Expected </w:t>
      </w:r>
      <w:r w:rsidR="004F2349" w:rsidRPr="00B26F43">
        <w:rPr>
          <w:b/>
        </w:rPr>
        <w:t>Learning outcomes: Students will be able to</w:t>
      </w:r>
    </w:p>
    <w:p w14:paraId="6C68D67E" w14:textId="77777777" w:rsidR="00E97D1E" w:rsidRPr="002F7250" w:rsidRDefault="00E97D1E" w:rsidP="004B295A">
      <w:pPr>
        <w:pStyle w:val="bullet"/>
        <w:numPr>
          <w:ilvl w:val="0"/>
          <w:numId w:val="3"/>
        </w:numPr>
        <w:spacing w:beforeLines="50" w:before="180"/>
        <w:ind w:left="482" w:hanging="482"/>
        <w:jc w:val="both"/>
        <w:rPr>
          <w:sz w:val="24"/>
          <w:szCs w:val="24"/>
          <w:lang w:val="en-GB"/>
        </w:rPr>
      </w:pPr>
      <w:r w:rsidRPr="002F7250">
        <w:rPr>
          <w:sz w:val="24"/>
          <w:szCs w:val="24"/>
          <w:lang w:val="en-GB"/>
        </w:rPr>
        <w:t>explain, using practical examples</w:t>
      </w:r>
      <w:r w:rsidR="00DC43C5">
        <w:rPr>
          <w:sz w:val="24"/>
          <w:szCs w:val="24"/>
          <w:lang w:val="en-GB"/>
        </w:rPr>
        <w:t>,</w:t>
      </w:r>
      <w:r w:rsidRPr="002F7250">
        <w:rPr>
          <w:sz w:val="24"/>
          <w:szCs w:val="24"/>
          <w:lang w:val="en-GB"/>
        </w:rPr>
        <w:t xml:space="preserve"> the </w:t>
      </w:r>
      <w:r w:rsidR="003E5DEB">
        <w:rPr>
          <w:rFonts w:eastAsia="新細明體" w:hint="eastAsia"/>
          <w:sz w:val="24"/>
          <w:szCs w:val="24"/>
          <w:lang w:val="en-GB" w:eastAsia="zh-TW"/>
        </w:rPr>
        <w:t xml:space="preserve">contents and </w:t>
      </w:r>
      <w:r w:rsidR="003E5DEB">
        <w:rPr>
          <w:rFonts w:eastAsia="新細明體"/>
          <w:sz w:val="24"/>
          <w:szCs w:val="24"/>
          <w:lang w:val="en-GB" w:eastAsia="zh-TW"/>
        </w:rPr>
        <w:t>meanings</w:t>
      </w:r>
      <w:r w:rsidR="003E5DEB">
        <w:rPr>
          <w:rFonts w:eastAsia="新細明體" w:hint="eastAsia"/>
          <w:sz w:val="24"/>
          <w:szCs w:val="24"/>
          <w:lang w:val="en-GB" w:eastAsia="zh-TW"/>
        </w:rPr>
        <w:t xml:space="preserve"> </w:t>
      </w:r>
      <w:r w:rsidRPr="002F7250">
        <w:rPr>
          <w:sz w:val="24"/>
          <w:szCs w:val="24"/>
          <w:lang w:val="en-GB"/>
        </w:rPr>
        <w:t>behind Newton</w:t>
      </w:r>
      <w:r w:rsidR="00EC55FA" w:rsidRPr="002F7250">
        <w:rPr>
          <w:sz w:val="24"/>
          <w:szCs w:val="24"/>
          <w:lang w:val="en-GB"/>
        </w:rPr>
        <w:t>’s three Laws of Motion;</w:t>
      </w:r>
    </w:p>
    <w:p w14:paraId="0CF97F9C" w14:textId="63D1EFE9" w:rsidR="00E97D1E" w:rsidRPr="002F7250" w:rsidRDefault="00EC55FA" w:rsidP="004B295A">
      <w:pPr>
        <w:pStyle w:val="bullet"/>
        <w:numPr>
          <w:ilvl w:val="0"/>
          <w:numId w:val="3"/>
        </w:numPr>
        <w:spacing w:beforeLines="50" w:before="180"/>
        <w:ind w:left="482" w:hanging="482"/>
        <w:jc w:val="both"/>
        <w:rPr>
          <w:sz w:val="24"/>
          <w:szCs w:val="24"/>
          <w:lang w:val="en-GB"/>
        </w:rPr>
      </w:pPr>
      <w:r w:rsidRPr="002F7250">
        <w:rPr>
          <w:sz w:val="24"/>
          <w:szCs w:val="24"/>
          <w:lang w:val="en-GB"/>
        </w:rPr>
        <w:t xml:space="preserve">apply </w:t>
      </w:r>
      <w:r w:rsidR="00E97D1E" w:rsidRPr="002F7250">
        <w:rPr>
          <w:sz w:val="24"/>
          <w:szCs w:val="24"/>
          <w:lang w:val="en-GB"/>
        </w:rPr>
        <w:t>the p</w:t>
      </w:r>
      <w:r w:rsidRPr="002F7250">
        <w:rPr>
          <w:sz w:val="24"/>
          <w:szCs w:val="24"/>
          <w:lang w:val="en-GB"/>
        </w:rPr>
        <w:t>rinciple</w:t>
      </w:r>
      <w:r w:rsidR="00BF6191">
        <w:rPr>
          <w:rFonts w:eastAsia="新細明體" w:hint="eastAsia"/>
          <w:sz w:val="24"/>
          <w:szCs w:val="24"/>
          <w:lang w:val="en-GB" w:eastAsia="zh-TW"/>
        </w:rPr>
        <w:t>s</w:t>
      </w:r>
      <w:r w:rsidRPr="002F7250">
        <w:rPr>
          <w:sz w:val="24"/>
          <w:szCs w:val="24"/>
          <w:lang w:val="en-GB"/>
        </w:rPr>
        <w:t xml:space="preserve"> of leverage to </w:t>
      </w:r>
      <w:r w:rsidR="00BF6191" w:rsidRPr="00813BCA">
        <w:rPr>
          <w:rFonts w:eastAsia="新細明體" w:hint="eastAsia"/>
          <w:sz w:val="24"/>
          <w:szCs w:val="24"/>
          <w:lang w:val="en-GB" w:eastAsia="zh-TW"/>
        </w:rPr>
        <w:t>improv</w:t>
      </w:r>
      <w:r w:rsidR="00813BCA" w:rsidRPr="00813BCA">
        <w:rPr>
          <w:rFonts w:eastAsia="新細明體" w:hint="eastAsia"/>
          <w:sz w:val="24"/>
          <w:szCs w:val="24"/>
          <w:lang w:val="en-GB" w:eastAsia="zh-TW"/>
        </w:rPr>
        <w:t>e</w:t>
      </w:r>
      <w:r w:rsidR="00813BCA">
        <w:rPr>
          <w:rFonts w:eastAsia="新細明體" w:hint="eastAsia"/>
          <w:sz w:val="24"/>
          <w:szCs w:val="24"/>
          <w:lang w:val="en-GB" w:eastAsia="zh-TW"/>
        </w:rPr>
        <w:t xml:space="preserve"> </w:t>
      </w:r>
      <w:r w:rsidR="0085008F">
        <w:rPr>
          <w:rFonts w:eastAsia="新細明體" w:hint="eastAsia"/>
          <w:sz w:val="24"/>
          <w:szCs w:val="24"/>
          <w:lang w:val="en-GB" w:eastAsia="zh-TW"/>
        </w:rPr>
        <w:t>movement</w:t>
      </w:r>
      <w:r w:rsidRPr="002F7250">
        <w:rPr>
          <w:sz w:val="24"/>
          <w:szCs w:val="24"/>
          <w:lang w:val="en-GB"/>
        </w:rPr>
        <w:t xml:space="preserve"> </w:t>
      </w:r>
      <w:proofErr w:type="gramStart"/>
      <w:r w:rsidRPr="002F7250">
        <w:rPr>
          <w:sz w:val="24"/>
          <w:szCs w:val="24"/>
          <w:lang w:val="en-GB"/>
        </w:rPr>
        <w:t>performance;</w:t>
      </w:r>
      <w:proofErr w:type="gramEnd"/>
    </w:p>
    <w:p w14:paraId="5AA1436F" w14:textId="2D407E18" w:rsidR="00E97D1E" w:rsidRPr="002F7250" w:rsidRDefault="00442F78" w:rsidP="004B295A">
      <w:pPr>
        <w:pStyle w:val="bullet"/>
        <w:numPr>
          <w:ilvl w:val="0"/>
          <w:numId w:val="3"/>
        </w:numPr>
        <w:spacing w:beforeLines="50" w:before="180"/>
        <w:ind w:left="482" w:hanging="482"/>
        <w:jc w:val="both"/>
        <w:rPr>
          <w:sz w:val="24"/>
          <w:szCs w:val="24"/>
          <w:lang w:val="en-GB"/>
        </w:rPr>
      </w:pPr>
      <w:r>
        <w:rPr>
          <w:rFonts w:eastAsia="新細明體" w:hint="eastAsia"/>
          <w:sz w:val="24"/>
          <w:szCs w:val="24"/>
          <w:lang w:val="en-GB" w:eastAsia="zh-TW"/>
        </w:rPr>
        <w:t>when analys</w:t>
      </w:r>
      <w:r>
        <w:rPr>
          <w:rFonts w:eastAsia="新細明體"/>
          <w:sz w:val="24"/>
          <w:szCs w:val="24"/>
          <w:lang w:val="en-GB" w:eastAsia="zh-TW"/>
        </w:rPr>
        <w:t>ing</w:t>
      </w:r>
      <w:r w:rsidR="0085008F">
        <w:rPr>
          <w:rFonts w:eastAsia="新細明體" w:hint="eastAsia"/>
          <w:sz w:val="24"/>
          <w:szCs w:val="24"/>
          <w:lang w:val="en-GB" w:eastAsia="zh-TW"/>
        </w:rPr>
        <w:t xml:space="preserve"> movement performance, ide</w:t>
      </w:r>
      <w:r w:rsidR="00D45A3A">
        <w:rPr>
          <w:rFonts w:eastAsia="新細明體" w:hint="eastAsia"/>
          <w:sz w:val="24"/>
          <w:szCs w:val="24"/>
          <w:lang w:val="en-GB" w:eastAsia="zh-TW"/>
        </w:rPr>
        <w:t>ntify the different types of mov</w:t>
      </w:r>
      <w:r w:rsidR="0085008F">
        <w:rPr>
          <w:rFonts w:eastAsia="新細明體" w:hint="eastAsia"/>
          <w:sz w:val="24"/>
          <w:szCs w:val="24"/>
          <w:lang w:val="en-GB" w:eastAsia="zh-TW"/>
        </w:rPr>
        <w:t>ements regarding the musculoskeletal system, and understand the execution of the three movement planes</w:t>
      </w:r>
      <w:r w:rsidR="00A6028C">
        <w:rPr>
          <w:rFonts w:eastAsia="新細明體" w:hint="eastAsia"/>
          <w:sz w:val="24"/>
          <w:szCs w:val="24"/>
          <w:lang w:val="en-GB" w:eastAsia="zh-TW"/>
        </w:rPr>
        <w:t xml:space="preserve"> </w:t>
      </w:r>
      <w:r w:rsidR="00A6028C" w:rsidRPr="002662D4">
        <w:rPr>
          <w:rFonts w:eastAsia="新細明體"/>
          <w:sz w:val="24"/>
          <w:szCs w:val="24"/>
          <w:highlight w:val="green"/>
          <w:lang w:val="en-GB" w:eastAsia="zh-TW"/>
        </w:rPr>
        <w:t>of the body</w:t>
      </w:r>
      <w:r w:rsidR="0085008F">
        <w:rPr>
          <w:rFonts w:eastAsia="新細明體" w:hint="eastAsia"/>
          <w:sz w:val="24"/>
          <w:szCs w:val="24"/>
          <w:lang w:val="en-GB" w:eastAsia="zh-TW"/>
        </w:rPr>
        <w:t xml:space="preserve">; </w:t>
      </w:r>
      <w:r w:rsidR="00722B16" w:rsidRPr="002F7250">
        <w:rPr>
          <w:sz w:val="24"/>
          <w:szCs w:val="24"/>
          <w:lang w:val="en-GB"/>
        </w:rPr>
        <w:t>and</w:t>
      </w:r>
    </w:p>
    <w:p w14:paraId="77A4E944" w14:textId="32A96278" w:rsidR="00E97D1E" w:rsidRPr="002F7250" w:rsidRDefault="00442F78" w:rsidP="004B295A">
      <w:pPr>
        <w:pStyle w:val="bullet"/>
        <w:numPr>
          <w:ilvl w:val="0"/>
          <w:numId w:val="3"/>
        </w:numPr>
        <w:spacing w:beforeLines="50" w:before="180"/>
        <w:ind w:left="482" w:hanging="482"/>
        <w:jc w:val="both"/>
        <w:rPr>
          <w:sz w:val="24"/>
          <w:szCs w:val="24"/>
          <w:lang w:val="en-GB"/>
        </w:rPr>
      </w:pPr>
      <w:r>
        <w:rPr>
          <w:rFonts w:eastAsia="新細明體"/>
          <w:sz w:val="24"/>
          <w:szCs w:val="24"/>
          <w:lang w:val="en-GB" w:eastAsia="zh-TW"/>
        </w:rPr>
        <w:t>explore</w:t>
      </w:r>
      <w:r w:rsidR="00BF6191">
        <w:rPr>
          <w:rFonts w:eastAsia="新細明體" w:hint="eastAsia"/>
          <w:sz w:val="24"/>
          <w:szCs w:val="24"/>
          <w:lang w:val="en-GB" w:eastAsia="zh-TW"/>
        </w:rPr>
        <w:t xml:space="preserve"> </w:t>
      </w:r>
      <w:r w:rsidR="003E5DEB">
        <w:rPr>
          <w:rFonts w:eastAsia="新細明體" w:hint="eastAsia"/>
          <w:sz w:val="24"/>
          <w:szCs w:val="24"/>
          <w:lang w:val="en-GB" w:eastAsia="zh-TW"/>
        </w:rPr>
        <w:t xml:space="preserve">some basic </w:t>
      </w:r>
      <w:r w:rsidR="00BF6191">
        <w:rPr>
          <w:rFonts w:eastAsia="新細明體" w:hint="eastAsia"/>
          <w:sz w:val="24"/>
          <w:szCs w:val="24"/>
          <w:lang w:val="en-GB" w:eastAsia="zh-TW"/>
        </w:rPr>
        <w:t>principles</w:t>
      </w:r>
      <w:r w:rsidR="003E5DEB">
        <w:rPr>
          <w:rFonts w:eastAsia="新細明體" w:hint="eastAsia"/>
          <w:sz w:val="24"/>
          <w:szCs w:val="24"/>
          <w:lang w:val="en-GB" w:eastAsia="zh-TW"/>
        </w:rPr>
        <w:t xml:space="preserve"> </w:t>
      </w:r>
      <w:r w:rsidR="00CE0148" w:rsidRPr="002662D4">
        <w:rPr>
          <w:rFonts w:eastAsia="新細明體"/>
          <w:sz w:val="24"/>
          <w:szCs w:val="24"/>
          <w:highlight w:val="green"/>
          <w:lang w:val="en-GB" w:eastAsia="zh-TW"/>
        </w:rPr>
        <w:t>of</w:t>
      </w:r>
      <w:r w:rsidR="00CE0148" w:rsidRPr="002F7250">
        <w:rPr>
          <w:sz w:val="24"/>
          <w:szCs w:val="24"/>
          <w:lang w:val="en-GB"/>
        </w:rPr>
        <w:t xml:space="preserve"> </w:t>
      </w:r>
      <w:r w:rsidR="001E4603" w:rsidRPr="007B6300">
        <w:rPr>
          <w:rFonts w:eastAsia="新細明體" w:hint="cs"/>
          <w:sz w:val="24"/>
          <w:szCs w:val="24"/>
          <w:lang w:val="en-GB" w:eastAsia="zh-HK"/>
        </w:rPr>
        <w:t>sp</w:t>
      </w:r>
      <w:r w:rsidR="001E4603" w:rsidRPr="007B6300">
        <w:rPr>
          <w:rFonts w:eastAsia="新細明體"/>
          <w:sz w:val="24"/>
          <w:szCs w:val="24"/>
          <w:lang w:val="en-GB" w:eastAsia="zh-HK"/>
        </w:rPr>
        <w:t xml:space="preserve">orts </w:t>
      </w:r>
      <w:r w:rsidR="00EA545B" w:rsidRPr="002F7250">
        <w:rPr>
          <w:sz w:val="24"/>
          <w:szCs w:val="24"/>
          <w:lang w:val="en-GB"/>
        </w:rPr>
        <w:t xml:space="preserve">biomechanics </w:t>
      </w:r>
      <w:r w:rsidR="0085008F">
        <w:rPr>
          <w:rFonts w:eastAsia="新細明體" w:hint="eastAsia"/>
          <w:sz w:val="24"/>
          <w:szCs w:val="24"/>
          <w:lang w:val="en-GB" w:eastAsia="zh-TW"/>
        </w:rPr>
        <w:t xml:space="preserve">by </w:t>
      </w:r>
      <w:r w:rsidR="004E1B43" w:rsidRPr="002F7250">
        <w:rPr>
          <w:sz w:val="24"/>
          <w:szCs w:val="24"/>
          <w:lang w:val="en-GB"/>
        </w:rPr>
        <w:t>using simple measurements</w:t>
      </w:r>
      <w:r w:rsidR="00E97D1E" w:rsidRPr="002F7250">
        <w:rPr>
          <w:sz w:val="24"/>
          <w:szCs w:val="24"/>
          <w:lang w:val="en-GB"/>
        </w:rPr>
        <w:t>.</w:t>
      </w:r>
    </w:p>
    <w:p w14:paraId="0C95BDC8" w14:textId="77777777" w:rsidR="00442F78" w:rsidRDefault="00442F78" w:rsidP="00100376">
      <w:pPr>
        <w:spacing w:line="360" w:lineRule="auto"/>
        <w:rPr>
          <w:b/>
        </w:rPr>
      </w:pPr>
    </w:p>
    <w:p w14:paraId="679E60AB" w14:textId="77777777" w:rsidR="001B43A8" w:rsidRDefault="001B43A8" w:rsidP="00100376">
      <w:pPr>
        <w:spacing w:line="360" w:lineRule="auto"/>
        <w:rPr>
          <w:b/>
        </w:rPr>
      </w:pPr>
    </w:p>
    <w:p w14:paraId="41EF771C" w14:textId="77777777" w:rsidR="001B43A8" w:rsidRDefault="001B43A8" w:rsidP="00100376">
      <w:pPr>
        <w:spacing w:line="360" w:lineRule="auto"/>
        <w:rPr>
          <w:b/>
        </w:rPr>
      </w:pPr>
    </w:p>
    <w:p w14:paraId="1AB931BC" w14:textId="77777777" w:rsidR="001B43A8" w:rsidRDefault="001B43A8" w:rsidP="00100376">
      <w:pPr>
        <w:spacing w:line="360" w:lineRule="auto"/>
        <w:rPr>
          <w:b/>
        </w:rPr>
      </w:pPr>
    </w:p>
    <w:p w14:paraId="4DB5B47D" w14:textId="77777777" w:rsidR="001B43A8" w:rsidRDefault="001B43A8" w:rsidP="00100376">
      <w:pPr>
        <w:spacing w:line="360" w:lineRule="auto"/>
        <w:rPr>
          <w:b/>
        </w:rPr>
      </w:pPr>
    </w:p>
    <w:p w14:paraId="4EDA0C48" w14:textId="77777777" w:rsidR="001B43A8" w:rsidRDefault="001B43A8" w:rsidP="00100376">
      <w:pPr>
        <w:spacing w:line="360" w:lineRule="auto"/>
        <w:rPr>
          <w:b/>
        </w:rPr>
      </w:pPr>
    </w:p>
    <w:p w14:paraId="1E15FD13" w14:textId="77777777" w:rsidR="001B43A8" w:rsidRDefault="001B43A8" w:rsidP="00100376">
      <w:pPr>
        <w:spacing w:line="360" w:lineRule="auto"/>
        <w:rPr>
          <w:b/>
        </w:rPr>
      </w:pPr>
    </w:p>
    <w:p w14:paraId="4C9A905A" w14:textId="77777777" w:rsidR="001B43A8" w:rsidRDefault="001B43A8" w:rsidP="00100376">
      <w:pPr>
        <w:spacing w:line="360" w:lineRule="auto"/>
        <w:rPr>
          <w:b/>
        </w:rPr>
      </w:pPr>
    </w:p>
    <w:p w14:paraId="60A0AD5A" w14:textId="77777777" w:rsidR="001B43A8" w:rsidRDefault="001B43A8" w:rsidP="00100376">
      <w:pPr>
        <w:spacing w:line="360" w:lineRule="auto"/>
        <w:rPr>
          <w:b/>
        </w:rPr>
      </w:pPr>
    </w:p>
    <w:p w14:paraId="0F273BAD" w14:textId="77777777" w:rsidR="001B43A8" w:rsidRPr="00173A15" w:rsidRDefault="001B43A8" w:rsidP="00100376">
      <w:pPr>
        <w:spacing w:line="360" w:lineRule="auto"/>
        <w:rPr>
          <w:b/>
        </w:rPr>
      </w:pPr>
    </w:p>
    <w:tbl>
      <w:tblPr>
        <w:tblW w:w="5000" w:type="pct"/>
        <w:tblLook w:val="01E0" w:firstRow="1" w:lastRow="1" w:firstColumn="1" w:lastColumn="1" w:noHBand="0" w:noVBand="0"/>
      </w:tblPr>
      <w:tblGrid>
        <w:gridCol w:w="514"/>
        <w:gridCol w:w="1978"/>
        <w:gridCol w:w="6013"/>
      </w:tblGrid>
      <w:tr w:rsidR="00100376" w:rsidRPr="002F7250" w14:paraId="167706BB" w14:textId="77777777" w:rsidTr="00745C66">
        <w:trPr>
          <w:trHeight w:val="567"/>
          <w:tblHeader/>
        </w:trPr>
        <w:tc>
          <w:tcPr>
            <w:tcW w:w="5000" w:type="pct"/>
            <w:gridSpan w:val="3"/>
            <w:tcBorders>
              <w:bottom w:val="single" w:sz="4" w:space="0" w:color="auto"/>
            </w:tcBorders>
            <w:shd w:val="clear" w:color="auto" w:fill="auto"/>
          </w:tcPr>
          <w:p w14:paraId="6F29177D" w14:textId="77777777" w:rsidR="00100376" w:rsidRPr="007F746C" w:rsidRDefault="00100376" w:rsidP="00100376">
            <w:pPr>
              <w:pStyle w:val="1b"/>
              <w:snapToGrid/>
              <w:spacing w:beforeLines="50" w:before="180" w:afterLines="50" w:after="180" w:line="240" w:lineRule="auto"/>
              <w:jc w:val="center"/>
              <w:rPr>
                <w:b/>
                <w:sz w:val="28"/>
                <w:szCs w:val="28"/>
                <w:lang w:val="en-GB"/>
              </w:rPr>
            </w:pPr>
            <w:r w:rsidRPr="007F746C">
              <w:rPr>
                <w:b/>
                <w:sz w:val="28"/>
                <w:szCs w:val="28"/>
                <w:lang w:val="en-GB"/>
              </w:rPr>
              <w:lastRenderedPageBreak/>
              <w:t>Glossary</w:t>
            </w:r>
          </w:p>
        </w:tc>
      </w:tr>
      <w:tr w:rsidR="00C4721E" w:rsidRPr="002F7250" w14:paraId="41E6A598" w14:textId="77777777" w:rsidTr="00745C66">
        <w:trPr>
          <w:trHeight w:val="553"/>
          <w:tblHeader/>
        </w:trPr>
        <w:tc>
          <w:tcPr>
            <w:tcW w:w="302" w:type="pct"/>
            <w:tcBorders>
              <w:top w:val="single" w:sz="4" w:space="0" w:color="auto"/>
              <w:bottom w:val="single" w:sz="4" w:space="0" w:color="auto"/>
            </w:tcBorders>
            <w:shd w:val="clear" w:color="auto" w:fill="BFBFBF"/>
          </w:tcPr>
          <w:p w14:paraId="6F49F232" w14:textId="77777777" w:rsidR="00C4721E" w:rsidRPr="00100376" w:rsidRDefault="00C4721E" w:rsidP="00C4721E">
            <w:pPr>
              <w:pStyle w:val="1b"/>
              <w:snapToGrid/>
              <w:spacing w:beforeLines="50" w:before="180" w:afterLines="50" w:after="180" w:line="240" w:lineRule="auto"/>
              <w:jc w:val="center"/>
              <w:rPr>
                <w:b/>
                <w:szCs w:val="24"/>
                <w:lang w:val="en-GB"/>
              </w:rPr>
            </w:pPr>
          </w:p>
        </w:tc>
        <w:tc>
          <w:tcPr>
            <w:tcW w:w="1163" w:type="pct"/>
            <w:tcBorders>
              <w:top w:val="single" w:sz="4" w:space="0" w:color="auto"/>
              <w:bottom w:val="single" w:sz="4" w:space="0" w:color="auto"/>
            </w:tcBorders>
            <w:shd w:val="clear" w:color="auto" w:fill="BFBFBF"/>
          </w:tcPr>
          <w:p w14:paraId="02DD6633" w14:textId="77777777" w:rsidR="00C4721E" w:rsidRPr="00100376" w:rsidRDefault="00C4721E" w:rsidP="008F748A">
            <w:pPr>
              <w:pStyle w:val="1b"/>
              <w:snapToGrid/>
              <w:spacing w:beforeLines="50" w:before="180" w:afterLines="50" w:after="180" w:line="240" w:lineRule="auto"/>
              <w:rPr>
                <w:b/>
                <w:szCs w:val="24"/>
                <w:lang w:val="en-GB"/>
              </w:rPr>
            </w:pPr>
            <w:r w:rsidRPr="00100376">
              <w:rPr>
                <w:b/>
                <w:szCs w:val="24"/>
                <w:lang w:val="en-GB"/>
              </w:rPr>
              <w:t>Term</w:t>
            </w:r>
          </w:p>
        </w:tc>
        <w:tc>
          <w:tcPr>
            <w:tcW w:w="3535" w:type="pct"/>
            <w:tcBorders>
              <w:top w:val="single" w:sz="4" w:space="0" w:color="auto"/>
              <w:bottom w:val="single" w:sz="4" w:space="0" w:color="auto"/>
            </w:tcBorders>
            <w:shd w:val="clear" w:color="auto" w:fill="BFBFBF"/>
          </w:tcPr>
          <w:p w14:paraId="02A653BA" w14:textId="77777777" w:rsidR="00C4721E" w:rsidRPr="00100376" w:rsidRDefault="00C4721E" w:rsidP="00100376">
            <w:pPr>
              <w:pStyle w:val="1b"/>
              <w:snapToGrid/>
              <w:spacing w:beforeLines="50" w:before="180" w:afterLines="50" w:after="180" w:line="240" w:lineRule="auto"/>
              <w:rPr>
                <w:b/>
                <w:szCs w:val="24"/>
                <w:lang w:val="en-GB"/>
              </w:rPr>
            </w:pPr>
            <w:r w:rsidRPr="00100376">
              <w:rPr>
                <w:b/>
                <w:szCs w:val="24"/>
                <w:lang w:val="en-GB"/>
              </w:rPr>
              <w:t>Description</w:t>
            </w:r>
          </w:p>
        </w:tc>
      </w:tr>
      <w:tr w:rsidR="00C4721E" w:rsidRPr="002F7250" w14:paraId="258B9284" w14:textId="77777777" w:rsidTr="00745C66">
        <w:tc>
          <w:tcPr>
            <w:tcW w:w="302" w:type="pct"/>
            <w:tcBorders>
              <w:top w:val="single" w:sz="4" w:space="0" w:color="auto"/>
            </w:tcBorders>
          </w:tcPr>
          <w:p w14:paraId="486B8A56" w14:textId="77777777" w:rsidR="00C4721E" w:rsidRPr="002F7250" w:rsidRDefault="00C4721E" w:rsidP="00C4721E">
            <w:pPr>
              <w:numPr>
                <w:ilvl w:val="0"/>
                <w:numId w:val="19"/>
              </w:numPr>
              <w:spacing w:beforeLines="50" w:before="180"/>
              <w:ind w:left="482" w:hanging="482"/>
              <w:jc w:val="center"/>
            </w:pPr>
          </w:p>
        </w:tc>
        <w:tc>
          <w:tcPr>
            <w:tcW w:w="1163" w:type="pct"/>
            <w:tcBorders>
              <w:top w:val="single" w:sz="4" w:space="0" w:color="auto"/>
            </w:tcBorders>
          </w:tcPr>
          <w:p w14:paraId="60A6DA6F" w14:textId="77777777" w:rsidR="00C4721E" w:rsidRPr="002F7250" w:rsidRDefault="00C4721E" w:rsidP="00C4721E">
            <w:pPr>
              <w:spacing w:beforeLines="50" w:before="180"/>
            </w:pPr>
            <w:r w:rsidRPr="002F7250">
              <w:t>Acceleration</w:t>
            </w:r>
          </w:p>
          <w:p w14:paraId="7C16C251" w14:textId="77777777" w:rsidR="00C4721E" w:rsidRPr="002F7250" w:rsidRDefault="00C4721E" w:rsidP="00057EBF">
            <w:r w:rsidRPr="007F746C">
              <w:t>加速度</w:t>
            </w:r>
          </w:p>
        </w:tc>
        <w:tc>
          <w:tcPr>
            <w:tcW w:w="3535" w:type="pct"/>
            <w:tcBorders>
              <w:top w:val="single" w:sz="4" w:space="0" w:color="auto"/>
            </w:tcBorders>
          </w:tcPr>
          <w:p w14:paraId="10299025" w14:textId="24674BA9" w:rsidR="00C4721E" w:rsidRPr="002F7250" w:rsidRDefault="00C4721E" w:rsidP="007F746C">
            <w:pPr>
              <w:spacing w:beforeLines="50" w:before="180"/>
              <w:jc w:val="both"/>
            </w:pPr>
            <w:r>
              <w:rPr>
                <w:rFonts w:hint="eastAsia"/>
              </w:rPr>
              <w:t>T</w:t>
            </w:r>
            <w:r w:rsidRPr="008F6B34">
              <w:t xml:space="preserve">he rate of </w:t>
            </w:r>
            <w:r w:rsidR="00A6028C" w:rsidRPr="002662D4">
              <w:rPr>
                <w:highlight w:val="green"/>
              </w:rPr>
              <w:t>change in</w:t>
            </w:r>
            <w:r w:rsidR="00A6028C">
              <w:rPr>
                <w:rFonts w:hint="eastAsia"/>
              </w:rPr>
              <w:t xml:space="preserve"> </w:t>
            </w:r>
            <w:r w:rsidRPr="008F6B34">
              <w:t>velocity of an object</w:t>
            </w:r>
            <w:r w:rsidR="00A6028C">
              <w:rPr>
                <w:rFonts w:hint="eastAsia"/>
              </w:rPr>
              <w:t xml:space="preserve"> </w:t>
            </w:r>
            <w:r w:rsidR="00A6028C" w:rsidRPr="002662D4">
              <w:rPr>
                <w:highlight w:val="green"/>
              </w:rPr>
              <w:t>over time</w:t>
            </w:r>
            <w:r w:rsidRPr="008F6B34">
              <w:t>.</w:t>
            </w:r>
          </w:p>
        </w:tc>
      </w:tr>
      <w:tr w:rsidR="00C4721E" w:rsidRPr="00B161D1" w14:paraId="6CB0CDF6" w14:textId="77777777" w:rsidTr="00745C66">
        <w:tc>
          <w:tcPr>
            <w:tcW w:w="302" w:type="pct"/>
          </w:tcPr>
          <w:p w14:paraId="768098D5" w14:textId="77777777" w:rsidR="00C4721E" w:rsidRPr="002F7250" w:rsidRDefault="00C4721E" w:rsidP="00C4721E">
            <w:pPr>
              <w:numPr>
                <w:ilvl w:val="0"/>
                <w:numId w:val="19"/>
              </w:numPr>
              <w:spacing w:beforeLines="50" w:before="180"/>
              <w:ind w:left="482" w:hanging="482"/>
              <w:jc w:val="center"/>
            </w:pPr>
          </w:p>
        </w:tc>
        <w:tc>
          <w:tcPr>
            <w:tcW w:w="1163" w:type="pct"/>
          </w:tcPr>
          <w:p w14:paraId="3E741D23" w14:textId="77777777" w:rsidR="00C4721E" w:rsidRPr="00BC54E4" w:rsidRDefault="00C4721E" w:rsidP="00C4721E">
            <w:pPr>
              <w:spacing w:beforeLines="50" w:before="180"/>
            </w:pPr>
            <w:r w:rsidRPr="00BC54E4">
              <w:t>Biomechanics</w:t>
            </w:r>
          </w:p>
          <w:p w14:paraId="078EA800" w14:textId="77777777" w:rsidR="00C4721E" w:rsidRPr="00BC54E4" w:rsidRDefault="00C4721E" w:rsidP="00C4721E">
            <w:pPr>
              <w:spacing w:beforeLines="50" w:before="180"/>
            </w:pPr>
            <w:r w:rsidRPr="00BC54E4">
              <w:t>生物力學</w:t>
            </w:r>
            <w:r w:rsidR="00166F6B" w:rsidRPr="00BC54E4">
              <w:rPr>
                <w:rFonts w:hint="eastAsia"/>
              </w:rPr>
              <w:t xml:space="preserve"> / </w:t>
            </w:r>
            <w:r w:rsidR="00880980" w:rsidRPr="00BC54E4">
              <w:rPr>
                <w:rFonts w:hint="eastAsia"/>
              </w:rPr>
              <w:t>生物機械學</w:t>
            </w:r>
          </w:p>
        </w:tc>
        <w:tc>
          <w:tcPr>
            <w:tcW w:w="3535" w:type="pct"/>
          </w:tcPr>
          <w:p w14:paraId="06CFCB24" w14:textId="6272CB99" w:rsidR="00C4721E" w:rsidRPr="002F7250" w:rsidRDefault="0014463E" w:rsidP="00800B1A">
            <w:pPr>
              <w:spacing w:beforeLines="50" w:before="180"/>
              <w:jc w:val="both"/>
            </w:pPr>
            <w:r w:rsidRPr="00813BCA">
              <w:t>An</w:t>
            </w:r>
            <w:r>
              <w:rPr>
                <w:rFonts w:hint="eastAsia"/>
              </w:rPr>
              <w:t xml:space="preserve"> a</w:t>
            </w:r>
            <w:r w:rsidR="001E4603" w:rsidRPr="001E4603">
              <w:t>rea of study wherein the knowledge and methods of mechanics are applied to the structure and function of the living human system.</w:t>
            </w:r>
          </w:p>
        </w:tc>
      </w:tr>
      <w:tr w:rsidR="00057EBF" w:rsidRPr="00B161D1" w14:paraId="184F902E" w14:textId="77777777" w:rsidTr="00745C66">
        <w:tc>
          <w:tcPr>
            <w:tcW w:w="302" w:type="pct"/>
          </w:tcPr>
          <w:p w14:paraId="55DA44CF" w14:textId="77777777" w:rsidR="00057EBF" w:rsidRPr="002F7250" w:rsidRDefault="00057EBF" w:rsidP="00C4721E">
            <w:pPr>
              <w:numPr>
                <w:ilvl w:val="0"/>
                <w:numId w:val="19"/>
              </w:numPr>
              <w:spacing w:beforeLines="50" w:before="180"/>
              <w:ind w:left="482" w:hanging="482"/>
              <w:jc w:val="center"/>
            </w:pPr>
          </w:p>
        </w:tc>
        <w:tc>
          <w:tcPr>
            <w:tcW w:w="1163" w:type="pct"/>
          </w:tcPr>
          <w:p w14:paraId="318EAF83" w14:textId="77777777" w:rsidR="00057EBF" w:rsidRPr="00BC54E4" w:rsidRDefault="00057EBF" w:rsidP="00C4721E">
            <w:pPr>
              <w:spacing w:beforeLines="50" w:before="180"/>
            </w:pPr>
            <w:r w:rsidRPr="00BC54E4">
              <w:t>Centre of gravity</w:t>
            </w:r>
            <w:r w:rsidRPr="00BC54E4">
              <w:rPr>
                <w:rFonts w:hint="eastAsia"/>
              </w:rPr>
              <w:t>重心</w:t>
            </w:r>
          </w:p>
        </w:tc>
        <w:tc>
          <w:tcPr>
            <w:tcW w:w="3535" w:type="pct"/>
          </w:tcPr>
          <w:p w14:paraId="49F00729" w14:textId="6AAA018C" w:rsidR="00057EBF" w:rsidRPr="001E4603" w:rsidRDefault="00057EBF" w:rsidP="00800B1A">
            <w:pPr>
              <w:spacing w:beforeLines="50" w:before="180"/>
              <w:jc w:val="both"/>
            </w:pPr>
            <w:r w:rsidRPr="001C5D73">
              <w:t xml:space="preserve">The </w:t>
            </w:r>
            <w:r w:rsidRPr="002662D4">
              <w:rPr>
                <w:highlight w:val="green"/>
              </w:rPr>
              <w:t>cent</w:t>
            </w:r>
            <w:r w:rsidR="00F643DC" w:rsidRPr="002662D4">
              <w:rPr>
                <w:highlight w:val="green"/>
              </w:rPr>
              <w:t>re</w:t>
            </w:r>
            <w:r w:rsidRPr="001C5D73">
              <w:t xml:space="preserve"> of gravity (CG) of an object is the point at which weight is evenly dispersed and all sides are in balance.</w:t>
            </w:r>
          </w:p>
        </w:tc>
      </w:tr>
      <w:tr w:rsidR="00057EBF" w:rsidRPr="00B161D1" w14:paraId="74470201" w14:textId="77777777" w:rsidTr="00745C66">
        <w:tc>
          <w:tcPr>
            <w:tcW w:w="302" w:type="pct"/>
          </w:tcPr>
          <w:p w14:paraId="3F5AF7D9" w14:textId="77777777" w:rsidR="00057EBF" w:rsidRPr="002F7250" w:rsidRDefault="00057EBF" w:rsidP="001E4603">
            <w:pPr>
              <w:numPr>
                <w:ilvl w:val="0"/>
                <w:numId w:val="19"/>
              </w:numPr>
              <w:spacing w:beforeLines="50" w:before="180"/>
              <w:ind w:left="482" w:hanging="482"/>
              <w:jc w:val="center"/>
            </w:pPr>
          </w:p>
        </w:tc>
        <w:tc>
          <w:tcPr>
            <w:tcW w:w="1163" w:type="pct"/>
          </w:tcPr>
          <w:p w14:paraId="1FE31015" w14:textId="77777777" w:rsidR="00057EBF" w:rsidRPr="00BC54E4" w:rsidRDefault="00057EBF" w:rsidP="00C4721E">
            <w:pPr>
              <w:spacing w:beforeLines="50" w:before="180"/>
            </w:pPr>
            <w:r w:rsidRPr="00BC54E4">
              <w:t>Displacement</w:t>
            </w:r>
          </w:p>
          <w:p w14:paraId="64ECBDB5" w14:textId="77777777" w:rsidR="00057EBF" w:rsidRPr="00BC54E4" w:rsidRDefault="00057EBF" w:rsidP="00057EBF">
            <w:r w:rsidRPr="00BC54E4">
              <w:t>位移</w:t>
            </w:r>
          </w:p>
        </w:tc>
        <w:tc>
          <w:tcPr>
            <w:tcW w:w="3535" w:type="pct"/>
          </w:tcPr>
          <w:p w14:paraId="6936BEEA" w14:textId="23BFB6DB" w:rsidR="00057EBF" w:rsidRPr="001E4603" w:rsidRDefault="00057EBF" w:rsidP="001E4603">
            <w:pPr>
              <w:spacing w:beforeLines="50" w:before="180"/>
              <w:jc w:val="both"/>
            </w:pPr>
            <w:r w:rsidRPr="002F7250">
              <w:t>The net distance</w:t>
            </w:r>
            <w:r>
              <w:rPr>
                <w:rFonts w:hint="eastAsia"/>
              </w:rPr>
              <w:t xml:space="preserve"> an object change</w:t>
            </w:r>
            <w:r w:rsidR="00A6028C">
              <w:rPr>
                <w:rFonts w:hint="eastAsia"/>
              </w:rPr>
              <w:t>s</w:t>
            </w:r>
            <w:r>
              <w:rPr>
                <w:rFonts w:hint="eastAsia"/>
              </w:rPr>
              <w:t xml:space="preserve"> </w:t>
            </w:r>
            <w:r w:rsidR="00A6028C">
              <w:rPr>
                <w:rFonts w:hint="eastAsia"/>
              </w:rPr>
              <w:t xml:space="preserve">in </w:t>
            </w:r>
            <w:r>
              <w:rPr>
                <w:rFonts w:hint="eastAsia"/>
              </w:rPr>
              <w:t>position.</w:t>
            </w:r>
          </w:p>
        </w:tc>
      </w:tr>
      <w:tr w:rsidR="00057EBF" w:rsidRPr="00B161D1" w14:paraId="2F2C73AE" w14:textId="77777777" w:rsidTr="00745C66">
        <w:tc>
          <w:tcPr>
            <w:tcW w:w="302" w:type="pct"/>
          </w:tcPr>
          <w:p w14:paraId="6324C8E3" w14:textId="77777777" w:rsidR="00057EBF" w:rsidRPr="002F7250" w:rsidRDefault="00057EBF" w:rsidP="00C4721E">
            <w:pPr>
              <w:numPr>
                <w:ilvl w:val="0"/>
                <w:numId w:val="19"/>
              </w:numPr>
              <w:spacing w:beforeLines="50" w:before="180"/>
              <w:ind w:left="482" w:hanging="482"/>
              <w:jc w:val="center"/>
            </w:pPr>
          </w:p>
        </w:tc>
        <w:tc>
          <w:tcPr>
            <w:tcW w:w="1163" w:type="pct"/>
          </w:tcPr>
          <w:p w14:paraId="153B954B" w14:textId="77777777" w:rsidR="00057EBF" w:rsidRPr="00BC54E4" w:rsidRDefault="00057EBF" w:rsidP="00C4721E">
            <w:pPr>
              <w:spacing w:beforeLines="50" w:before="180"/>
            </w:pPr>
            <w:r w:rsidRPr="00BC54E4">
              <w:t>Distance</w:t>
            </w:r>
          </w:p>
          <w:p w14:paraId="29DB1625" w14:textId="77777777" w:rsidR="00057EBF" w:rsidRPr="00BC54E4" w:rsidRDefault="00057EBF" w:rsidP="00057EBF">
            <w:r w:rsidRPr="00BC54E4">
              <w:rPr>
                <w:rFonts w:hint="eastAsia"/>
              </w:rPr>
              <w:t>距離</w:t>
            </w:r>
          </w:p>
        </w:tc>
        <w:tc>
          <w:tcPr>
            <w:tcW w:w="3535" w:type="pct"/>
          </w:tcPr>
          <w:p w14:paraId="54ED503F" w14:textId="77777777" w:rsidR="00057EBF" w:rsidRPr="002F7250" w:rsidRDefault="00057EBF" w:rsidP="00800B1A">
            <w:pPr>
              <w:spacing w:beforeLines="50" w:before="180"/>
              <w:jc w:val="both"/>
            </w:pPr>
            <w:r w:rsidRPr="002F7250">
              <w:t xml:space="preserve">The </w:t>
            </w:r>
            <w:r>
              <w:rPr>
                <w:rFonts w:hint="eastAsia"/>
              </w:rPr>
              <w:t xml:space="preserve">total </w:t>
            </w:r>
            <w:r>
              <w:t xml:space="preserve">length of the route </w:t>
            </w:r>
            <w:r w:rsidRPr="002F7250">
              <w:t>travelled</w:t>
            </w:r>
            <w:r>
              <w:t>.</w:t>
            </w:r>
          </w:p>
        </w:tc>
      </w:tr>
      <w:tr w:rsidR="00057EBF" w:rsidRPr="002F7250" w14:paraId="2D7D930C" w14:textId="77777777" w:rsidTr="00745C66">
        <w:tc>
          <w:tcPr>
            <w:tcW w:w="302" w:type="pct"/>
          </w:tcPr>
          <w:p w14:paraId="575E982D" w14:textId="77777777" w:rsidR="00057EBF" w:rsidRPr="00B161D1" w:rsidRDefault="00057EBF" w:rsidP="00C4721E">
            <w:pPr>
              <w:numPr>
                <w:ilvl w:val="0"/>
                <w:numId w:val="19"/>
              </w:numPr>
              <w:spacing w:beforeLines="50" w:before="180"/>
              <w:ind w:left="482" w:hanging="482"/>
              <w:jc w:val="center"/>
              <w:rPr>
                <w:bCs/>
              </w:rPr>
            </w:pPr>
          </w:p>
        </w:tc>
        <w:tc>
          <w:tcPr>
            <w:tcW w:w="1163" w:type="pct"/>
          </w:tcPr>
          <w:p w14:paraId="6300D880" w14:textId="77777777" w:rsidR="00057EBF" w:rsidRPr="00BC54E4" w:rsidRDefault="00057EBF" w:rsidP="00C4721E">
            <w:pPr>
              <w:spacing w:beforeLines="50" w:before="180"/>
            </w:pPr>
            <w:r w:rsidRPr="00BC54E4">
              <w:t>Force</w:t>
            </w:r>
          </w:p>
          <w:p w14:paraId="327EA4C1" w14:textId="77777777" w:rsidR="00057EBF" w:rsidRPr="00BC54E4" w:rsidRDefault="00057EBF" w:rsidP="00C4721E">
            <w:pPr>
              <w:spacing w:beforeLines="50" w:before="180"/>
            </w:pPr>
            <w:r w:rsidRPr="00BC54E4">
              <w:t>力</w:t>
            </w:r>
          </w:p>
        </w:tc>
        <w:tc>
          <w:tcPr>
            <w:tcW w:w="3535" w:type="pct"/>
          </w:tcPr>
          <w:p w14:paraId="3F835C6D" w14:textId="620B0F89" w:rsidR="00057EBF" w:rsidRPr="002F7250" w:rsidRDefault="00057EBF" w:rsidP="00800B1A">
            <w:pPr>
              <w:spacing w:beforeLines="50" w:before="180"/>
              <w:jc w:val="both"/>
            </w:pPr>
            <w:r>
              <w:rPr>
                <w:rFonts w:hint="eastAsia"/>
              </w:rPr>
              <w:t>T</w:t>
            </w:r>
            <w:r w:rsidRPr="002F7250">
              <w:t xml:space="preserve">he </w:t>
            </w:r>
            <w:r>
              <w:t>“</w:t>
            </w:r>
            <w:r w:rsidRPr="002F7250">
              <w:t>push</w:t>
            </w:r>
            <w:r>
              <w:t>”</w:t>
            </w:r>
            <w:r w:rsidRPr="002F7250">
              <w:t xml:space="preserve"> or </w:t>
            </w:r>
            <w:r>
              <w:t>“</w:t>
            </w:r>
            <w:r w:rsidRPr="002F7250">
              <w:t>pull</w:t>
            </w:r>
            <w:r>
              <w:t>”</w:t>
            </w:r>
            <w:r w:rsidRPr="002F7250">
              <w:t xml:space="preserve"> exerted upon an object which may cause either </w:t>
            </w:r>
            <w:r>
              <w:t xml:space="preserve">a </w:t>
            </w:r>
            <w:r w:rsidRPr="002F7250">
              <w:t xml:space="preserve">motion of a stationary </w:t>
            </w:r>
            <w:r w:rsidR="00A6028C">
              <w:rPr>
                <w:rFonts w:hint="eastAsia"/>
              </w:rPr>
              <w:t>object</w:t>
            </w:r>
            <w:r w:rsidR="00A6028C" w:rsidRPr="002F7250">
              <w:t xml:space="preserve"> </w:t>
            </w:r>
            <w:r w:rsidRPr="002F7250">
              <w:t xml:space="preserve">or a speeding up, </w:t>
            </w:r>
            <w:r>
              <w:t xml:space="preserve">a </w:t>
            </w:r>
            <w:r w:rsidRPr="002F7250">
              <w:t xml:space="preserve">slowing down or even a change of direction of a moving </w:t>
            </w:r>
            <w:r w:rsidR="00815BAD">
              <w:rPr>
                <w:rFonts w:hint="eastAsia"/>
              </w:rPr>
              <w:t>object</w:t>
            </w:r>
            <w:r w:rsidRPr="002F7250">
              <w:t>.</w:t>
            </w:r>
          </w:p>
        </w:tc>
      </w:tr>
      <w:tr w:rsidR="00057EBF" w:rsidRPr="002F7250" w14:paraId="222DD62C" w14:textId="77777777" w:rsidTr="00745C66">
        <w:tc>
          <w:tcPr>
            <w:tcW w:w="302" w:type="pct"/>
          </w:tcPr>
          <w:p w14:paraId="457EF7D8" w14:textId="77777777" w:rsidR="00057EBF" w:rsidRPr="00B161D1" w:rsidRDefault="00057EBF" w:rsidP="00C4721E">
            <w:pPr>
              <w:numPr>
                <w:ilvl w:val="0"/>
                <w:numId w:val="19"/>
              </w:numPr>
              <w:spacing w:beforeLines="50" w:before="180"/>
              <w:ind w:left="482" w:hanging="482"/>
              <w:jc w:val="center"/>
              <w:rPr>
                <w:bCs/>
              </w:rPr>
            </w:pPr>
          </w:p>
        </w:tc>
        <w:tc>
          <w:tcPr>
            <w:tcW w:w="1163" w:type="pct"/>
          </w:tcPr>
          <w:p w14:paraId="32F6F40F" w14:textId="77777777" w:rsidR="00057EBF" w:rsidRPr="00BC54E4" w:rsidRDefault="00057EBF" w:rsidP="00C4721E">
            <w:pPr>
              <w:spacing w:beforeLines="50" w:before="180"/>
            </w:pPr>
            <w:r w:rsidRPr="00BC54E4">
              <w:t>Gravity</w:t>
            </w:r>
          </w:p>
          <w:p w14:paraId="46FDAE14" w14:textId="77777777" w:rsidR="00057EBF" w:rsidRPr="00BC54E4" w:rsidRDefault="00057EBF" w:rsidP="00C4721E">
            <w:pPr>
              <w:spacing w:beforeLines="50" w:before="180"/>
            </w:pPr>
            <w:r w:rsidRPr="00BC54E4">
              <w:t>重力</w:t>
            </w:r>
          </w:p>
        </w:tc>
        <w:tc>
          <w:tcPr>
            <w:tcW w:w="3535" w:type="pct"/>
          </w:tcPr>
          <w:p w14:paraId="0D0C0BD0" w14:textId="77777777" w:rsidR="00057EBF" w:rsidRPr="002F7250" w:rsidRDefault="00057EBF" w:rsidP="00800B1A">
            <w:pPr>
              <w:spacing w:beforeLines="50" w:before="180"/>
              <w:jc w:val="both"/>
            </w:pPr>
            <w:r w:rsidRPr="002F7250">
              <w:t xml:space="preserve">This is the force of attraction between </w:t>
            </w:r>
            <w:r>
              <w:t xml:space="preserve">any two </w:t>
            </w:r>
            <w:r w:rsidRPr="002F7250">
              <w:t>masses in the universe; especially</w:t>
            </w:r>
            <w:r>
              <w:t xml:space="preserve"> for</w:t>
            </w:r>
            <w:r w:rsidRPr="002F7250">
              <w:t xml:space="preserve"> the attraction</w:t>
            </w:r>
            <w:r>
              <w:t xml:space="preserve"> force exerted by the earth on the objects in its vicinity</w:t>
            </w:r>
            <w:r w:rsidRPr="002F7250">
              <w:t>.</w:t>
            </w:r>
          </w:p>
        </w:tc>
      </w:tr>
      <w:tr w:rsidR="00057EBF" w:rsidRPr="00B161D1" w14:paraId="73BC6B3C" w14:textId="77777777" w:rsidTr="00745C66">
        <w:tc>
          <w:tcPr>
            <w:tcW w:w="302" w:type="pct"/>
          </w:tcPr>
          <w:p w14:paraId="537E24E2" w14:textId="77777777" w:rsidR="00057EBF" w:rsidRPr="002F7250" w:rsidRDefault="00057EBF" w:rsidP="00C4721E">
            <w:pPr>
              <w:numPr>
                <w:ilvl w:val="0"/>
                <w:numId w:val="19"/>
              </w:numPr>
              <w:spacing w:beforeLines="50" w:before="180"/>
              <w:ind w:left="482" w:hanging="482"/>
              <w:jc w:val="center"/>
            </w:pPr>
          </w:p>
        </w:tc>
        <w:tc>
          <w:tcPr>
            <w:tcW w:w="1163" w:type="pct"/>
          </w:tcPr>
          <w:p w14:paraId="2959D635" w14:textId="77777777" w:rsidR="00057EBF" w:rsidRPr="00BC54E4" w:rsidRDefault="00057EBF" w:rsidP="008F748A">
            <w:pPr>
              <w:spacing w:beforeLines="50" w:before="180"/>
              <w:jc w:val="both"/>
            </w:pPr>
            <w:r w:rsidRPr="00BC54E4">
              <w:t>Inertia</w:t>
            </w:r>
          </w:p>
          <w:p w14:paraId="767B7C81" w14:textId="77777777" w:rsidR="00057EBF" w:rsidRPr="00BC54E4" w:rsidRDefault="00057EBF" w:rsidP="00880980">
            <w:pPr>
              <w:spacing w:beforeLines="50" w:before="180"/>
            </w:pPr>
            <w:r w:rsidRPr="00BC54E4">
              <w:t>慣性</w:t>
            </w:r>
            <w:r w:rsidR="00166F6B" w:rsidRPr="00BC54E4">
              <w:rPr>
                <w:rFonts w:hint="eastAsia"/>
                <w:lang w:eastAsia="zh-HK"/>
              </w:rPr>
              <w:t xml:space="preserve"> </w:t>
            </w:r>
            <w:r w:rsidR="00166F6B" w:rsidRPr="00BC54E4">
              <w:rPr>
                <w:rFonts w:hint="eastAsia"/>
              </w:rPr>
              <w:t xml:space="preserve">/ </w:t>
            </w:r>
            <w:proofErr w:type="gramStart"/>
            <w:r w:rsidR="00880980" w:rsidRPr="00BC54E4">
              <w:rPr>
                <w:rFonts w:hint="eastAsia"/>
                <w:lang w:eastAsia="zh-HK"/>
              </w:rPr>
              <w:t>慣量</w:t>
            </w:r>
            <w:proofErr w:type="gramEnd"/>
          </w:p>
        </w:tc>
        <w:tc>
          <w:tcPr>
            <w:tcW w:w="3535" w:type="pct"/>
          </w:tcPr>
          <w:p w14:paraId="7A64451D" w14:textId="0ABC8394" w:rsidR="00057EBF" w:rsidRPr="002F7250" w:rsidRDefault="00057EBF" w:rsidP="00800B1A">
            <w:pPr>
              <w:spacing w:beforeLines="50" w:before="180"/>
              <w:jc w:val="both"/>
            </w:pPr>
            <w:r w:rsidRPr="002F7250">
              <w:t xml:space="preserve">The tendency of an object to </w:t>
            </w:r>
            <w:r>
              <w:t>remain at rest or</w:t>
            </w:r>
            <w:r w:rsidRPr="002F7250">
              <w:t xml:space="preserve"> in motion at the same speed and in the same direction unless acted upon by a force.</w:t>
            </w:r>
          </w:p>
        </w:tc>
      </w:tr>
      <w:tr w:rsidR="00057EBF" w:rsidRPr="002F7250" w14:paraId="6DD1124A" w14:textId="77777777" w:rsidTr="00745C66">
        <w:tc>
          <w:tcPr>
            <w:tcW w:w="302" w:type="pct"/>
          </w:tcPr>
          <w:p w14:paraId="1E6AC6D3" w14:textId="77777777" w:rsidR="00057EBF" w:rsidRPr="002F7250" w:rsidRDefault="00057EBF" w:rsidP="00C4721E">
            <w:pPr>
              <w:numPr>
                <w:ilvl w:val="0"/>
                <w:numId w:val="19"/>
              </w:numPr>
              <w:spacing w:beforeLines="50" w:before="180"/>
              <w:ind w:left="482" w:hanging="482"/>
              <w:jc w:val="center"/>
            </w:pPr>
          </w:p>
        </w:tc>
        <w:tc>
          <w:tcPr>
            <w:tcW w:w="1163" w:type="pct"/>
          </w:tcPr>
          <w:p w14:paraId="015A4108" w14:textId="77777777" w:rsidR="00057EBF" w:rsidRPr="00BC54E4" w:rsidRDefault="00057EBF" w:rsidP="00C4721E">
            <w:pPr>
              <w:spacing w:beforeLines="50" w:before="180"/>
            </w:pPr>
            <w:r w:rsidRPr="00BC54E4">
              <w:t>Lateral rotation</w:t>
            </w:r>
          </w:p>
          <w:p w14:paraId="7E7D821B" w14:textId="77777777" w:rsidR="00057EBF" w:rsidRPr="00BC54E4" w:rsidRDefault="00057EBF" w:rsidP="00C4721E">
            <w:pPr>
              <w:spacing w:beforeLines="50" w:before="180"/>
            </w:pPr>
            <w:r w:rsidRPr="00BC54E4">
              <w:t>外</w:t>
            </w:r>
            <w:r w:rsidR="00880980" w:rsidRPr="00BC54E4">
              <w:t>旋</w:t>
            </w:r>
          </w:p>
        </w:tc>
        <w:tc>
          <w:tcPr>
            <w:tcW w:w="3535" w:type="pct"/>
          </w:tcPr>
          <w:p w14:paraId="2FF53A79" w14:textId="4B489790" w:rsidR="00057EBF" w:rsidRPr="00813BCA" w:rsidRDefault="00F643DC" w:rsidP="00800B1A">
            <w:pPr>
              <w:spacing w:beforeLines="50" w:before="180"/>
              <w:jc w:val="both"/>
            </w:pPr>
            <w:r w:rsidRPr="00813BCA">
              <w:t>The</w:t>
            </w:r>
            <w:r w:rsidRPr="00813BCA">
              <w:rPr>
                <w:rFonts w:hint="eastAsia"/>
              </w:rPr>
              <w:t xml:space="preserve"> r</w:t>
            </w:r>
            <w:r w:rsidR="00057EBF" w:rsidRPr="00813BCA">
              <w:t>otation of the axis of a joint away from the midline of the body.</w:t>
            </w:r>
          </w:p>
        </w:tc>
      </w:tr>
      <w:tr w:rsidR="00057EBF" w:rsidRPr="002F7250" w14:paraId="393FD9A9" w14:textId="77777777" w:rsidTr="00745C66">
        <w:tc>
          <w:tcPr>
            <w:tcW w:w="302" w:type="pct"/>
          </w:tcPr>
          <w:p w14:paraId="08B79506" w14:textId="77777777" w:rsidR="00057EBF" w:rsidRPr="002F7250" w:rsidRDefault="00057EBF" w:rsidP="00C4721E">
            <w:pPr>
              <w:numPr>
                <w:ilvl w:val="0"/>
                <w:numId w:val="19"/>
              </w:numPr>
              <w:spacing w:beforeLines="50" w:before="180"/>
              <w:ind w:left="482" w:hanging="482"/>
              <w:jc w:val="center"/>
            </w:pPr>
          </w:p>
        </w:tc>
        <w:tc>
          <w:tcPr>
            <w:tcW w:w="1163" w:type="pct"/>
          </w:tcPr>
          <w:p w14:paraId="05DCCFA4" w14:textId="77777777" w:rsidR="00057EBF" w:rsidRPr="00BC54E4" w:rsidRDefault="00057EBF" w:rsidP="008F748A">
            <w:pPr>
              <w:spacing w:beforeLines="50" w:before="180"/>
            </w:pPr>
            <w:r w:rsidRPr="00BC54E4">
              <w:t>Magnitude</w:t>
            </w:r>
          </w:p>
          <w:p w14:paraId="03166C7F" w14:textId="77777777" w:rsidR="009632A8" w:rsidRPr="00BC54E4" w:rsidRDefault="00057EBF" w:rsidP="00057EBF">
            <w:pPr>
              <w:jc w:val="both"/>
            </w:pPr>
            <w:r w:rsidRPr="00BC54E4">
              <w:t>量值</w:t>
            </w:r>
          </w:p>
        </w:tc>
        <w:tc>
          <w:tcPr>
            <w:tcW w:w="3535" w:type="pct"/>
          </w:tcPr>
          <w:p w14:paraId="0E4CF42B" w14:textId="368D313E" w:rsidR="00057EBF" w:rsidRPr="00813BCA" w:rsidRDefault="00E940BB" w:rsidP="00800B1A">
            <w:pPr>
              <w:spacing w:beforeLines="50" w:before="180"/>
              <w:jc w:val="both"/>
            </w:pPr>
            <w:r w:rsidRPr="00813BCA">
              <w:rPr>
                <w:rFonts w:hint="eastAsia"/>
              </w:rPr>
              <w:t>The g</w:t>
            </w:r>
            <w:r w:rsidR="00057EBF" w:rsidRPr="00813BCA">
              <w:t xml:space="preserve">reatness or </w:t>
            </w:r>
            <w:r w:rsidRPr="00813BCA">
              <w:rPr>
                <w:rFonts w:hint="eastAsia"/>
              </w:rPr>
              <w:t xml:space="preserve">the </w:t>
            </w:r>
            <w:r w:rsidR="00057EBF" w:rsidRPr="00813BCA">
              <w:t>relative size.</w:t>
            </w:r>
          </w:p>
        </w:tc>
      </w:tr>
      <w:tr w:rsidR="00057EBF" w:rsidRPr="00B161D1" w14:paraId="303F85C1" w14:textId="77777777" w:rsidTr="00745C66">
        <w:tc>
          <w:tcPr>
            <w:tcW w:w="302" w:type="pct"/>
          </w:tcPr>
          <w:p w14:paraId="618DF02D" w14:textId="77777777" w:rsidR="00057EBF" w:rsidRPr="002F7250" w:rsidRDefault="00057EBF" w:rsidP="00C4721E">
            <w:pPr>
              <w:numPr>
                <w:ilvl w:val="0"/>
                <w:numId w:val="19"/>
              </w:numPr>
              <w:spacing w:beforeLines="50" w:before="180"/>
              <w:ind w:left="482" w:hanging="482"/>
              <w:jc w:val="center"/>
            </w:pPr>
          </w:p>
        </w:tc>
        <w:tc>
          <w:tcPr>
            <w:tcW w:w="1163" w:type="pct"/>
          </w:tcPr>
          <w:p w14:paraId="1D43C8A4" w14:textId="77777777" w:rsidR="00057EBF" w:rsidRPr="00BC54E4" w:rsidRDefault="00057EBF" w:rsidP="008F748A">
            <w:pPr>
              <w:spacing w:beforeLines="50" w:before="180"/>
            </w:pPr>
            <w:r w:rsidRPr="00BC54E4">
              <w:t>Medial rotation</w:t>
            </w:r>
          </w:p>
          <w:p w14:paraId="4C74EA55" w14:textId="77777777" w:rsidR="00057EBF" w:rsidRPr="00BC54E4" w:rsidRDefault="00057EBF" w:rsidP="00C4721E">
            <w:pPr>
              <w:spacing w:beforeLines="50" w:before="180"/>
            </w:pPr>
            <w:r w:rsidRPr="00BC54E4">
              <w:t>內</w:t>
            </w:r>
            <w:r w:rsidR="00880980" w:rsidRPr="00BC54E4">
              <w:t>旋</w:t>
            </w:r>
          </w:p>
        </w:tc>
        <w:tc>
          <w:tcPr>
            <w:tcW w:w="3535" w:type="pct"/>
          </w:tcPr>
          <w:p w14:paraId="3C4EA5E8" w14:textId="5280799B" w:rsidR="00057EBF" w:rsidRPr="00813BCA" w:rsidRDefault="00F643DC" w:rsidP="00800B1A">
            <w:pPr>
              <w:spacing w:beforeLines="50" w:before="180"/>
              <w:jc w:val="both"/>
            </w:pPr>
            <w:r w:rsidRPr="00813BCA">
              <w:t>The</w:t>
            </w:r>
            <w:r w:rsidRPr="00813BCA">
              <w:rPr>
                <w:rFonts w:hint="eastAsia"/>
              </w:rPr>
              <w:t xml:space="preserve"> r</w:t>
            </w:r>
            <w:r w:rsidR="00057EBF" w:rsidRPr="00813BCA">
              <w:t>otation towards the midline of the body</w:t>
            </w:r>
            <w:r w:rsidR="00057EBF" w:rsidRPr="00813BCA">
              <w:rPr>
                <w:rFonts w:hint="eastAsia"/>
              </w:rPr>
              <w:t>; o</w:t>
            </w:r>
            <w:r w:rsidR="00057EBF" w:rsidRPr="00813BCA">
              <w:t xml:space="preserve">pposite of </w:t>
            </w:r>
            <w:r w:rsidRPr="00813BCA">
              <w:t>the</w:t>
            </w:r>
            <w:r w:rsidRPr="00813BCA">
              <w:rPr>
                <w:rFonts w:hint="eastAsia"/>
              </w:rPr>
              <w:t xml:space="preserve"> </w:t>
            </w:r>
            <w:r w:rsidR="00057EBF" w:rsidRPr="00813BCA">
              <w:t>lateral rotation.</w:t>
            </w:r>
          </w:p>
        </w:tc>
      </w:tr>
      <w:tr w:rsidR="00057EBF" w:rsidRPr="002F7250" w14:paraId="7C4A5EF6" w14:textId="77777777" w:rsidTr="00745C66">
        <w:tc>
          <w:tcPr>
            <w:tcW w:w="302" w:type="pct"/>
          </w:tcPr>
          <w:p w14:paraId="0FFB1A1A" w14:textId="77777777" w:rsidR="00057EBF" w:rsidRPr="002F7250" w:rsidRDefault="00057EBF" w:rsidP="00C4721E">
            <w:pPr>
              <w:numPr>
                <w:ilvl w:val="0"/>
                <w:numId w:val="19"/>
              </w:numPr>
              <w:spacing w:beforeLines="50" w:before="180"/>
              <w:ind w:left="482" w:hanging="482"/>
              <w:jc w:val="center"/>
            </w:pPr>
          </w:p>
        </w:tc>
        <w:tc>
          <w:tcPr>
            <w:tcW w:w="1163" w:type="pct"/>
          </w:tcPr>
          <w:p w14:paraId="2F251AE2" w14:textId="77777777" w:rsidR="00057EBF" w:rsidRDefault="00057EBF" w:rsidP="00335709">
            <w:pPr>
              <w:spacing w:beforeLines="50" w:before="180"/>
              <w:rPr>
                <w:lang w:eastAsia="zh-HK"/>
              </w:rPr>
            </w:pPr>
            <w:r>
              <w:t>M</w:t>
            </w:r>
            <w:r w:rsidR="00166F6B">
              <w:rPr>
                <w:rFonts w:hint="eastAsia"/>
              </w:rPr>
              <w:t>ome</w:t>
            </w:r>
            <w:r w:rsidR="00166F6B" w:rsidRPr="00BC54E4">
              <w:rPr>
                <w:rFonts w:hint="eastAsia"/>
              </w:rPr>
              <w:t xml:space="preserve">nt of </w:t>
            </w:r>
            <w:r w:rsidRPr="00BC54E4">
              <w:rPr>
                <w:rFonts w:hint="eastAsia"/>
              </w:rPr>
              <w:t>force</w:t>
            </w:r>
            <w:r>
              <w:rPr>
                <w:rFonts w:hint="eastAsia"/>
              </w:rPr>
              <w:t xml:space="preserve"> / T</w:t>
            </w:r>
            <w:r>
              <w:rPr>
                <w:rFonts w:hint="eastAsia"/>
                <w:lang w:eastAsia="zh-HK"/>
              </w:rPr>
              <w:t>orque</w:t>
            </w:r>
          </w:p>
          <w:p w14:paraId="3D8515DC" w14:textId="77777777" w:rsidR="00057EBF" w:rsidRPr="002F7250" w:rsidRDefault="00057EBF" w:rsidP="00C4721E">
            <w:pPr>
              <w:spacing w:beforeLines="50" w:before="180"/>
            </w:pPr>
            <w:r w:rsidRPr="00B27360">
              <w:rPr>
                <w:rFonts w:hAnsi="新細明體" w:hint="eastAsia"/>
              </w:rPr>
              <w:t>力</w:t>
            </w:r>
            <w:r w:rsidRPr="00B27360">
              <w:rPr>
                <w:rFonts w:hAnsi="新細明體"/>
              </w:rPr>
              <w:t>矩</w:t>
            </w:r>
            <w:r>
              <w:rPr>
                <w:rFonts w:hAnsi="新細明體" w:hint="eastAsia"/>
              </w:rPr>
              <w:t xml:space="preserve"> / </w:t>
            </w:r>
            <w:proofErr w:type="gramStart"/>
            <w:r>
              <w:rPr>
                <w:rFonts w:hAnsi="新細明體" w:hint="eastAsia"/>
                <w:lang w:eastAsia="zh-HK"/>
              </w:rPr>
              <w:t>轉矩</w:t>
            </w:r>
            <w:proofErr w:type="gramEnd"/>
          </w:p>
        </w:tc>
        <w:tc>
          <w:tcPr>
            <w:tcW w:w="3535" w:type="pct"/>
          </w:tcPr>
          <w:p w14:paraId="35A476E2" w14:textId="5B9A5E60" w:rsidR="00057EBF" w:rsidRPr="002F7250" w:rsidRDefault="00057EBF" w:rsidP="002662D4">
            <w:pPr>
              <w:spacing w:beforeLines="50" w:before="180"/>
              <w:jc w:val="both"/>
            </w:pPr>
            <w:r>
              <w:rPr>
                <w:rFonts w:hint="eastAsia"/>
              </w:rPr>
              <w:t>A</w:t>
            </w:r>
            <w:r w:rsidRPr="007B02C6">
              <w:t xml:space="preserve"> measure of the turning effect of a force </w:t>
            </w:r>
            <w:r w:rsidR="00036F3C" w:rsidRPr="002662D4">
              <w:rPr>
                <w:highlight w:val="green"/>
              </w:rPr>
              <w:t>around</w:t>
            </w:r>
            <w:r w:rsidR="00036F3C" w:rsidRPr="007B02C6">
              <w:t xml:space="preserve"> </w:t>
            </w:r>
            <w:r w:rsidRPr="007B02C6">
              <w:t>an axis.</w:t>
            </w:r>
            <w:r>
              <w:t xml:space="preserve"> </w:t>
            </w:r>
            <w:r w:rsidR="00F643DC" w:rsidRPr="00813BCA">
              <w:t>The</w:t>
            </w:r>
            <w:r w:rsidR="00F643DC" w:rsidRPr="00813BCA">
              <w:rPr>
                <w:rFonts w:hint="eastAsia"/>
              </w:rPr>
              <w:t xml:space="preserve"> </w:t>
            </w:r>
            <w:r w:rsidR="00815BAD" w:rsidRPr="00813BCA">
              <w:t>m</w:t>
            </w:r>
            <w:r w:rsidRPr="00813BCA">
              <w:rPr>
                <w:rFonts w:hint="eastAsia"/>
              </w:rPr>
              <w:t>oment of a force</w:t>
            </w:r>
            <w:r w:rsidR="00F643DC" w:rsidRPr="00813BCA">
              <w:rPr>
                <w:rFonts w:hint="eastAsia"/>
              </w:rPr>
              <w:t xml:space="preserve"> </w:t>
            </w:r>
            <w:r w:rsidR="00F643DC" w:rsidRPr="00813BCA">
              <w:t>is</w:t>
            </w:r>
            <w:r w:rsidR="00F643DC" w:rsidRPr="00813BCA">
              <w:rPr>
                <w:rFonts w:hint="eastAsia"/>
              </w:rPr>
              <w:t xml:space="preserve"> </w:t>
            </w:r>
            <w:r w:rsidRPr="00813BCA">
              <w:t>also known as torque.</w:t>
            </w:r>
          </w:p>
          <w:p w14:paraId="01718D67" w14:textId="77777777" w:rsidR="00057EBF" w:rsidRPr="00800B1A" w:rsidRDefault="00057EBF" w:rsidP="00800B1A">
            <w:pPr>
              <w:spacing w:beforeLines="50" w:before="180"/>
              <w:jc w:val="both"/>
            </w:pPr>
          </w:p>
        </w:tc>
      </w:tr>
      <w:tr w:rsidR="00057EBF" w:rsidRPr="00B161D1" w14:paraId="3BEA7A9A" w14:textId="77777777" w:rsidTr="00745C66">
        <w:tc>
          <w:tcPr>
            <w:tcW w:w="302" w:type="pct"/>
          </w:tcPr>
          <w:p w14:paraId="4C2A0C90" w14:textId="77777777" w:rsidR="00057EBF" w:rsidRPr="002F7250" w:rsidRDefault="00057EBF" w:rsidP="00C4721E">
            <w:pPr>
              <w:numPr>
                <w:ilvl w:val="0"/>
                <w:numId w:val="19"/>
              </w:numPr>
              <w:spacing w:beforeLines="50" w:before="180"/>
              <w:ind w:left="482" w:hanging="482"/>
              <w:jc w:val="center"/>
            </w:pPr>
          </w:p>
        </w:tc>
        <w:tc>
          <w:tcPr>
            <w:tcW w:w="1163" w:type="pct"/>
          </w:tcPr>
          <w:p w14:paraId="0430C5CF" w14:textId="77777777" w:rsidR="00057EBF" w:rsidRPr="002F7250" w:rsidRDefault="00057EBF" w:rsidP="008F748A">
            <w:pPr>
              <w:spacing w:beforeLines="50" w:before="180"/>
            </w:pPr>
            <w:r w:rsidRPr="002F7250">
              <w:t>Newton</w:t>
            </w:r>
          </w:p>
          <w:p w14:paraId="5E215357" w14:textId="77777777" w:rsidR="00057EBF" w:rsidRPr="002F7250" w:rsidRDefault="00057EBF" w:rsidP="00C4721E">
            <w:pPr>
              <w:spacing w:beforeLines="50" w:before="180"/>
            </w:pPr>
            <w:r w:rsidRPr="00800B1A">
              <w:t>牛</w:t>
            </w:r>
            <w:r>
              <w:rPr>
                <w:rFonts w:hint="eastAsia"/>
              </w:rPr>
              <w:t>頓</w:t>
            </w:r>
          </w:p>
        </w:tc>
        <w:tc>
          <w:tcPr>
            <w:tcW w:w="3535" w:type="pct"/>
          </w:tcPr>
          <w:p w14:paraId="3F8712D6" w14:textId="77777777" w:rsidR="00057EBF" w:rsidRPr="00800B1A" w:rsidRDefault="00057EBF" w:rsidP="00800B1A">
            <w:pPr>
              <w:spacing w:beforeLines="50" w:before="180"/>
              <w:jc w:val="both"/>
            </w:pPr>
            <w:r w:rsidRPr="002F7250">
              <w:t>A Newton is a unit of force</w:t>
            </w:r>
            <w:r>
              <w:t>. It is defined as the amount of force needed to make an object of one kilogram to accelerate by</w:t>
            </w:r>
            <w:r w:rsidRPr="002F7250">
              <w:t xml:space="preserve"> one meter per second squared (1 N = 1 kg</w:t>
            </w:r>
            <w:r>
              <w:t>/</w:t>
            </w:r>
            <w:r w:rsidRPr="002F7250">
              <w:t>ms</w:t>
            </w:r>
            <w:r w:rsidRPr="007F746C">
              <w:rPr>
                <w:sz w:val="16"/>
                <w:vertAlign w:val="superscript"/>
              </w:rPr>
              <w:t>2</w:t>
            </w:r>
            <w:r w:rsidRPr="002F7250">
              <w:t>).</w:t>
            </w:r>
          </w:p>
        </w:tc>
      </w:tr>
      <w:tr w:rsidR="00057EBF" w:rsidRPr="002F7250" w14:paraId="36D09EA0" w14:textId="77777777" w:rsidTr="00745C66">
        <w:tc>
          <w:tcPr>
            <w:tcW w:w="302" w:type="pct"/>
          </w:tcPr>
          <w:p w14:paraId="2D6E3E23" w14:textId="77777777" w:rsidR="00057EBF" w:rsidRPr="002F7250" w:rsidRDefault="00057EBF" w:rsidP="008F748A">
            <w:pPr>
              <w:numPr>
                <w:ilvl w:val="0"/>
                <w:numId w:val="19"/>
              </w:numPr>
              <w:spacing w:beforeLines="50" w:before="180"/>
              <w:ind w:left="482" w:hanging="482"/>
              <w:jc w:val="center"/>
            </w:pPr>
          </w:p>
        </w:tc>
        <w:tc>
          <w:tcPr>
            <w:tcW w:w="1163" w:type="pct"/>
          </w:tcPr>
          <w:p w14:paraId="79529689" w14:textId="77777777" w:rsidR="00057EBF" w:rsidRPr="002F7250" w:rsidRDefault="00057EBF" w:rsidP="008F748A">
            <w:pPr>
              <w:spacing w:beforeLines="50" w:before="180"/>
            </w:pPr>
            <w:r w:rsidRPr="002F7250">
              <w:t>Scalar</w:t>
            </w:r>
          </w:p>
          <w:p w14:paraId="7065ED18" w14:textId="77777777" w:rsidR="00057EBF" w:rsidRPr="002F7250" w:rsidRDefault="00057EBF" w:rsidP="008F748A">
            <w:pPr>
              <w:spacing w:beforeLines="50" w:before="180"/>
            </w:pPr>
            <w:proofErr w:type="gramStart"/>
            <w:r w:rsidRPr="00800B1A">
              <w:t>標量</w:t>
            </w:r>
            <w:proofErr w:type="gramEnd"/>
          </w:p>
        </w:tc>
        <w:tc>
          <w:tcPr>
            <w:tcW w:w="3535" w:type="pct"/>
          </w:tcPr>
          <w:p w14:paraId="11459E25" w14:textId="20F1AC42" w:rsidR="00057EBF" w:rsidRPr="002F7250" w:rsidRDefault="00057EBF" w:rsidP="00800B1A">
            <w:pPr>
              <w:spacing w:beforeLines="50" w:before="180"/>
              <w:jc w:val="both"/>
            </w:pPr>
            <w:r>
              <w:rPr>
                <w:rFonts w:hint="eastAsia"/>
              </w:rPr>
              <w:t xml:space="preserve">Physical </w:t>
            </w:r>
            <w:r w:rsidRPr="002F7250">
              <w:t xml:space="preserve">quantity </w:t>
            </w:r>
            <w:r>
              <w:rPr>
                <w:rFonts w:hint="eastAsia"/>
              </w:rPr>
              <w:t xml:space="preserve">with magnitude </w:t>
            </w:r>
            <w:r>
              <w:t>but</w:t>
            </w:r>
            <w:r>
              <w:rPr>
                <w:rFonts w:hint="eastAsia"/>
              </w:rPr>
              <w:t xml:space="preserve"> no directio</w:t>
            </w:r>
            <w:r w:rsidRPr="00813BCA">
              <w:rPr>
                <w:rFonts w:hint="eastAsia"/>
              </w:rPr>
              <w:t>n</w:t>
            </w:r>
            <w:r w:rsidR="00F643DC" w:rsidRPr="00813BCA">
              <w:rPr>
                <w:rFonts w:hint="eastAsia"/>
              </w:rPr>
              <w:t xml:space="preserve"> </w:t>
            </w:r>
            <w:r w:rsidRPr="00813BCA">
              <w:t>such</w:t>
            </w:r>
            <w:r w:rsidRPr="002F7250">
              <w:t xml:space="preserve"> as mass, volume </w:t>
            </w:r>
            <w:r>
              <w:t xml:space="preserve">or </w:t>
            </w:r>
            <w:r w:rsidRPr="002F7250">
              <w:t>time.</w:t>
            </w:r>
          </w:p>
        </w:tc>
      </w:tr>
      <w:tr w:rsidR="00057EBF" w:rsidRPr="002F7250" w14:paraId="4513AC50" w14:textId="77777777" w:rsidTr="00745C66">
        <w:tc>
          <w:tcPr>
            <w:tcW w:w="302" w:type="pct"/>
          </w:tcPr>
          <w:p w14:paraId="7C6227E7" w14:textId="77777777" w:rsidR="00057EBF" w:rsidRPr="002F7250" w:rsidRDefault="00057EBF" w:rsidP="00745C66">
            <w:pPr>
              <w:numPr>
                <w:ilvl w:val="0"/>
                <w:numId w:val="19"/>
              </w:numPr>
              <w:spacing w:beforeLines="50" w:before="180"/>
              <w:ind w:left="482" w:hanging="482"/>
              <w:jc w:val="center"/>
            </w:pPr>
          </w:p>
        </w:tc>
        <w:tc>
          <w:tcPr>
            <w:tcW w:w="1163" w:type="pct"/>
          </w:tcPr>
          <w:p w14:paraId="5CA1C992" w14:textId="77777777" w:rsidR="00057EBF" w:rsidRPr="00800B1A" w:rsidRDefault="00057EBF" w:rsidP="008F748A">
            <w:pPr>
              <w:spacing w:beforeLines="50" w:before="180"/>
            </w:pPr>
            <w:r w:rsidRPr="00800B1A">
              <w:t>Speed</w:t>
            </w:r>
          </w:p>
          <w:p w14:paraId="45BEBB3C" w14:textId="77777777" w:rsidR="00057EBF" w:rsidRPr="002F7250" w:rsidRDefault="00057EBF" w:rsidP="00057EBF">
            <w:r w:rsidRPr="00800B1A">
              <w:t>速</w:t>
            </w:r>
            <w:r w:rsidRPr="00800B1A">
              <w:rPr>
                <w:rFonts w:hint="eastAsia"/>
              </w:rPr>
              <w:t>率</w:t>
            </w:r>
          </w:p>
        </w:tc>
        <w:tc>
          <w:tcPr>
            <w:tcW w:w="3535" w:type="pct"/>
          </w:tcPr>
          <w:p w14:paraId="4121B46E" w14:textId="77777777" w:rsidR="00057EBF" w:rsidRPr="00800B1A" w:rsidRDefault="00057EBF" w:rsidP="000E2EB7">
            <w:pPr>
              <w:spacing w:beforeLines="50" w:before="180"/>
              <w:jc w:val="both"/>
            </w:pPr>
            <w:r>
              <w:rPr>
                <w:rFonts w:hint="eastAsia"/>
              </w:rPr>
              <w:t xml:space="preserve">The </w:t>
            </w:r>
            <w:r>
              <w:t>distance travelled at a given time.</w:t>
            </w:r>
          </w:p>
        </w:tc>
      </w:tr>
      <w:tr w:rsidR="00057EBF" w:rsidRPr="00813BCA" w14:paraId="3B8078A2" w14:textId="77777777" w:rsidTr="00745C66">
        <w:tc>
          <w:tcPr>
            <w:tcW w:w="302" w:type="pct"/>
          </w:tcPr>
          <w:p w14:paraId="1EC6566D" w14:textId="77777777" w:rsidR="00057EBF" w:rsidRPr="002F7250" w:rsidRDefault="00057EBF" w:rsidP="00745C66">
            <w:pPr>
              <w:numPr>
                <w:ilvl w:val="0"/>
                <w:numId w:val="19"/>
              </w:numPr>
              <w:spacing w:beforeLines="50" w:before="180"/>
              <w:ind w:left="482" w:hanging="482"/>
              <w:jc w:val="center"/>
            </w:pPr>
          </w:p>
        </w:tc>
        <w:tc>
          <w:tcPr>
            <w:tcW w:w="1163" w:type="pct"/>
          </w:tcPr>
          <w:p w14:paraId="39EE5383" w14:textId="77777777" w:rsidR="00057EBF" w:rsidRPr="002F7250" w:rsidRDefault="00057EBF" w:rsidP="008F748A">
            <w:pPr>
              <w:spacing w:beforeLines="50" w:before="180"/>
            </w:pPr>
            <w:r w:rsidRPr="002F7250">
              <w:t>Vector</w:t>
            </w:r>
          </w:p>
          <w:p w14:paraId="0706A01C" w14:textId="77777777" w:rsidR="00057EBF" w:rsidRPr="002F7250" w:rsidRDefault="00057EBF" w:rsidP="00772B15">
            <w:pPr>
              <w:spacing w:beforeLines="50" w:before="180"/>
            </w:pPr>
            <w:proofErr w:type="gramStart"/>
            <w:r w:rsidRPr="00800B1A">
              <w:t>矢</w:t>
            </w:r>
            <w:proofErr w:type="gramEnd"/>
            <w:r w:rsidRPr="00BC54E4">
              <w:t>量</w:t>
            </w:r>
            <w:r w:rsidR="00166F6B" w:rsidRPr="00BC54E4">
              <w:rPr>
                <w:rFonts w:hint="eastAsia"/>
                <w:lang w:eastAsia="zh-HK"/>
              </w:rPr>
              <w:t xml:space="preserve"> </w:t>
            </w:r>
            <w:r w:rsidR="00166F6B" w:rsidRPr="00BC54E4">
              <w:rPr>
                <w:rFonts w:hint="eastAsia"/>
              </w:rPr>
              <w:t xml:space="preserve">/ </w:t>
            </w:r>
            <w:r w:rsidR="00880980" w:rsidRPr="00BC54E4">
              <w:rPr>
                <w:rFonts w:hint="eastAsia"/>
                <w:lang w:eastAsia="zh-HK"/>
              </w:rPr>
              <w:t>向量</w:t>
            </w:r>
          </w:p>
        </w:tc>
        <w:tc>
          <w:tcPr>
            <w:tcW w:w="3535" w:type="pct"/>
          </w:tcPr>
          <w:p w14:paraId="24390BA5" w14:textId="01E9F0E7" w:rsidR="00057EBF" w:rsidRPr="00813BCA" w:rsidRDefault="00997C52" w:rsidP="000E2EB7">
            <w:pPr>
              <w:spacing w:beforeLines="50" w:before="180"/>
              <w:jc w:val="both"/>
            </w:pPr>
            <w:r w:rsidRPr="00813BCA">
              <w:t>A p</w:t>
            </w:r>
            <w:r w:rsidR="00057EBF" w:rsidRPr="00813BCA">
              <w:rPr>
                <w:rFonts w:hint="eastAsia"/>
              </w:rPr>
              <w:t xml:space="preserve">hysical </w:t>
            </w:r>
            <w:r w:rsidR="00057EBF" w:rsidRPr="00813BCA">
              <w:t>quantity</w:t>
            </w:r>
            <w:r w:rsidR="00057EBF" w:rsidRPr="00813BCA">
              <w:rPr>
                <w:rFonts w:hint="eastAsia"/>
              </w:rPr>
              <w:t xml:space="preserve"> with </w:t>
            </w:r>
            <w:r w:rsidR="00057EBF" w:rsidRPr="00813BCA">
              <w:t>both magnitude and direction</w:t>
            </w:r>
            <w:r w:rsidR="00F643DC" w:rsidRPr="00813BCA">
              <w:rPr>
                <w:rFonts w:hint="eastAsia"/>
              </w:rPr>
              <w:t xml:space="preserve"> </w:t>
            </w:r>
            <w:r w:rsidR="00057EBF" w:rsidRPr="00813BCA">
              <w:t>such as force,</w:t>
            </w:r>
            <w:r w:rsidR="00057EBF" w:rsidRPr="00813BCA">
              <w:rPr>
                <w:rFonts w:hint="eastAsia"/>
              </w:rPr>
              <w:t xml:space="preserve"> displacement</w:t>
            </w:r>
            <w:r w:rsidR="00057EBF" w:rsidRPr="00813BCA">
              <w:t xml:space="preserve"> and</w:t>
            </w:r>
            <w:r w:rsidR="00057EBF" w:rsidRPr="00813BCA">
              <w:rPr>
                <w:rFonts w:hint="eastAsia"/>
              </w:rPr>
              <w:t xml:space="preserve"> velocity.</w:t>
            </w:r>
            <w:r w:rsidR="00057EBF" w:rsidRPr="00813BCA">
              <w:t xml:space="preserve"> </w:t>
            </w:r>
          </w:p>
        </w:tc>
      </w:tr>
      <w:tr w:rsidR="00057EBF" w:rsidRPr="002F7250" w14:paraId="37B581D0" w14:textId="77777777" w:rsidTr="00745C66">
        <w:tc>
          <w:tcPr>
            <w:tcW w:w="302" w:type="pct"/>
          </w:tcPr>
          <w:p w14:paraId="4AA0A176" w14:textId="77777777" w:rsidR="00057EBF" w:rsidRPr="002F7250" w:rsidRDefault="00057EBF" w:rsidP="00745C66">
            <w:pPr>
              <w:numPr>
                <w:ilvl w:val="0"/>
                <w:numId w:val="19"/>
              </w:numPr>
              <w:spacing w:beforeLines="50" w:before="180"/>
              <w:ind w:left="482" w:hanging="482"/>
              <w:jc w:val="center"/>
            </w:pPr>
          </w:p>
        </w:tc>
        <w:tc>
          <w:tcPr>
            <w:tcW w:w="1163" w:type="pct"/>
          </w:tcPr>
          <w:p w14:paraId="0F5F1811" w14:textId="77777777" w:rsidR="00057EBF" w:rsidRPr="002F7250" w:rsidRDefault="00057EBF" w:rsidP="008F748A">
            <w:pPr>
              <w:spacing w:beforeLines="50" w:before="180"/>
            </w:pPr>
            <w:r w:rsidRPr="002F7250">
              <w:t>Velocity</w:t>
            </w:r>
          </w:p>
          <w:p w14:paraId="4E2B02BE" w14:textId="77777777" w:rsidR="00057EBF" w:rsidRPr="002F7250" w:rsidRDefault="00057EBF" w:rsidP="00057EBF">
            <w:r w:rsidRPr="00800B1A">
              <w:t>速度</w:t>
            </w:r>
          </w:p>
        </w:tc>
        <w:tc>
          <w:tcPr>
            <w:tcW w:w="3535" w:type="pct"/>
          </w:tcPr>
          <w:p w14:paraId="63150033" w14:textId="5769E741" w:rsidR="00057EBF" w:rsidRPr="00800B1A" w:rsidRDefault="00057EBF" w:rsidP="000E2EB7">
            <w:pPr>
              <w:spacing w:beforeLines="50" w:before="180"/>
              <w:jc w:val="both"/>
            </w:pPr>
            <w:r>
              <w:rPr>
                <w:rFonts w:hint="eastAsia"/>
              </w:rPr>
              <w:t>T</w:t>
            </w:r>
            <w:r w:rsidRPr="008F6B34">
              <w:t>he rate of change of displacement of an object</w:t>
            </w:r>
            <w:r w:rsidR="00815BAD">
              <w:rPr>
                <w:rFonts w:hint="eastAsia"/>
              </w:rPr>
              <w:t xml:space="preserve"> over time</w:t>
            </w:r>
            <w:r w:rsidRPr="008F6B34">
              <w:t>.</w:t>
            </w:r>
          </w:p>
        </w:tc>
      </w:tr>
    </w:tbl>
    <w:p w14:paraId="4941E7DF" w14:textId="77777777" w:rsidR="00A95F0C" w:rsidRDefault="006A254E" w:rsidP="002B0A6A">
      <w:pPr>
        <w:spacing w:line="360" w:lineRule="auto"/>
        <w:jc w:val="center"/>
      </w:pPr>
      <w:r w:rsidRPr="002F7250">
        <w:br w:type="page"/>
      </w:r>
    </w:p>
    <w:p w14:paraId="006931A7" w14:textId="77777777" w:rsidR="00E97D1E" w:rsidRPr="007F746C" w:rsidRDefault="00E97D1E" w:rsidP="002B0A6A">
      <w:pPr>
        <w:spacing w:line="360" w:lineRule="auto"/>
        <w:jc w:val="center"/>
        <w:rPr>
          <w:b/>
          <w:sz w:val="28"/>
          <w:szCs w:val="28"/>
        </w:rPr>
      </w:pPr>
      <w:r w:rsidRPr="007F746C">
        <w:rPr>
          <w:b/>
          <w:sz w:val="28"/>
          <w:szCs w:val="28"/>
        </w:rPr>
        <w:lastRenderedPageBreak/>
        <w:t>Essential Concepts and Theories</w:t>
      </w:r>
    </w:p>
    <w:p w14:paraId="5EA28CC3" w14:textId="77777777" w:rsidR="00FF3C79" w:rsidRPr="007F746C" w:rsidRDefault="00FF3C79" w:rsidP="00380EB5">
      <w:pPr>
        <w:numPr>
          <w:ilvl w:val="0"/>
          <w:numId w:val="4"/>
        </w:numPr>
        <w:spacing w:beforeLines="50" w:before="180"/>
        <w:jc w:val="both"/>
        <w:rPr>
          <w:b/>
        </w:rPr>
      </w:pPr>
      <w:r w:rsidRPr="007F746C">
        <w:rPr>
          <w:b/>
        </w:rPr>
        <w:t xml:space="preserve">Forces and </w:t>
      </w:r>
      <w:r w:rsidR="004B295A" w:rsidRPr="007F746C">
        <w:rPr>
          <w:b/>
        </w:rPr>
        <w:t>m</w:t>
      </w:r>
      <w:r w:rsidRPr="007F746C">
        <w:rPr>
          <w:b/>
        </w:rPr>
        <w:t>ovement</w:t>
      </w:r>
    </w:p>
    <w:p w14:paraId="1CFEFE6B" w14:textId="77777777" w:rsidR="008A5624" w:rsidRPr="006C4F4B" w:rsidRDefault="00A50C06"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hint="eastAsia"/>
          <w:b/>
          <w:color w:val="auto"/>
          <w:sz w:val="24"/>
          <w:szCs w:val="24"/>
          <w:lang w:val="en-GB"/>
        </w:rPr>
        <w:t>Newton</w:t>
      </w:r>
      <w:r w:rsidRPr="006C4F4B">
        <w:rPr>
          <w:rFonts w:ascii="Times New Roman" w:hAnsi="Times New Roman" w:cs="Times New Roman"/>
          <w:b/>
          <w:color w:val="auto"/>
          <w:sz w:val="24"/>
          <w:szCs w:val="24"/>
          <w:lang w:val="en-GB"/>
        </w:rPr>
        <w:t>’</w:t>
      </w:r>
      <w:r w:rsidRPr="006C4F4B">
        <w:rPr>
          <w:rFonts w:ascii="Times New Roman" w:hAnsi="Times New Roman" w:cs="Times New Roman" w:hint="eastAsia"/>
          <w:b/>
          <w:color w:val="auto"/>
          <w:sz w:val="24"/>
          <w:szCs w:val="24"/>
          <w:lang w:val="en-GB"/>
        </w:rPr>
        <w:t xml:space="preserve">s </w:t>
      </w:r>
      <w:r w:rsidR="00E95FBC" w:rsidRPr="006C4F4B">
        <w:rPr>
          <w:rFonts w:ascii="Times New Roman" w:hAnsi="Times New Roman" w:cs="Times New Roman"/>
          <w:b/>
          <w:color w:val="auto"/>
          <w:sz w:val="24"/>
          <w:szCs w:val="24"/>
          <w:lang w:val="en-GB"/>
        </w:rPr>
        <w:t>L</w:t>
      </w:r>
      <w:r w:rsidRPr="006C4F4B">
        <w:rPr>
          <w:rFonts w:ascii="Times New Roman" w:hAnsi="Times New Roman" w:cs="Times New Roman" w:hint="eastAsia"/>
          <w:b/>
          <w:color w:val="auto"/>
          <w:sz w:val="24"/>
          <w:szCs w:val="24"/>
          <w:lang w:val="en-GB"/>
        </w:rPr>
        <w:t xml:space="preserve">aw of </w:t>
      </w:r>
      <w:r w:rsidR="00E95FBC" w:rsidRPr="006C4F4B">
        <w:rPr>
          <w:rFonts w:ascii="Times New Roman" w:hAnsi="Times New Roman" w:cs="Times New Roman"/>
          <w:b/>
          <w:color w:val="auto"/>
          <w:sz w:val="24"/>
          <w:szCs w:val="24"/>
          <w:lang w:val="en-GB"/>
        </w:rPr>
        <w:t>M</w:t>
      </w:r>
      <w:r w:rsidRPr="006C4F4B">
        <w:rPr>
          <w:rFonts w:ascii="Times New Roman" w:hAnsi="Times New Roman" w:cs="Times New Roman" w:hint="eastAsia"/>
          <w:b/>
          <w:color w:val="auto"/>
          <w:sz w:val="24"/>
          <w:szCs w:val="24"/>
          <w:lang w:val="en-GB"/>
        </w:rPr>
        <w:t>otion</w:t>
      </w:r>
    </w:p>
    <w:p w14:paraId="7D730E1B" w14:textId="77777777" w:rsidR="00A50C06" w:rsidRPr="008A5624" w:rsidRDefault="00A55D6F" w:rsidP="004D25D1">
      <w:pPr>
        <w:spacing w:beforeLines="50" w:before="180"/>
        <w:jc w:val="both"/>
      </w:pPr>
      <w:r w:rsidRPr="008A5624">
        <w:t>Please r</w:t>
      </w:r>
      <w:r w:rsidR="001A2F55" w:rsidRPr="008A5624">
        <w:rPr>
          <w:rFonts w:hint="eastAsia"/>
        </w:rPr>
        <w:t>efer to</w:t>
      </w:r>
      <w:r w:rsidR="008F5467">
        <w:t xml:space="preserve"> paragraph</w:t>
      </w:r>
      <w:r w:rsidR="001A2F55" w:rsidRPr="008A5624">
        <w:rPr>
          <w:rFonts w:hint="eastAsia"/>
        </w:rPr>
        <w:t xml:space="preserve"> </w:t>
      </w:r>
      <w:r w:rsidR="00AC796C">
        <w:rPr>
          <w:rFonts w:hint="eastAsia"/>
        </w:rPr>
        <w:t>(</w:t>
      </w:r>
      <w:r w:rsidR="005C2F14" w:rsidRPr="008A5624">
        <w:rPr>
          <w:rFonts w:hint="eastAsia"/>
        </w:rPr>
        <w:t xml:space="preserve">v) of </w:t>
      </w:r>
      <w:r w:rsidR="001A2F55" w:rsidRPr="008A5624">
        <w:rPr>
          <w:rFonts w:hint="eastAsia"/>
        </w:rPr>
        <w:t>this section</w:t>
      </w:r>
      <w:r w:rsidR="008A5624">
        <w:rPr>
          <w:rFonts w:hint="eastAsia"/>
        </w:rPr>
        <w:t>.</w:t>
      </w:r>
    </w:p>
    <w:p w14:paraId="41F12DB3" w14:textId="77777777" w:rsidR="008A5624" w:rsidRPr="006C4F4B" w:rsidRDefault="006F00D1"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Motion</w:t>
      </w:r>
    </w:p>
    <w:p w14:paraId="5C730AA9" w14:textId="77777777" w:rsidR="006F00D1" w:rsidRDefault="006F00D1" w:rsidP="004D25D1">
      <w:pPr>
        <w:spacing w:beforeLines="50" w:before="180"/>
        <w:jc w:val="both"/>
      </w:pPr>
      <w:r w:rsidRPr="002F7250">
        <w:t xml:space="preserve">In mechanics, </w:t>
      </w:r>
      <w:r w:rsidR="004A2A95">
        <w:t>“</w:t>
      </w:r>
      <w:r w:rsidRPr="002F7250">
        <w:t>motion</w:t>
      </w:r>
      <w:r w:rsidR="004A2A95">
        <w:t>”</w:t>
      </w:r>
      <w:r w:rsidRPr="002F7250">
        <w:t xml:space="preserve"> refers to </w:t>
      </w:r>
      <w:r>
        <w:t>a</w:t>
      </w:r>
      <w:r w:rsidRPr="002F7250">
        <w:t xml:space="preserve"> change in position</w:t>
      </w:r>
      <w:r w:rsidR="00B04E30">
        <w:rPr>
          <w:rFonts w:hint="eastAsia"/>
        </w:rPr>
        <w:t>.</w:t>
      </w:r>
      <w:r w:rsidR="00BF2235">
        <w:rPr>
          <w:rFonts w:hint="eastAsia"/>
        </w:rPr>
        <w:t xml:space="preserve"> </w:t>
      </w:r>
      <w:r>
        <w:rPr>
          <w:rFonts w:hint="eastAsia"/>
        </w:rPr>
        <w:t>It is described in terms of velocity, acceleration, displacement and time.</w:t>
      </w:r>
      <w:r w:rsidRPr="002F7250">
        <w:t xml:space="preserve"> </w:t>
      </w:r>
    </w:p>
    <w:p w14:paraId="446CDF0B" w14:textId="77777777" w:rsidR="008A5624" w:rsidRPr="006C4F4B"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Velocity</w:t>
      </w:r>
    </w:p>
    <w:p w14:paraId="1FB5872F" w14:textId="6A90B70F" w:rsidR="00A408EE" w:rsidRDefault="008F6B34" w:rsidP="007F746C">
      <w:pPr>
        <w:spacing w:beforeLines="50" w:before="180" w:afterLines="50" w:after="180"/>
        <w:jc w:val="both"/>
      </w:pPr>
      <w:r w:rsidRPr="008F6B34">
        <w:t>It is the rate of change of displacement of an object.</w:t>
      </w:r>
      <w:r w:rsidR="00BF2235">
        <w:rPr>
          <w:rFonts w:hint="eastAsia"/>
        </w:rPr>
        <w:t xml:space="preserve"> </w:t>
      </w:r>
      <w:r>
        <w:rPr>
          <w:rFonts w:hint="eastAsia"/>
        </w:rPr>
        <w:t xml:space="preserve">Speed is a scalar, with </w:t>
      </w:r>
      <w:r w:rsidR="00815BAD" w:rsidRPr="002662D4">
        <w:rPr>
          <w:highlight w:val="green"/>
        </w:rPr>
        <w:t>magnitude but</w:t>
      </w:r>
      <w:r w:rsidR="00815BAD">
        <w:rPr>
          <w:rFonts w:hint="eastAsia"/>
        </w:rPr>
        <w:t xml:space="preserve"> </w:t>
      </w:r>
      <w:r>
        <w:rPr>
          <w:rFonts w:hint="eastAsia"/>
        </w:rPr>
        <w:t xml:space="preserve">no direction. </w:t>
      </w:r>
      <w:r w:rsidR="00A408EE" w:rsidRPr="002F7250">
        <w:t>Velocity is a vector</w:t>
      </w:r>
      <w:r w:rsidR="00AC0AB9">
        <w:rPr>
          <w:rFonts w:hint="eastAsia"/>
        </w:rPr>
        <w:t xml:space="preserve">, </w:t>
      </w:r>
      <w:r w:rsidR="00AC0AB9" w:rsidRPr="00A14EC4">
        <w:t>possessing</w:t>
      </w:r>
      <w:r w:rsidR="00A408EE" w:rsidRPr="002F7250">
        <w:t xml:space="preserve"> both magnitude and direction</w:t>
      </w:r>
      <w:r w:rsidR="00815BAD">
        <w:rPr>
          <w:rFonts w:hint="eastAsia"/>
        </w:rPr>
        <w:t>.</w:t>
      </w:r>
      <w:r w:rsidR="00AC0AB9">
        <w:rPr>
          <w:rFonts w:hint="eastAsia"/>
        </w:rPr>
        <w:t xml:space="preserve"> </w:t>
      </w:r>
      <w:r w:rsidR="00815BAD">
        <w:t>I</w:t>
      </w:r>
      <w:r w:rsidR="00815BAD">
        <w:rPr>
          <w:rFonts w:hint="eastAsia"/>
        </w:rPr>
        <w:t xml:space="preserve">t </w:t>
      </w:r>
      <w:r w:rsidR="00A408EE" w:rsidRPr="002F7250">
        <w:t>can be calculated as follows:</w:t>
      </w:r>
    </w:p>
    <w:tbl>
      <w:tblPr>
        <w:tblW w:w="0" w:type="auto"/>
        <w:tblLayout w:type="fixed"/>
        <w:tblLook w:val="01E0" w:firstRow="1" w:lastRow="1" w:firstColumn="1" w:lastColumn="1" w:noHBand="0" w:noVBand="0"/>
      </w:tblPr>
      <w:tblGrid>
        <w:gridCol w:w="4181"/>
        <w:gridCol w:w="2047"/>
        <w:gridCol w:w="2102"/>
      </w:tblGrid>
      <w:tr w:rsidR="00F60827" w14:paraId="615904CF" w14:textId="77777777" w:rsidTr="00053914">
        <w:trPr>
          <w:trHeight w:val="705"/>
        </w:trPr>
        <w:tc>
          <w:tcPr>
            <w:tcW w:w="4181" w:type="dxa"/>
            <w:vMerge w:val="restart"/>
            <w:tcBorders>
              <w:top w:val="single" w:sz="4" w:space="0" w:color="auto"/>
              <w:left w:val="single" w:sz="4" w:space="0" w:color="auto"/>
            </w:tcBorders>
          </w:tcPr>
          <w:p w14:paraId="120FD5EB" w14:textId="77777777" w:rsidR="00F60827" w:rsidRDefault="00F60827" w:rsidP="00F60827">
            <w:pPr>
              <w:wordWrap w:val="0"/>
              <w:spacing w:line="960" w:lineRule="exact"/>
              <w:jc w:val="right"/>
            </w:pPr>
            <w:r w:rsidRPr="00B161D1">
              <w:rPr>
                <w:b/>
              </w:rPr>
              <w:t>Velocity =</w:t>
            </w:r>
            <w:r>
              <w:rPr>
                <w:rFonts w:hint="eastAsia"/>
                <w:b/>
              </w:rPr>
              <w:t xml:space="preserve"> </w:t>
            </w:r>
          </w:p>
        </w:tc>
        <w:tc>
          <w:tcPr>
            <w:tcW w:w="2047" w:type="dxa"/>
            <w:tcBorders>
              <w:top w:val="single" w:sz="4" w:space="0" w:color="auto"/>
              <w:bottom w:val="single" w:sz="4" w:space="0" w:color="auto"/>
            </w:tcBorders>
            <w:vAlign w:val="bottom"/>
          </w:tcPr>
          <w:p w14:paraId="048E428F" w14:textId="77777777" w:rsidR="00F60827" w:rsidRPr="000B41A8" w:rsidRDefault="00F60827" w:rsidP="00F60827">
            <w:pPr>
              <w:spacing w:beforeLines="50" w:before="180"/>
              <w:jc w:val="center"/>
            </w:pPr>
            <w:r w:rsidRPr="00B161D1">
              <w:rPr>
                <w:b/>
              </w:rPr>
              <w:t>Displacement</w:t>
            </w:r>
          </w:p>
        </w:tc>
        <w:tc>
          <w:tcPr>
            <w:tcW w:w="2102" w:type="dxa"/>
            <w:tcBorders>
              <w:top w:val="single" w:sz="4" w:space="0" w:color="auto"/>
              <w:right w:val="single" w:sz="4" w:space="0" w:color="auto"/>
            </w:tcBorders>
          </w:tcPr>
          <w:p w14:paraId="609C258A" w14:textId="77777777" w:rsidR="00F60827" w:rsidRPr="00B161D1" w:rsidRDefault="00F60827" w:rsidP="007F746C">
            <w:pPr>
              <w:spacing w:beforeLines="50" w:before="180"/>
              <w:rPr>
                <w:b/>
              </w:rPr>
            </w:pPr>
          </w:p>
        </w:tc>
      </w:tr>
      <w:tr w:rsidR="00F60827" w14:paraId="74EC9ABD" w14:textId="77777777" w:rsidTr="00053914">
        <w:trPr>
          <w:trHeight w:val="70"/>
        </w:trPr>
        <w:tc>
          <w:tcPr>
            <w:tcW w:w="4181" w:type="dxa"/>
            <w:vMerge/>
            <w:tcBorders>
              <w:left w:val="single" w:sz="4" w:space="0" w:color="auto"/>
              <w:bottom w:val="single" w:sz="4" w:space="0" w:color="auto"/>
            </w:tcBorders>
          </w:tcPr>
          <w:p w14:paraId="2F1A65B2" w14:textId="77777777" w:rsidR="00F60827" w:rsidRDefault="00F60827" w:rsidP="00F60827">
            <w:pPr>
              <w:spacing w:beforeLines="50" w:before="180"/>
              <w:jc w:val="right"/>
            </w:pPr>
          </w:p>
        </w:tc>
        <w:tc>
          <w:tcPr>
            <w:tcW w:w="2047" w:type="dxa"/>
            <w:tcBorders>
              <w:top w:val="single" w:sz="4" w:space="0" w:color="auto"/>
              <w:bottom w:val="single" w:sz="4" w:space="0" w:color="auto"/>
            </w:tcBorders>
          </w:tcPr>
          <w:p w14:paraId="22BC381B" w14:textId="77777777" w:rsidR="00F60827" w:rsidRDefault="00F60827" w:rsidP="00B161D1">
            <w:pPr>
              <w:jc w:val="center"/>
            </w:pPr>
            <w:r w:rsidRPr="00B161D1">
              <w:rPr>
                <w:b/>
              </w:rPr>
              <w:t>Time taken</w:t>
            </w:r>
          </w:p>
        </w:tc>
        <w:tc>
          <w:tcPr>
            <w:tcW w:w="2102" w:type="dxa"/>
            <w:tcBorders>
              <w:bottom w:val="single" w:sz="4" w:space="0" w:color="auto"/>
              <w:right w:val="single" w:sz="4" w:space="0" w:color="auto"/>
            </w:tcBorders>
          </w:tcPr>
          <w:p w14:paraId="29C12081" w14:textId="77777777" w:rsidR="00F60827" w:rsidRDefault="00F60827" w:rsidP="00B161D1">
            <w:pPr>
              <w:jc w:val="center"/>
              <w:rPr>
                <w:b/>
              </w:rPr>
            </w:pPr>
          </w:p>
          <w:p w14:paraId="7108AD48" w14:textId="77777777" w:rsidR="004C29E5" w:rsidRPr="00B161D1" w:rsidRDefault="004C29E5" w:rsidP="00B161D1">
            <w:pPr>
              <w:jc w:val="center"/>
              <w:rPr>
                <w:b/>
              </w:rPr>
            </w:pPr>
          </w:p>
        </w:tc>
      </w:tr>
    </w:tbl>
    <w:p w14:paraId="33F940F8" w14:textId="77777777" w:rsidR="008A5624" w:rsidRPr="006C4F4B"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t>Acceleration</w:t>
      </w:r>
      <w:r w:rsidR="008A5624" w:rsidRPr="006C4F4B">
        <w:rPr>
          <w:rFonts w:ascii="Times New Roman" w:hAnsi="Times New Roman" w:cs="Times New Roman" w:hint="eastAsia"/>
          <w:b/>
          <w:color w:val="auto"/>
          <w:sz w:val="24"/>
          <w:szCs w:val="24"/>
          <w:lang w:val="en-GB"/>
        </w:rPr>
        <w:tab/>
      </w:r>
    </w:p>
    <w:p w14:paraId="7C3E2AC1" w14:textId="79945F9E" w:rsidR="00A408EE" w:rsidRDefault="002F4E78" w:rsidP="007F746C">
      <w:pPr>
        <w:spacing w:afterLines="50" w:after="180"/>
        <w:jc w:val="both"/>
      </w:pPr>
      <w:r>
        <w:rPr>
          <w:rFonts w:hint="eastAsia"/>
        </w:rPr>
        <w:t xml:space="preserve">Acceleration </w:t>
      </w:r>
      <w:r w:rsidR="00A408EE" w:rsidRPr="00A14EC4">
        <w:t>represents the rate of change of velocity during a given time. It is a vector, possessing both magnitude and direction</w:t>
      </w:r>
      <w:r w:rsidR="00815BAD">
        <w:rPr>
          <w:rFonts w:hint="eastAsia"/>
        </w:rPr>
        <w:t>.</w:t>
      </w:r>
      <w:r w:rsidR="00A408EE" w:rsidRPr="00A14EC4">
        <w:t xml:space="preserve"> </w:t>
      </w:r>
      <w:r w:rsidR="00815BAD">
        <w:rPr>
          <w:rFonts w:hint="eastAsia"/>
        </w:rPr>
        <w:t xml:space="preserve">It </w:t>
      </w:r>
      <w:r w:rsidR="00A408EE" w:rsidRPr="00A14EC4">
        <w:t>can be calculated as follows:</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81"/>
        <w:gridCol w:w="2587"/>
        <w:gridCol w:w="1585"/>
      </w:tblGrid>
      <w:tr w:rsidR="004C29E5" w:rsidRPr="000B41A8" w14:paraId="2353F591" w14:textId="77777777" w:rsidTr="00053914">
        <w:trPr>
          <w:trHeight w:val="705"/>
        </w:trPr>
        <w:tc>
          <w:tcPr>
            <w:tcW w:w="4181" w:type="dxa"/>
            <w:vMerge w:val="restart"/>
          </w:tcPr>
          <w:p w14:paraId="77FB24F2" w14:textId="77777777" w:rsidR="004C29E5" w:rsidRDefault="004C29E5" w:rsidP="00F60827">
            <w:pPr>
              <w:wordWrap w:val="0"/>
              <w:spacing w:line="960" w:lineRule="exact"/>
              <w:jc w:val="right"/>
            </w:pPr>
            <w:r w:rsidRPr="00B161D1">
              <w:rPr>
                <w:b/>
              </w:rPr>
              <w:t>Acceleration =</w:t>
            </w:r>
            <w:r>
              <w:rPr>
                <w:rFonts w:hint="eastAsia"/>
                <w:b/>
              </w:rPr>
              <w:t xml:space="preserve"> </w:t>
            </w:r>
          </w:p>
        </w:tc>
        <w:tc>
          <w:tcPr>
            <w:tcW w:w="2587" w:type="dxa"/>
            <w:tcBorders>
              <w:top w:val="single" w:sz="4" w:space="0" w:color="auto"/>
              <w:bottom w:val="single" w:sz="4" w:space="0" w:color="auto"/>
            </w:tcBorders>
            <w:vAlign w:val="bottom"/>
          </w:tcPr>
          <w:p w14:paraId="78C55B69" w14:textId="77777777" w:rsidR="004C29E5" w:rsidRPr="000B41A8" w:rsidRDefault="004C29E5" w:rsidP="007F746C">
            <w:pPr>
              <w:spacing w:beforeLines="50" w:before="180"/>
              <w:jc w:val="center"/>
            </w:pPr>
            <w:r w:rsidRPr="00B161D1">
              <w:rPr>
                <w:b/>
              </w:rPr>
              <w:t>Change in Velocity</w:t>
            </w:r>
          </w:p>
        </w:tc>
        <w:tc>
          <w:tcPr>
            <w:tcW w:w="1585" w:type="dxa"/>
          </w:tcPr>
          <w:p w14:paraId="4650C2F4" w14:textId="77777777" w:rsidR="004C29E5" w:rsidRPr="00B161D1" w:rsidRDefault="004C29E5" w:rsidP="007F746C">
            <w:pPr>
              <w:spacing w:beforeLines="50" w:before="180"/>
              <w:jc w:val="center"/>
              <w:rPr>
                <w:b/>
              </w:rPr>
            </w:pPr>
          </w:p>
        </w:tc>
      </w:tr>
      <w:tr w:rsidR="004C29E5" w14:paraId="2F7E658C" w14:textId="77777777" w:rsidTr="00053914">
        <w:tc>
          <w:tcPr>
            <w:tcW w:w="4181" w:type="dxa"/>
            <w:vMerge/>
          </w:tcPr>
          <w:p w14:paraId="670076DE" w14:textId="77777777" w:rsidR="004C29E5" w:rsidRDefault="004C29E5" w:rsidP="007F746C">
            <w:pPr>
              <w:spacing w:beforeLines="50" w:before="180"/>
              <w:jc w:val="right"/>
            </w:pPr>
          </w:p>
        </w:tc>
        <w:tc>
          <w:tcPr>
            <w:tcW w:w="2587" w:type="dxa"/>
            <w:tcBorders>
              <w:top w:val="single" w:sz="4" w:space="0" w:color="auto"/>
            </w:tcBorders>
          </w:tcPr>
          <w:p w14:paraId="17DD0F86" w14:textId="77777777" w:rsidR="004C29E5" w:rsidRDefault="004C29E5" w:rsidP="00B161D1">
            <w:pPr>
              <w:jc w:val="center"/>
            </w:pPr>
            <w:r w:rsidRPr="00B161D1">
              <w:rPr>
                <w:b/>
              </w:rPr>
              <w:t>Time taken</w:t>
            </w:r>
          </w:p>
        </w:tc>
        <w:tc>
          <w:tcPr>
            <w:tcW w:w="1585" w:type="dxa"/>
          </w:tcPr>
          <w:p w14:paraId="16A9383C" w14:textId="77777777" w:rsidR="004C29E5" w:rsidRDefault="004C29E5" w:rsidP="00B161D1">
            <w:pPr>
              <w:jc w:val="center"/>
              <w:rPr>
                <w:b/>
              </w:rPr>
            </w:pPr>
          </w:p>
          <w:p w14:paraId="74DF243E" w14:textId="77777777" w:rsidR="004C29E5" w:rsidRPr="00B161D1" w:rsidRDefault="004C29E5" w:rsidP="00B161D1">
            <w:pPr>
              <w:jc w:val="center"/>
              <w:rPr>
                <w:b/>
              </w:rPr>
            </w:pPr>
          </w:p>
        </w:tc>
      </w:tr>
    </w:tbl>
    <w:p w14:paraId="1F0A6BA0" w14:textId="77777777" w:rsidR="00A408EE" w:rsidRPr="007A275F" w:rsidRDefault="00A408EE" w:rsidP="00A408EE">
      <w:pPr>
        <w:spacing w:line="360" w:lineRule="auto"/>
        <w:jc w:val="center"/>
      </w:pPr>
      <w:r w:rsidRPr="007A275F">
        <w:t>OR</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19"/>
        <w:gridCol w:w="3449"/>
        <w:gridCol w:w="685"/>
      </w:tblGrid>
      <w:tr w:rsidR="004C29E5" w14:paraId="08F4964C" w14:textId="77777777" w:rsidTr="00053914">
        <w:trPr>
          <w:trHeight w:val="705"/>
        </w:trPr>
        <w:tc>
          <w:tcPr>
            <w:tcW w:w="4219" w:type="dxa"/>
            <w:vMerge w:val="restart"/>
          </w:tcPr>
          <w:p w14:paraId="6DCFA2B4" w14:textId="77777777" w:rsidR="004C29E5" w:rsidRDefault="004C29E5" w:rsidP="00F60827">
            <w:pPr>
              <w:wordWrap w:val="0"/>
              <w:spacing w:line="960" w:lineRule="exact"/>
              <w:jc w:val="right"/>
            </w:pPr>
            <w:r w:rsidRPr="00B161D1">
              <w:rPr>
                <w:b/>
              </w:rPr>
              <w:t>Acceleration =</w:t>
            </w:r>
            <w:r>
              <w:rPr>
                <w:rFonts w:hint="eastAsia"/>
                <w:b/>
              </w:rPr>
              <w:t xml:space="preserve"> </w:t>
            </w:r>
          </w:p>
        </w:tc>
        <w:tc>
          <w:tcPr>
            <w:tcW w:w="3449" w:type="dxa"/>
            <w:tcBorders>
              <w:top w:val="single" w:sz="4" w:space="0" w:color="auto"/>
              <w:bottom w:val="single" w:sz="4" w:space="0" w:color="auto"/>
            </w:tcBorders>
            <w:vAlign w:val="bottom"/>
          </w:tcPr>
          <w:p w14:paraId="51A1BB77" w14:textId="77777777" w:rsidR="004C29E5" w:rsidRPr="008C671C" w:rsidRDefault="004C29E5" w:rsidP="007F746C">
            <w:pPr>
              <w:spacing w:beforeLines="50" w:before="180"/>
              <w:jc w:val="center"/>
            </w:pPr>
            <w:r w:rsidRPr="00B161D1">
              <w:rPr>
                <w:b/>
              </w:rPr>
              <w:t>Final Velocity - Initial Velocity</w:t>
            </w:r>
          </w:p>
        </w:tc>
        <w:tc>
          <w:tcPr>
            <w:tcW w:w="685" w:type="dxa"/>
          </w:tcPr>
          <w:p w14:paraId="44A1A99C" w14:textId="77777777" w:rsidR="004C29E5" w:rsidRPr="00B161D1" w:rsidRDefault="004C29E5" w:rsidP="007F746C">
            <w:pPr>
              <w:spacing w:beforeLines="50" w:before="180"/>
              <w:jc w:val="center"/>
              <w:rPr>
                <w:b/>
              </w:rPr>
            </w:pPr>
          </w:p>
        </w:tc>
      </w:tr>
      <w:tr w:rsidR="004C29E5" w14:paraId="31DFAFCA" w14:textId="77777777" w:rsidTr="00053914">
        <w:tc>
          <w:tcPr>
            <w:tcW w:w="4219" w:type="dxa"/>
            <w:vMerge/>
          </w:tcPr>
          <w:p w14:paraId="2A36A62C" w14:textId="77777777" w:rsidR="004C29E5" w:rsidRDefault="004C29E5" w:rsidP="007F746C">
            <w:pPr>
              <w:spacing w:beforeLines="50" w:before="180"/>
              <w:jc w:val="right"/>
            </w:pPr>
          </w:p>
        </w:tc>
        <w:tc>
          <w:tcPr>
            <w:tcW w:w="3449" w:type="dxa"/>
            <w:tcBorders>
              <w:top w:val="single" w:sz="4" w:space="0" w:color="auto"/>
            </w:tcBorders>
          </w:tcPr>
          <w:p w14:paraId="0D91A12E" w14:textId="77777777" w:rsidR="004C29E5" w:rsidRDefault="004C29E5" w:rsidP="00B161D1">
            <w:pPr>
              <w:jc w:val="center"/>
            </w:pPr>
            <w:r w:rsidRPr="00B161D1">
              <w:rPr>
                <w:b/>
              </w:rPr>
              <w:t>Time taken</w:t>
            </w:r>
          </w:p>
        </w:tc>
        <w:tc>
          <w:tcPr>
            <w:tcW w:w="685" w:type="dxa"/>
          </w:tcPr>
          <w:p w14:paraId="26E12838" w14:textId="77777777" w:rsidR="004C29E5" w:rsidRDefault="004C29E5" w:rsidP="00B161D1">
            <w:pPr>
              <w:jc w:val="center"/>
              <w:rPr>
                <w:b/>
              </w:rPr>
            </w:pPr>
          </w:p>
          <w:p w14:paraId="26D0C343" w14:textId="77777777" w:rsidR="004C29E5" w:rsidRPr="00B161D1" w:rsidRDefault="004C29E5" w:rsidP="00B161D1">
            <w:pPr>
              <w:jc w:val="center"/>
              <w:rPr>
                <w:b/>
              </w:rPr>
            </w:pPr>
          </w:p>
        </w:tc>
      </w:tr>
    </w:tbl>
    <w:p w14:paraId="6D67B90A" w14:textId="77777777" w:rsidR="00890E8E"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3F329A9C" w14:textId="77777777" w:rsidR="00890E8E"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136234C2" w14:textId="77777777" w:rsidR="006508F0" w:rsidRDefault="006508F0"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398EA109" w14:textId="77777777" w:rsidR="008A5624" w:rsidRPr="006C4F4B" w:rsidRDefault="00FA42D0"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6C4F4B">
        <w:rPr>
          <w:rFonts w:ascii="Times New Roman" w:hAnsi="Times New Roman" w:cs="Times New Roman"/>
          <w:b/>
          <w:color w:val="auto"/>
          <w:sz w:val="24"/>
          <w:szCs w:val="24"/>
          <w:lang w:val="en-GB"/>
        </w:rPr>
        <w:lastRenderedPageBreak/>
        <w:t>Force</w:t>
      </w:r>
    </w:p>
    <w:p w14:paraId="2FC4B6B4" w14:textId="6BD4F8A8" w:rsidR="00F60827" w:rsidRDefault="00FA42D0" w:rsidP="002662D4">
      <w:pPr>
        <w:spacing w:beforeLines="50" w:before="180" w:afterLines="50" w:after="180"/>
        <w:jc w:val="both"/>
      </w:pPr>
      <w:r w:rsidRPr="002F7250">
        <w:t xml:space="preserve">Force is the </w:t>
      </w:r>
      <w:r w:rsidR="001F496C">
        <w:t>“</w:t>
      </w:r>
      <w:r w:rsidRPr="002F7250">
        <w:t>push</w:t>
      </w:r>
      <w:r w:rsidR="001F496C">
        <w:t>”</w:t>
      </w:r>
      <w:r w:rsidRPr="002F7250">
        <w:t xml:space="preserve"> or </w:t>
      </w:r>
      <w:r w:rsidR="001F496C">
        <w:t>“</w:t>
      </w:r>
      <w:r w:rsidRPr="002F7250">
        <w:t>pull</w:t>
      </w:r>
      <w:r w:rsidR="001F496C">
        <w:t>”</w:t>
      </w:r>
      <w:r w:rsidRPr="002F7250">
        <w:t xml:space="preserve"> exerted upon </w:t>
      </w:r>
      <w:r w:rsidR="00F02756">
        <w:rPr>
          <w:rFonts w:hint="eastAsia"/>
        </w:rPr>
        <w:t>a</w:t>
      </w:r>
      <w:r w:rsidR="00EB61B3">
        <w:rPr>
          <w:rFonts w:hint="eastAsia"/>
        </w:rPr>
        <w:t>n object</w:t>
      </w:r>
      <w:r w:rsidRPr="002F7250">
        <w:t xml:space="preserve"> which may cause either </w:t>
      </w:r>
      <w:r w:rsidR="008F5467">
        <w:t xml:space="preserve">a </w:t>
      </w:r>
      <w:r w:rsidRPr="002F7250">
        <w:t xml:space="preserve">motion of a stationary </w:t>
      </w:r>
      <w:r w:rsidR="00EB61B3">
        <w:rPr>
          <w:rFonts w:hint="eastAsia"/>
        </w:rPr>
        <w:t xml:space="preserve">object </w:t>
      </w:r>
      <w:r w:rsidRPr="002F7250">
        <w:t>or a speeding u</w:t>
      </w:r>
      <w:r w:rsidRPr="00813BCA">
        <w:t>p</w:t>
      </w:r>
      <w:r w:rsidR="00993E91" w:rsidRPr="00813BCA">
        <w:t>, a</w:t>
      </w:r>
      <w:r w:rsidRPr="00813BCA">
        <w:t xml:space="preserve"> slowin</w:t>
      </w:r>
      <w:r w:rsidRPr="002F7250">
        <w:t xml:space="preserve">g down or </w:t>
      </w:r>
      <w:r w:rsidR="00815BAD">
        <w:rPr>
          <w:rFonts w:hint="eastAsia"/>
        </w:rPr>
        <w:t xml:space="preserve">even </w:t>
      </w:r>
      <w:r w:rsidRPr="002F7250">
        <w:t xml:space="preserve">a change of direction of a moving </w:t>
      </w:r>
      <w:r w:rsidR="00EB61B3">
        <w:rPr>
          <w:rFonts w:hint="eastAsia"/>
        </w:rPr>
        <w:t>object</w:t>
      </w:r>
      <w:r w:rsidRPr="002F7250">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1108D7" w:rsidRPr="00B161D1" w14:paraId="07EA1DFF" w14:textId="77777777" w:rsidTr="002878DA">
        <w:trPr>
          <w:trHeight w:val="838"/>
        </w:trPr>
        <w:tc>
          <w:tcPr>
            <w:tcW w:w="9639" w:type="dxa"/>
            <w:shd w:val="clear" w:color="auto" w:fill="FFFF99"/>
          </w:tcPr>
          <w:p w14:paraId="28A1E877" w14:textId="77777777" w:rsidR="001108D7" w:rsidRPr="00B161D1" w:rsidRDefault="0035167C" w:rsidP="00B161D1">
            <w:pPr>
              <w:spacing w:beforeLines="50" w:before="180"/>
              <w:jc w:val="both"/>
              <w:rPr>
                <w:b/>
              </w:rPr>
            </w:pPr>
            <w:r>
              <w:br w:type="page"/>
            </w:r>
            <w:r w:rsidR="001108D7" w:rsidRPr="00B161D1">
              <w:rPr>
                <w:b/>
              </w:rPr>
              <w:t>1</w:t>
            </w:r>
            <w:r w:rsidR="001108D7" w:rsidRPr="00B161D1">
              <w:rPr>
                <w:b/>
                <w:vertAlign w:val="superscript"/>
              </w:rPr>
              <w:t>st</w:t>
            </w:r>
            <w:r w:rsidR="001108D7" w:rsidRPr="00B161D1">
              <w:rPr>
                <w:b/>
              </w:rPr>
              <w:t xml:space="preserve"> Law: The Law of Inertia</w:t>
            </w:r>
          </w:p>
          <w:p w14:paraId="665FE53C" w14:textId="77777777" w:rsidR="001108D7" w:rsidRPr="002878DA" w:rsidRDefault="001108D7" w:rsidP="002878DA">
            <w:pPr>
              <w:spacing w:beforeLines="50" w:before="180"/>
              <w:jc w:val="both"/>
            </w:pPr>
            <w:r w:rsidRPr="002F7250">
              <w:t xml:space="preserve">Every </w:t>
            </w:r>
            <w:r w:rsidR="00EB61B3">
              <w:rPr>
                <w:rFonts w:hint="eastAsia"/>
              </w:rPr>
              <w:t>object</w:t>
            </w:r>
            <w:r w:rsidRPr="002F7250">
              <w:t xml:space="preserve"> at rest, or moving in a constant velocity in a straight line, will continue in that state unless </w:t>
            </w:r>
            <w:r w:rsidR="008F5467">
              <w:t xml:space="preserve">it is </w:t>
            </w:r>
            <w:r w:rsidRPr="002F7250">
              <w:t>compelled to change by an external force exerted upon it.</w:t>
            </w:r>
          </w:p>
        </w:tc>
      </w:tr>
      <w:tr w:rsidR="002878DA" w:rsidRPr="00B161D1" w14:paraId="42CD0893" w14:textId="77777777" w:rsidTr="0065663B">
        <w:trPr>
          <w:trHeight w:val="838"/>
        </w:trPr>
        <w:tc>
          <w:tcPr>
            <w:tcW w:w="9639" w:type="dxa"/>
            <w:shd w:val="clear" w:color="auto" w:fill="DEEAF6"/>
          </w:tcPr>
          <w:p w14:paraId="3B8D6208" w14:textId="13D95C8C" w:rsidR="002878DA" w:rsidRDefault="002878DA" w:rsidP="00B161D1">
            <w:pPr>
              <w:spacing w:beforeLines="50" w:before="180"/>
              <w:jc w:val="both"/>
            </w:pPr>
            <w:r>
              <w:t>Example</w:t>
            </w:r>
            <w:r w:rsidR="002C37B1">
              <w:t xml:space="preserve"> </w:t>
            </w:r>
            <w:r w:rsidR="003B132E">
              <w:t>1</w:t>
            </w:r>
            <w:r>
              <w:t xml:space="preserve">: </w:t>
            </w:r>
            <w:r>
              <w:rPr>
                <w:rFonts w:hint="eastAsia"/>
              </w:rPr>
              <w:t xml:space="preserve">Before the penalty kick </w:t>
            </w:r>
            <w:r>
              <w:t>of</w:t>
            </w:r>
            <w:r>
              <w:rPr>
                <w:rFonts w:hint="eastAsia"/>
              </w:rPr>
              <w:t xml:space="preserve"> </w:t>
            </w:r>
            <w:r w:rsidR="00815BAD" w:rsidRPr="00813BCA">
              <w:t>a</w:t>
            </w:r>
            <w:r w:rsidR="00815BAD" w:rsidRPr="00813BCA">
              <w:rPr>
                <w:rFonts w:hint="eastAsia"/>
              </w:rPr>
              <w:t xml:space="preserve"> </w:t>
            </w:r>
            <w:r w:rsidRPr="00813BCA">
              <w:rPr>
                <w:rFonts w:hint="eastAsia"/>
              </w:rPr>
              <w:t xml:space="preserve">football player, the ball is at rest; to perform a kick, </w:t>
            </w:r>
            <w:r w:rsidRPr="00813BCA">
              <w:t xml:space="preserve">the </w:t>
            </w:r>
            <w:r w:rsidRPr="00813BCA">
              <w:rPr>
                <w:rFonts w:hint="eastAsia"/>
              </w:rPr>
              <w:t xml:space="preserve">football player has to </w:t>
            </w:r>
            <w:r w:rsidR="00BA571E" w:rsidRPr="00813BCA">
              <w:rPr>
                <w:rFonts w:hint="eastAsia"/>
              </w:rPr>
              <w:t>apply a force (kicking)</w:t>
            </w:r>
            <w:r w:rsidR="00BA571E" w:rsidRPr="00813BCA">
              <w:t xml:space="preserve"> to </w:t>
            </w:r>
            <w:r w:rsidR="00993E91" w:rsidRPr="00813BCA">
              <w:t xml:space="preserve">the </w:t>
            </w:r>
            <w:r w:rsidR="00BA571E" w:rsidRPr="00813BCA">
              <w:t>fo</w:t>
            </w:r>
            <w:r w:rsidR="00BA571E">
              <w:t xml:space="preserve">otball to </w:t>
            </w:r>
            <w:r w:rsidRPr="003630F7">
              <w:t xml:space="preserve">overcome </w:t>
            </w:r>
            <w:r w:rsidR="00993E91" w:rsidRPr="002662D4">
              <w:rPr>
                <w:highlight w:val="green"/>
              </w:rPr>
              <w:t>its</w:t>
            </w:r>
            <w:r w:rsidR="00993E91">
              <w:t xml:space="preserve"> </w:t>
            </w:r>
            <w:r w:rsidRPr="003630F7">
              <w:t>inertia</w:t>
            </w:r>
            <w:r w:rsidR="00BA571E">
              <w:t>.</w:t>
            </w:r>
            <w:r w:rsidR="00BA571E">
              <w:rPr>
                <w:rFonts w:hint="eastAsia"/>
              </w:rPr>
              <w:t xml:space="preserve"> T</w:t>
            </w:r>
            <w:r w:rsidR="00BA571E">
              <w:t xml:space="preserve">his makes the football </w:t>
            </w:r>
            <w:r w:rsidR="00BA571E" w:rsidRPr="002662D4">
              <w:rPr>
                <w:highlight w:val="green"/>
              </w:rPr>
              <w:t>move</w:t>
            </w:r>
            <w:r w:rsidR="00BA571E">
              <w:t xml:space="preserve"> forward</w:t>
            </w:r>
            <w:r w:rsidRPr="003630F7">
              <w:t>.</w:t>
            </w:r>
          </w:p>
          <w:p w14:paraId="39F68EB2" w14:textId="49DBE700" w:rsidR="002C37B1" w:rsidRDefault="002C37B1" w:rsidP="00B161D1">
            <w:pPr>
              <w:spacing w:beforeLines="50" w:before="180"/>
              <w:jc w:val="both"/>
            </w:pPr>
            <w:r w:rsidRPr="002C37B1">
              <w:t xml:space="preserve">Example 2: When </w:t>
            </w:r>
            <w:r w:rsidR="00997C52" w:rsidRPr="00813BCA">
              <w:t xml:space="preserve">a </w:t>
            </w:r>
            <w:r w:rsidRPr="00813BCA">
              <w:t>s</w:t>
            </w:r>
            <w:r w:rsidRPr="002C37B1">
              <w:t xml:space="preserve">printer reaches the finishing line, he/she cannot stop immediately </w:t>
            </w:r>
            <w:r w:rsidR="00993E91" w:rsidRPr="002662D4">
              <w:rPr>
                <w:highlight w:val="green"/>
              </w:rPr>
              <w:t>because of</w:t>
            </w:r>
            <w:r w:rsidRPr="002C37B1">
              <w:t xml:space="preserve"> the influence of forward inertia.</w:t>
            </w:r>
          </w:p>
        </w:tc>
      </w:tr>
    </w:tbl>
    <w:p w14:paraId="4ECEB4EF" w14:textId="77777777" w:rsidR="00037EBB" w:rsidRPr="00457A22" w:rsidRDefault="00DB352A" w:rsidP="002662D4">
      <w:pPr>
        <w:spacing w:beforeLines="50" w:before="180" w:afterLines="50" w:after="180"/>
        <w:jc w:val="both"/>
      </w:pPr>
      <w:r w:rsidRPr="002F7250">
        <w:t xml:space="preserve">Force is a vector, </w:t>
      </w:r>
      <w:r w:rsidR="00AC796C">
        <w:rPr>
          <w:rFonts w:hint="eastAsia"/>
        </w:rPr>
        <w:t xml:space="preserve">possessing </w:t>
      </w:r>
      <w:r w:rsidRPr="002F7250">
        <w:t xml:space="preserve">both </w:t>
      </w:r>
      <w:r w:rsidRPr="00A50C06">
        <w:t>magnitude</w:t>
      </w:r>
      <w:r w:rsidRPr="002F7250">
        <w:rPr>
          <w:i/>
        </w:rPr>
        <w:t xml:space="preserve"> </w:t>
      </w:r>
      <w:r w:rsidRPr="002F7250">
        <w:t>and direction.</w:t>
      </w:r>
      <w:r w:rsidR="00AC0AB9" w:rsidRPr="00AC0AB9">
        <w:t xml:space="preserve"> </w:t>
      </w:r>
      <w:r w:rsidR="00AC0AB9">
        <w:t>The</w:t>
      </w:r>
      <w:r w:rsidR="00AC0AB9">
        <w:rPr>
          <w:rFonts w:hint="eastAsia"/>
        </w:rPr>
        <w:t xml:space="preserve"> </w:t>
      </w:r>
      <w:r w:rsidR="008F5467">
        <w:t>unit of</w:t>
      </w:r>
      <w:r w:rsidR="00AC0AB9">
        <w:t xml:space="preserve"> force is Newton (N)</w:t>
      </w:r>
      <w:r w:rsidR="00521C35">
        <w:rPr>
          <w:rFonts w:hint="eastAsia"/>
        </w:rPr>
        <w:t>.</w:t>
      </w:r>
      <w:r w:rsidR="000800AB">
        <w:rPr>
          <w:rFonts w:hint="eastAsia"/>
        </w:rPr>
        <w:t xml:space="preserve"> </w:t>
      </w:r>
      <w:r w:rsidR="00521C35">
        <w:rPr>
          <w:rFonts w:hint="eastAsia"/>
        </w:rPr>
        <w:t>O</w:t>
      </w:r>
      <w:r w:rsidR="00FC355A" w:rsidRPr="002F7250">
        <w:t xml:space="preserve">ne Newton (N) represents the force required to give a one kilogram mass an </w:t>
      </w:r>
      <w:r w:rsidR="00FC355A" w:rsidRPr="00A50C06">
        <w:t>acceleration</w:t>
      </w:r>
      <w:r w:rsidR="00FC355A" w:rsidRPr="002F7250">
        <w:t xml:space="preserve"> of one meter per second squared.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9A66F8" w:rsidRPr="002F7250" w14:paraId="35C0B303" w14:textId="77777777" w:rsidTr="002878DA">
        <w:trPr>
          <w:trHeight w:val="838"/>
        </w:trPr>
        <w:tc>
          <w:tcPr>
            <w:tcW w:w="9639" w:type="dxa"/>
            <w:shd w:val="clear" w:color="auto" w:fill="FFFF99"/>
          </w:tcPr>
          <w:p w14:paraId="6B00243E" w14:textId="77777777" w:rsidR="009A66F8" w:rsidRPr="00B161D1" w:rsidRDefault="009A66F8" w:rsidP="00B161D1">
            <w:pPr>
              <w:spacing w:beforeLines="50" w:before="180"/>
              <w:rPr>
                <w:b/>
              </w:rPr>
            </w:pPr>
            <w:r w:rsidRPr="00B161D1">
              <w:rPr>
                <w:b/>
              </w:rPr>
              <w:t>2</w:t>
            </w:r>
            <w:r w:rsidRPr="00B161D1">
              <w:rPr>
                <w:b/>
                <w:vertAlign w:val="superscript"/>
              </w:rPr>
              <w:t>nd</w:t>
            </w:r>
            <w:r w:rsidRPr="00B161D1">
              <w:rPr>
                <w:b/>
              </w:rPr>
              <w:t xml:space="preserve"> Law: The Law of Acceleration</w:t>
            </w:r>
          </w:p>
          <w:p w14:paraId="7F7B3C2E" w14:textId="77777777" w:rsidR="009A66F8" w:rsidRPr="002878DA" w:rsidRDefault="009A66F8" w:rsidP="002878DA">
            <w:pPr>
              <w:spacing w:beforeLines="50" w:before="180"/>
              <w:jc w:val="both"/>
            </w:pPr>
            <w:r w:rsidRPr="002F7250">
              <w:t>The acceleration of a</w:t>
            </w:r>
            <w:r w:rsidR="00EB61B3">
              <w:rPr>
                <w:rFonts w:hint="eastAsia"/>
              </w:rPr>
              <w:t xml:space="preserve">n object </w:t>
            </w:r>
            <w:r w:rsidRPr="002F7250">
              <w:t xml:space="preserve">is proportional to the force causing it and </w:t>
            </w:r>
            <w:r w:rsidR="00113CEF">
              <w:rPr>
                <w:rFonts w:hint="eastAsia"/>
              </w:rPr>
              <w:t xml:space="preserve">inversely proportional to the </w:t>
            </w:r>
            <w:r w:rsidR="00735F8C">
              <w:rPr>
                <w:rFonts w:hint="eastAsia"/>
              </w:rPr>
              <w:t xml:space="preserve">mass of the </w:t>
            </w:r>
            <w:r w:rsidR="00EB61B3">
              <w:rPr>
                <w:rFonts w:hint="eastAsia"/>
              </w:rPr>
              <w:t>object</w:t>
            </w:r>
            <w:r w:rsidR="00735F8C">
              <w:rPr>
                <w:rFonts w:hint="eastAsia"/>
              </w:rPr>
              <w:t xml:space="preserve">; </w:t>
            </w:r>
            <w:r w:rsidRPr="002F7250">
              <w:t>the acceleration takes place in the direction in which that force acts.</w:t>
            </w:r>
            <w:r>
              <w:rPr>
                <w:rFonts w:hint="eastAsia"/>
              </w:rPr>
              <w:t xml:space="preserve"> </w:t>
            </w:r>
          </w:p>
        </w:tc>
      </w:tr>
      <w:tr w:rsidR="002878DA" w:rsidRPr="002F7250" w14:paraId="00A4AFBE" w14:textId="77777777" w:rsidTr="0065663B">
        <w:trPr>
          <w:trHeight w:val="838"/>
        </w:trPr>
        <w:tc>
          <w:tcPr>
            <w:tcW w:w="9639" w:type="dxa"/>
            <w:shd w:val="clear" w:color="auto" w:fill="DEEAF6"/>
          </w:tcPr>
          <w:p w14:paraId="3CA04F22" w14:textId="7F419A1D" w:rsidR="002878DA" w:rsidRDefault="002878DA" w:rsidP="002662D4">
            <w:pPr>
              <w:spacing w:beforeLines="50" w:before="180"/>
              <w:jc w:val="both"/>
            </w:pPr>
            <w:r>
              <w:t>Example</w:t>
            </w:r>
            <w:r w:rsidR="002C37B1">
              <w:t xml:space="preserve"> 1</w:t>
            </w:r>
            <w:r>
              <w:t xml:space="preserve">: </w:t>
            </w:r>
            <w:r>
              <w:rPr>
                <w:rFonts w:hint="eastAsia"/>
              </w:rPr>
              <w:t xml:space="preserve">In a volleyball </w:t>
            </w:r>
            <w:r>
              <w:t>match</w:t>
            </w:r>
            <w:r>
              <w:rPr>
                <w:rFonts w:hint="eastAsia"/>
              </w:rPr>
              <w:t xml:space="preserve">, a </w:t>
            </w:r>
            <w:r>
              <w:t>more powerful</w:t>
            </w:r>
            <w:r>
              <w:rPr>
                <w:rFonts w:hint="eastAsia"/>
              </w:rPr>
              <w:t xml:space="preserve"> </w:t>
            </w:r>
            <w:r w:rsidR="00997C52" w:rsidRPr="002662D4">
              <w:rPr>
                <w:highlight w:val="green"/>
              </w:rPr>
              <w:t>spikes</w:t>
            </w:r>
            <w:r w:rsidR="00997C52">
              <w:rPr>
                <w:rFonts w:hint="eastAsia"/>
              </w:rPr>
              <w:t xml:space="preserve"> </w:t>
            </w:r>
            <w:r>
              <w:rPr>
                <w:rFonts w:hint="eastAsia"/>
              </w:rPr>
              <w:t xml:space="preserve">cause a greater </w:t>
            </w:r>
            <w:r>
              <w:t>acceleration</w:t>
            </w:r>
            <w:r>
              <w:rPr>
                <w:rFonts w:hint="eastAsia"/>
              </w:rPr>
              <w:t xml:space="preserve"> of the ball mak</w:t>
            </w:r>
            <w:r>
              <w:t xml:space="preserve">ing it more </w:t>
            </w:r>
            <w:r>
              <w:rPr>
                <w:rFonts w:hint="eastAsia"/>
              </w:rPr>
              <w:t>difficult</w:t>
            </w:r>
            <w:r>
              <w:t xml:space="preserve"> for the defenders to receive the spike</w:t>
            </w:r>
            <w:r>
              <w:rPr>
                <w:rFonts w:hint="eastAsia"/>
              </w:rPr>
              <w:t>.</w:t>
            </w:r>
          </w:p>
          <w:p w14:paraId="6D08AB68" w14:textId="1AEEAB8A" w:rsidR="002C37B1" w:rsidRPr="006F7D7D" w:rsidRDefault="002C37B1" w:rsidP="002662D4">
            <w:pPr>
              <w:spacing w:beforeLines="50" w:before="180"/>
              <w:jc w:val="both"/>
            </w:pPr>
            <w:r w:rsidRPr="006F7D7D">
              <w:t xml:space="preserve">Example 2: We can feel the force and acceleration when we ride </w:t>
            </w:r>
            <w:r w:rsidR="00D636CD" w:rsidRPr="002662D4">
              <w:rPr>
                <w:highlight w:val="green"/>
              </w:rPr>
              <w:t>in</w:t>
            </w:r>
            <w:r w:rsidR="00D636CD" w:rsidRPr="006F7D7D">
              <w:t xml:space="preserve"> </w:t>
            </w:r>
            <w:r w:rsidRPr="006F7D7D">
              <w:t xml:space="preserve">a car. When the car </w:t>
            </w:r>
            <w:r w:rsidR="00D636CD" w:rsidRPr="00813BCA">
              <w:t>is</w:t>
            </w:r>
            <w:r w:rsidR="00D636CD" w:rsidRPr="00813BCA">
              <w:rPr>
                <w:rFonts w:hint="eastAsia"/>
              </w:rPr>
              <w:t xml:space="preserve"> </w:t>
            </w:r>
            <w:r w:rsidRPr="00813BCA">
              <w:t>started, we</w:t>
            </w:r>
            <w:r w:rsidRPr="006F7D7D">
              <w:t xml:space="preserve"> feel the push from the back of the seat. This force accelerates our bodies forward. If we </w:t>
            </w:r>
            <w:r w:rsidRPr="00815BAD">
              <w:t>ride</w:t>
            </w:r>
            <w:r w:rsidRPr="006F7D7D">
              <w:t xml:space="preserve"> on a roller coaster, the push will be stronger and the acceleration will be greater.</w:t>
            </w:r>
          </w:p>
        </w:tc>
      </w:tr>
    </w:tbl>
    <w:p w14:paraId="48F6C259" w14:textId="65A2F9F4" w:rsidR="00CD6CF5" w:rsidRPr="00CD6CF5" w:rsidRDefault="00A408EE" w:rsidP="002662D4">
      <w:pPr>
        <w:spacing w:beforeLines="50" w:before="180" w:afterLines="50" w:after="180"/>
        <w:jc w:val="both"/>
      </w:pPr>
      <w:r w:rsidRPr="002F7250">
        <w:t xml:space="preserve">In order to generate a greater acceleration, a </w:t>
      </w:r>
      <w:r w:rsidR="007F5F18">
        <w:rPr>
          <w:rFonts w:hint="eastAsia"/>
        </w:rPr>
        <w:t>stronger</w:t>
      </w:r>
      <w:r w:rsidRPr="002F7250">
        <w:t xml:space="preserve"> force</w:t>
      </w:r>
      <w:r w:rsidR="00CC1AAE">
        <w:rPr>
          <w:rFonts w:hint="eastAsia"/>
        </w:rPr>
        <w:t xml:space="preserve"> must be exerted</w:t>
      </w:r>
      <w:r w:rsidR="00D0281F">
        <w:rPr>
          <w:rFonts w:hint="eastAsia"/>
        </w:rPr>
        <w:t xml:space="preserve">. </w:t>
      </w:r>
      <w:r w:rsidRPr="002F7250">
        <w:t xml:space="preserve">If the mass </w:t>
      </w:r>
      <w:r w:rsidR="009E40B3">
        <w:rPr>
          <w:rFonts w:hint="eastAsia"/>
        </w:rPr>
        <w:t xml:space="preserve">of the object </w:t>
      </w:r>
      <w:r w:rsidRPr="002F7250">
        <w:t xml:space="preserve">and </w:t>
      </w:r>
      <w:r w:rsidR="009E40B3">
        <w:rPr>
          <w:rFonts w:hint="eastAsia"/>
        </w:rPr>
        <w:t xml:space="preserve">the </w:t>
      </w:r>
      <w:r w:rsidRPr="002F7250">
        <w:t xml:space="preserve">acceleration are known, the force required </w:t>
      </w:r>
      <w:r w:rsidR="00D636CD" w:rsidRPr="002662D4">
        <w:rPr>
          <w:highlight w:val="green"/>
        </w:rPr>
        <w:t>for</w:t>
      </w:r>
      <w:r w:rsidRPr="002F7250">
        <w:t xml:space="preserve"> that acceleration can be calculated by using the following formula:</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91"/>
      </w:tblGrid>
      <w:tr w:rsidR="00A408EE" w:rsidRPr="002F7250" w14:paraId="09E62BB0" w14:textId="77777777">
        <w:trPr>
          <w:tblCellSpacing w:w="20" w:type="dxa"/>
          <w:jc w:val="center"/>
        </w:trPr>
        <w:tc>
          <w:tcPr>
            <w:tcW w:w="4411" w:type="dxa"/>
          </w:tcPr>
          <w:p w14:paraId="3D8A9E42" w14:textId="77777777" w:rsidR="00A408EE" w:rsidRPr="002F7250" w:rsidRDefault="00A408EE" w:rsidP="007979B1">
            <w:pPr>
              <w:spacing w:line="360" w:lineRule="auto"/>
              <w:jc w:val="both"/>
            </w:pPr>
            <w:r w:rsidRPr="002F7250">
              <w:t>Force = Mass</w:t>
            </w:r>
            <w:r w:rsidR="000E0CB2">
              <w:rPr>
                <w:rFonts w:hint="eastAsia"/>
              </w:rPr>
              <w:t xml:space="preserve"> of the object</w:t>
            </w:r>
            <w:r w:rsidR="00166F6B">
              <w:t xml:space="preserve"> x Acceleration</w:t>
            </w:r>
          </w:p>
        </w:tc>
      </w:tr>
    </w:tbl>
    <w:p w14:paraId="5E26AD04" w14:textId="77777777" w:rsidR="00CD6CF5" w:rsidRPr="00F026CA" w:rsidRDefault="00CD6CF5" w:rsidP="00CD6CF5">
      <w:pPr>
        <w:spacing w:beforeLines="50" w:before="1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tblGrid>
      <w:tr w:rsidR="003F6B4D" w:rsidRPr="00B161D1" w14:paraId="0038F913" w14:textId="77777777" w:rsidTr="002878DA">
        <w:trPr>
          <w:trHeight w:val="838"/>
        </w:trPr>
        <w:tc>
          <w:tcPr>
            <w:tcW w:w="9639" w:type="dxa"/>
            <w:shd w:val="clear" w:color="auto" w:fill="FFFF99"/>
          </w:tcPr>
          <w:p w14:paraId="0CC8677F" w14:textId="1F85E564" w:rsidR="003F6B4D" w:rsidRPr="002F7250" w:rsidRDefault="008E73F0" w:rsidP="00B161D1">
            <w:pPr>
              <w:spacing w:beforeLines="50" w:before="180"/>
              <w:jc w:val="both"/>
            </w:pPr>
            <w:r>
              <w:lastRenderedPageBreak/>
              <w:br w:type="page"/>
            </w:r>
            <w:r w:rsidR="003F6B4D" w:rsidRPr="00B161D1">
              <w:rPr>
                <w:b/>
              </w:rPr>
              <w:t>3</w:t>
            </w:r>
            <w:r w:rsidR="003F6B4D" w:rsidRPr="00B161D1">
              <w:rPr>
                <w:b/>
                <w:vertAlign w:val="superscript"/>
              </w:rPr>
              <w:t>rd</w:t>
            </w:r>
            <w:r w:rsidR="003F6B4D" w:rsidRPr="00B161D1">
              <w:rPr>
                <w:b/>
              </w:rPr>
              <w:t xml:space="preserve"> Law: The Action </w:t>
            </w:r>
            <w:r w:rsidR="00997C52" w:rsidRPr="002662D4">
              <w:rPr>
                <w:b/>
                <w:highlight w:val="green"/>
              </w:rPr>
              <w:t>and</w:t>
            </w:r>
            <w:r w:rsidR="003F6B4D" w:rsidRPr="00B161D1">
              <w:rPr>
                <w:b/>
              </w:rPr>
              <w:t xml:space="preserve"> Reaction Law</w:t>
            </w:r>
          </w:p>
          <w:p w14:paraId="7F371BF8" w14:textId="77777777" w:rsidR="003F6B4D" w:rsidRPr="002878DA" w:rsidRDefault="003F6B4D" w:rsidP="002878DA">
            <w:pPr>
              <w:spacing w:beforeLines="50" w:before="180"/>
              <w:jc w:val="both"/>
            </w:pPr>
            <w:r w:rsidRPr="002F7250">
              <w:t>When an object exerts a force on a</w:t>
            </w:r>
            <w:r w:rsidR="00295340">
              <w:rPr>
                <w:rFonts w:hint="eastAsia"/>
              </w:rPr>
              <w:t xml:space="preserve"> second</w:t>
            </w:r>
            <w:r w:rsidRPr="002F7250">
              <w:t xml:space="preserve"> object</w:t>
            </w:r>
            <w:r w:rsidR="008F5467">
              <w:t>,</w:t>
            </w:r>
            <w:r w:rsidRPr="002F7250">
              <w:t xml:space="preserve"> there is a force equal in magnitude but opposite in direction exerted by the second object on the first.</w:t>
            </w:r>
          </w:p>
        </w:tc>
      </w:tr>
      <w:tr w:rsidR="002878DA" w:rsidRPr="00B161D1" w14:paraId="59CC97DC" w14:textId="77777777" w:rsidTr="00F026CA">
        <w:trPr>
          <w:trHeight w:val="416"/>
        </w:trPr>
        <w:tc>
          <w:tcPr>
            <w:tcW w:w="9639" w:type="dxa"/>
            <w:shd w:val="clear" w:color="auto" w:fill="DEEAF6"/>
          </w:tcPr>
          <w:p w14:paraId="24B80AAC" w14:textId="32940C83" w:rsidR="002878DA" w:rsidRDefault="002878DA" w:rsidP="00B161D1">
            <w:pPr>
              <w:spacing w:beforeLines="50" w:before="180"/>
              <w:jc w:val="both"/>
            </w:pPr>
            <w:r>
              <w:t>Example</w:t>
            </w:r>
            <w:r w:rsidR="008C1E5B">
              <w:t xml:space="preserve"> 1</w:t>
            </w:r>
            <w:r>
              <w:t xml:space="preserve">: </w:t>
            </w:r>
            <w:r>
              <w:rPr>
                <w:rFonts w:hint="eastAsia"/>
              </w:rPr>
              <w:t>A</w:t>
            </w:r>
            <w:r w:rsidRPr="002F7250">
              <w:t xml:space="preserve"> high jumper exerts a force on the ground</w:t>
            </w:r>
            <w:r>
              <w:rPr>
                <w:rFonts w:hint="eastAsia"/>
              </w:rPr>
              <w:t xml:space="preserve"> </w:t>
            </w:r>
            <w:r w:rsidR="00815BAD">
              <w:rPr>
                <w:rFonts w:hint="eastAsia"/>
              </w:rPr>
              <w:t xml:space="preserve">during </w:t>
            </w:r>
            <w:r w:rsidR="00997C52" w:rsidRPr="002662D4">
              <w:rPr>
                <w:highlight w:val="green"/>
              </w:rPr>
              <w:t>a</w:t>
            </w:r>
            <w:r w:rsidR="00997C52">
              <w:rPr>
                <w:rFonts w:hint="eastAsia"/>
              </w:rPr>
              <w:t xml:space="preserve"> </w:t>
            </w:r>
            <w:r w:rsidRPr="002662D4">
              <w:rPr>
                <w:highlight w:val="green"/>
              </w:rPr>
              <w:t>tak</w:t>
            </w:r>
            <w:r w:rsidR="007F1491" w:rsidRPr="002662D4">
              <w:rPr>
                <w:highlight w:val="green"/>
              </w:rPr>
              <w:t>e</w:t>
            </w:r>
            <w:r w:rsidRPr="002662D4">
              <w:rPr>
                <w:highlight w:val="green"/>
              </w:rPr>
              <w:t>-off</w:t>
            </w:r>
            <w:r>
              <w:t>.</w:t>
            </w:r>
            <w:r>
              <w:rPr>
                <w:rFonts w:hint="eastAsia"/>
              </w:rPr>
              <w:t xml:space="preserve"> </w:t>
            </w:r>
            <w:r>
              <w:t>T</w:t>
            </w:r>
            <w:r w:rsidRPr="002F7250">
              <w:t xml:space="preserve">he ground </w:t>
            </w:r>
            <w:r w:rsidR="00815BAD" w:rsidRPr="002662D4">
              <w:rPr>
                <w:rFonts w:hint="eastAsia"/>
                <w:highlight w:val="green"/>
              </w:rPr>
              <w:t>generates a</w:t>
            </w:r>
            <w:r w:rsidR="00815BAD">
              <w:rPr>
                <w:rFonts w:hint="eastAsia"/>
              </w:rPr>
              <w:t xml:space="preserve"> </w:t>
            </w:r>
            <w:r w:rsidR="00BA571E">
              <w:t xml:space="preserve">reaction force in </w:t>
            </w:r>
            <w:r w:rsidR="00815BAD" w:rsidRPr="00813BCA">
              <w:rPr>
                <w:rFonts w:hint="eastAsia"/>
              </w:rPr>
              <w:t>the</w:t>
            </w:r>
            <w:r w:rsidR="00815BAD">
              <w:rPr>
                <w:rFonts w:hint="eastAsia"/>
              </w:rPr>
              <w:t xml:space="preserve"> </w:t>
            </w:r>
            <w:r w:rsidR="00BA571E">
              <w:t>upward direction</w:t>
            </w:r>
            <w:r w:rsidR="00815BAD">
              <w:rPr>
                <w:rFonts w:hint="eastAsia"/>
              </w:rPr>
              <w:t>,</w:t>
            </w:r>
            <w:r w:rsidR="00BA571E">
              <w:t xml:space="preserve"> acting</w:t>
            </w:r>
            <w:r w:rsidRPr="002F7250">
              <w:t xml:space="preserve"> upon the </w:t>
            </w:r>
            <w:r>
              <w:rPr>
                <w:rFonts w:hint="eastAsia"/>
              </w:rPr>
              <w:t xml:space="preserve">jumper </w:t>
            </w:r>
            <w:r w:rsidRPr="002F7250">
              <w:t xml:space="preserve">to propel </w:t>
            </w:r>
            <w:r>
              <w:rPr>
                <w:rFonts w:hint="eastAsia"/>
              </w:rPr>
              <w:t>him</w:t>
            </w:r>
            <w:r>
              <w:t xml:space="preserve"> </w:t>
            </w:r>
            <w:r>
              <w:rPr>
                <w:rFonts w:hint="eastAsia"/>
              </w:rPr>
              <w:t>/</w:t>
            </w:r>
            <w:r>
              <w:t xml:space="preserve"> </w:t>
            </w:r>
            <w:r>
              <w:rPr>
                <w:rFonts w:hint="eastAsia"/>
              </w:rPr>
              <w:t xml:space="preserve">her </w:t>
            </w:r>
            <w:r>
              <w:t>over</w:t>
            </w:r>
            <w:r>
              <w:rPr>
                <w:rFonts w:hint="eastAsia"/>
              </w:rPr>
              <w:t xml:space="preserve"> the bar</w:t>
            </w:r>
            <w:r w:rsidRPr="002F7250">
              <w:t>.</w:t>
            </w:r>
          </w:p>
          <w:p w14:paraId="437E27E0" w14:textId="06F93BBF" w:rsidR="008C1E5B" w:rsidRDefault="008C1E5B" w:rsidP="00772B15">
            <w:pPr>
              <w:spacing w:beforeLines="50" w:before="180"/>
              <w:jc w:val="both"/>
            </w:pPr>
            <w:r w:rsidRPr="008C1E5B">
              <w:t xml:space="preserve">Example 2: The foot strike and plantarflexion motion of </w:t>
            </w:r>
            <w:r w:rsidR="007F1491" w:rsidRPr="002662D4">
              <w:rPr>
                <w:highlight w:val="green"/>
              </w:rPr>
              <w:t xml:space="preserve">a </w:t>
            </w:r>
            <w:r w:rsidRPr="002662D4">
              <w:rPr>
                <w:highlight w:val="green"/>
              </w:rPr>
              <w:t>runner</w:t>
            </w:r>
            <w:r w:rsidRPr="008C1E5B">
              <w:t xml:space="preserve"> </w:t>
            </w:r>
            <w:r w:rsidRPr="002662D4">
              <w:rPr>
                <w:highlight w:val="green"/>
              </w:rPr>
              <w:t>exert</w:t>
            </w:r>
            <w:r w:rsidRPr="008C1E5B">
              <w:t xml:space="preserve"> a downward and backward force on the ground, and the</w:t>
            </w:r>
            <w:r w:rsidR="00772B15">
              <w:rPr>
                <w:rFonts w:hint="eastAsia"/>
              </w:rPr>
              <w:t xml:space="preserve"> </w:t>
            </w:r>
            <w:r w:rsidR="00772B15">
              <w:t>ground exerts</w:t>
            </w:r>
            <w:r w:rsidRPr="008C1E5B">
              <w:t xml:space="preserve"> </w:t>
            </w:r>
            <w:r w:rsidR="00772B15">
              <w:t xml:space="preserve">a </w:t>
            </w:r>
            <w:r w:rsidRPr="008C1E5B">
              <w:t>force on the runner with an upward and forward reaction force.</w:t>
            </w:r>
          </w:p>
        </w:tc>
      </w:tr>
    </w:tbl>
    <w:p w14:paraId="18EACACF" w14:textId="77777777" w:rsidR="00AC796C" w:rsidRPr="004D25D1" w:rsidRDefault="00AC796C" w:rsidP="00295EF3">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hint="eastAsia"/>
          <w:b/>
          <w:color w:val="auto"/>
          <w:sz w:val="24"/>
          <w:szCs w:val="24"/>
          <w:lang w:val="en-GB"/>
        </w:rPr>
        <w:t>R</w:t>
      </w:r>
      <w:r w:rsidRPr="004D25D1">
        <w:rPr>
          <w:rFonts w:ascii="Times New Roman" w:hAnsi="Times New Roman" w:cs="Times New Roman"/>
          <w:b/>
          <w:color w:val="auto"/>
          <w:sz w:val="24"/>
          <w:szCs w:val="24"/>
          <w:lang w:val="en-GB"/>
        </w:rPr>
        <w:t>esultant force</w:t>
      </w:r>
    </w:p>
    <w:p w14:paraId="027332A8" w14:textId="1B29C281" w:rsidR="0070171E" w:rsidRPr="00AC796C" w:rsidRDefault="004B3560" w:rsidP="00DD3577">
      <w:pPr>
        <w:spacing w:beforeLines="50" w:before="180"/>
        <w:jc w:val="both"/>
      </w:pPr>
      <w:r>
        <w:t xml:space="preserve">A resultant force is </w:t>
      </w:r>
      <w:r w:rsidR="007B13DF">
        <w:t xml:space="preserve">the </w:t>
      </w:r>
      <w:r w:rsidR="00BB20A4">
        <w:t xml:space="preserve">vector </w:t>
      </w:r>
      <w:r w:rsidR="007422E1">
        <w:t xml:space="preserve">produced when </w:t>
      </w:r>
      <w:r w:rsidR="0070171E">
        <w:rPr>
          <w:rFonts w:hint="eastAsia"/>
          <w:lang w:val="en"/>
        </w:rPr>
        <w:t>t</w:t>
      </w:r>
      <w:r w:rsidR="00080410">
        <w:rPr>
          <w:rFonts w:hint="eastAsia"/>
          <w:lang w:val="en"/>
        </w:rPr>
        <w:t>w</w:t>
      </w:r>
      <w:r w:rsidR="0070171E">
        <w:rPr>
          <w:lang w:val="en"/>
        </w:rPr>
        <w:t xml:space="preserve">o or more </w:t>
      </w:r>
      <w:r w:rsidR="0070171E" w:rsidRPr="0049102C">
        <w:rPr>
          <w:lang w:val="en"/>
        </w:rPr>
        <w:t>forces</w:t>
      </w:r>
      <w:r w:rsidR="0070171E">
        <w:rPr>
          <w:lang w:val="en"/>
        </w:rPr>
        <w:t xml:space="preserve"> act upon a single object</w:t>
      </w:r>
      <w:r w:rsidR="00B431DD">
        <w:rPr>
          <w:lang w:val="en"/>
        </w:rPr>
        <w:t>.</w:t>
      </w:r>
      <w:r w:rsidR="00EB0EF3">
        <w:rPr>
          <w:lang w:val="en"/>
        </w:rPr>
        <w:t xml:space="preserve"> </w:t>
      </w:r>
      <w:r w:rsidR="000E703E">
        <w:rPr>
          <w:lang w:val="en"/>
        </w:rPr>
        <w:t>Its</w:t>
      </w:r>
      <w:r w:rsidR="001F5BD0">
        <w:rPr>
          <w:lang w:val="en"/>
        </w:rPr>
        <w:t xml:space="preserve"> </w:t>
      </w:r>
      <w:r w:rsidR="0034742E">
        <w:rPr>
          <w:lang w:val="en"/>
        </w:rPr>
        <w:t xml:space="preserve">magnitude </w:t>
      </w:r>
      <w:r w:rsidR="001F5BD0">
        <w:rPr>
          <w:lang w:val="en"/>
        </w:rPr>
        <w:t>and direction</w:t>
      </w:r>
      <w:r w:rsidR="00431A84">
        <w:rPr>
          <w:rFonts w:hint="eastAsia"/>
          <w:lang w:val="en"/>
        </w:rPr>
        <w:t xml:space="preserve"> can be </w:t>
      </w:r>
      <w:r w:rsidR="009A3958">
        <w:rPr>
          <w:lang w:val="en"/>
        </w:rPr>
        <w:t>calculated</w:t>
      </w:r>
      <w:r w:rsidR="007D6FAE">
        <w:rPr>
          <w:lang w:val="en"/>
        </w:rPr>
        <w:t xml:space="preserve"> </w:t>
      </w:r>
      <w:r w:rsidR="00431A84">
        <w:t>by constructing a parallelogram of</w:t>
      </w:r>
      <w:r w:rsidR="00410381">
        <w:rPr>
          <w:rFonts w:hint="eastAsia"/>
        </w:rPr>
        <w:t xml:space="preserve"> </w:t>
      </w:r>
      <w:r w:rsidR="00431A84">
        <w:t>forces</w:t>
      </w:r>
      <w:r w:rsidR="00257110">
        <w:t xml:space="preserve"> </w:t>
      </w:r>
      <w:r w:rsidR="00257110" w:rsidRPr="00D17639">
        <w:rPr>
          <w:i/>
        </w:rPr>
        <w:t>(</w:t>
      </w:r>
      <w:r w:rsidR="00FC0BB6" w:rsidRPr="00D17639">
        <w:rPr>
          <w:i/>
          <w:lang w:val="en"/>
        </w:rPr>
        <w:t xml:space="preserve">See </w:t>
      </w:r>
      <w:r w:rsidR="00A61363" w:rsidRPr="00D17639">
        <w:rPr>
          <w:rFonts w:hint="eastAsia"/>
          <w:i/>
          <w:lang w:val="en"/>
        </w:rPr>
        <w:t>F</w:t>
      </w:r>
      <w:r w:rsidR="00080410" w:rsidRPr="00D17639">
        <w:rPr>
          <w:rFonts w:hint="eastAsia"/>
          <w:i/>
          <w:lang w:val="en"/>
        </w:rPr>
        <w:t xml:space="preserve">ig. </w:t>
      </w:r>
      <w:r w:rsidR="00A50C06" w:rsidRPr="00D17639">
        <w:rPr>
          <w:i/>
          <w:lang w:val="en"/>
        </w:rPr>
        <w:t>3.</w:t>
      </w:r>
      <w:r w:rsidR="00080410" w:rsidRPr="00D17639">
        <w:rPr>
          <w:rFonts w:hint="eastAsia"/>
          <w:i/>
          <w:lang w:val="en"/>
        </w:rPr>
        <w:t>1</w:t>
      </w:r>
      <w:r w:rsidR="009262F1" w:rsidRPr="00D17639">
        <w:rPr>
          <w:rFonts w:hint="eastAsia"/>
          <w:i/>
          <w:lang w:val="en"/>
        </w:rPr>
        <w:t>)</w:t>
      </w:r>
      <w:r w:rsidR="0070171E" w:rsidRPr="009262F1">
        <w:rPr>
          <w:lang w:val="en"/>
        </w:rPr>
        <w:t>.</w:t>
      </w:r>
      <w:r w:rsidR="006041DC">
        <w:rPr>
          <w:rFonts w:hint="eastAsia"/>
          <w:lang w:val="en"/>
        </w:rPr>
        <w:t xml:space="preserve"> </w:t>
      </w:r>
    </w:p>
    <w:p w14:paraId="186B0723" w14:textId="77777777" w:rsidR="00E97D1E" w:rsidRDefault="00EE07A4" w:rsidP="000E498F">
      <w:pPr>
        <w:spacing w:line="360" w:lineRule="auto"/>
        <w:ind w:firstLineChars="200" w:firstLine="480"/>
        <w:jc w:val="center"/>
        <w:rPr>
          <w:b/>
        </w:rPr>
      </w:pPr>
      <w:r w:rsidRPr="00B51D64">
        <w:rPr>
          <w:b/>
          <w:noProof/>
          <w:lang w:val="en-US"/>
        </w:rPr>
        <w:drawing>
          <wp:inline distT="0" distB="0" distL="0" distR="0" wp14:anchorId="5EF708D2" wp14:editId="461A399B">
            <wp:extent cx="4191000" cy="2286000"/>
            <wp:effectExtent l="0" t="0" r="0" b="0"/>
            <wp:docPr id="2" name="圖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9">
                      <a:extLst>
                        <a:ext uri="{28A0092B-C50C-407E-A947-70E740481C1C}">
                          <a14:useLocalDpi xmlns:a14="http://schemas.microsoft.com/office/drawing/2010/main" val="0"/>
                        </a:ext>
                      </a:extLst>
                    </a:blip>
                    <a:srcRect t="14844" b="12741"/>
                    <a:stretch>
                      <a:fillRect/>
                    </a:stretch>
                  </pic:blipFill>
                  <pic:spPr bwMode="auto">
                    <a:xfrm>
                      <a:off x="0" y="0"/>
                      <a:ext cx="4191000" cy="2286000"/>
                    </a:xfrm>
                    <a:prstGeom prst="rect">
                      <a:avLst/>
                    </a:prstGeom>
                    <a:noFill/>
                    <a:ln>
                      <a:noFill/>
                    </a:ln>
                  </pic:spPr>
                </pic:pic>
              </a:graphicData>
            </a:graphic>
          </wp:inline>
        </w:drawing>
      </w:r>
    </w:p>
    <w:p w14:paraId="5CFD94B8" w14:textId="58203699" w:rsidR="009721A2" w:rsidRPr="004A3BFE" w:rsidRDefault="00C236DF" w:rsidP="004A3BFE">
      <w:pPr>
        <w:spacing w:line="360" w:lineRule="auto"/>
        <w:ind w:firstLineChars="200" w:firstLine="400"/>
        <w:jc w:val="center"/>
        <w:rPr>
          <w:sz w:val="20"/>
          <w:szCs w:val="20"/>
        </w:rPr>
      </w:pPr>
      <w:r w:rsidRPr="007F746C">
        <w:rPr>
          <w:rFonts w:hint="eastAsia"/>
          <w:sz w:val="20"/>
          <w:szCs w:val="20"/>
        </w:rPr>
        <w:t xml:space="preserve">Fig 3.1 </w:t>
      </w:r>
      <w:r w:rsidR="00997C52" w:rsidRPr="002662D4">
        <w:rPr>
          <w:sz w:val="20"/>
          <w:szCs w:val="20"/>
          <w:highlight w:val="green"/>
        </w:rPr>
        <w:t>A r</w:t>
      </w:r>
      <w:r w:rsidRPr="007F746C">
        <w:rPr>
          <w:rFonts w:hint="eastAsia"/>
          <w:sz w:val="20"/>
          <w:szCs w:val="20"/>
        </w:rPr>
        <w:t>esultant force</w:t>
      </w:r>
    </w:p>
    <w:p w14:paraId="073F40DF" w14:textId="77777777" w:rsidR="00932472" w:rsidRPr="004D25D1" w:rsidRDefault="00E97D1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Centre of gravity</w:t>
      </w:r>
    </w:p>
    <w:p w14:paraId="20A85F50" w14:textId="0C95A070" w:rsidR="00E97D1E" w:rsidRPr="002F7250" w:rsidRDefault="00E97D1E" w:rsidP="004A3BFE">
      <w:pPr>
        <w:spacing w:beforeLines="50" w:before="180"/>
        <w:jc w:val="both"/>
      </w:pPr>
      <w:r w:rsidRPr="009379C6">
        <w:t>Gravity i</w:t>
      </w:r>
      <w:r w:rsidRPr="002F7250">
        <w:t xml:space="preserve">s a force that occurs naturally and pulls </w:t>
      </w:r>
      <w:r w:rsidRPr="00813BCA">
        <w:t>a</w:t>
      </w:r>
      <w:r w:rsidR="00784BD5" w:rsidRPr="00813BCA">
        <w:t>n</w:t>
      </w:r>
      <w:r w:rsidRPr="00813BCA">
        <w:t xml:space="preserve"> </w:t>
      </w:r>
      <w:r w:rsidR="002D4412" w:rsidRPr="00813BCA">
        <w:rPr>
          <w:rFonts w:hint="eastAsia"/>
        </w:rPr>
        <w:t>object</w:t>
      </w:r>
      <w:r w:rsidR="002D4412" w:rsidRPr="00813BCA">
        <w:t xml:space="preserve"> </w:t>
      </w:r>
      <w:r w:rsidRPr="00813BCA">
        <w:t>towards the centre of the earth at a rate of 9.81 meters per second</w:t>
      </w:r>
      <w:r w:rsidR="002D7BBF" w:rsidRPr="00813BCA">
        <w:rPr>
          <w:rFonts w:hint="eastAsia"/>
        </w:rPr>
        <w:t xml:space="preserve"> squared</w:t>
      </w:r>
      <w:r w:rsidRPr="00813BCA">
        <w:t>.</w:t>
      </w:r>
      <w:r w:rsidR="00784BD5" w:rsidRPr="00813BCA">
        <w:rPr>
          <w:rFonts w:hint="eastAsia"/>
        </w:rPr>
        <w:t xml:space="preserve"> </w:t>
      </w:r>
      <w:r w:rsidR="00784BD5" w:rsidRPr="00813BCA">
        <w:t>A</w:t>
      </w:r>
      <w:r w:rsidRPr="00813BCA">
        <w:t xml:space="preserve"> </w:t>
      </w:r>
      <w:r w:rsidR="00784BD5" w:rsidRPr="00813BCA">
        <w:t>g</w:t>
      </w:r>
      <w:r w:rsidRPr="00813BCA">
        <w:t xml:space="preserve">ravitational pull always occurs through the centre of mass of an object. The location of the centre of gravity depends on the arrangement of mass within the </w:t>
      </w:r>
      <w:r w:rsidR="002D4412" w:rsidRPr="00813BCA">
        <w:rPr>
          <w:rFonts w:hint="eastAsia"/>
        </w:rPr>
        <w:t>object</w:t>
      </w:r>
      <w:r w:rsidRPr="00813BCA">
        <w:t>. In humans, this location is changing</w:t>
      </w:r>
      <w:r w:rsidR="008F5467" w:rsidRPr="00813BCA">
        <w:t xml:space="preserve"> constantly during movement. </w:t>
      </w:r>
      <w:r w:rsidR="008C1E5B" w:rsidRPr="00813BCA">
        <w:t xml:space="preserve">When standing </w:t>
      </w:r>
      <w:r w:rsidR="00784BD5" w:rsidRPr="00813BCA">
        <w:t xml:space="preserve">in </w:t>
      </w:r>
      <w:r w:rsidR="00815BAD" w:rsidRPr="00813BCA">
        <w:t>an</w:t>
      </w:r>
      <w:r w:rsidR="00784BD5" w:rsidRPr="00813BCA">
        <w:t xml:space="preserve"> </w:t>
      </w:r>
      <w:r w:rsidR="008C1E5B" w:rsidRPr="00813BCA">
        <w:t>anatomical p</w:t>
      </w:r>
      <w:r w:rsidR="008C1E5B" w:rsidRPr="006F7D7D">
        <w:t xml:space="preserve">osition, a person's </w:t>
      </w:r>
      <w:r w:rsidR="00784BD5" w:rsidRPr="002662D4">
        <w:rPr>
          <w:highlight w:val="green"/>
        </w:rPr>
        <w:t>centre</w:t>
      </w:r>
      <w:r w:rsidR="00784BD5" w:rsidRPr="006F7D7D">
        <w:t xml:space="preserve"> </w:t>
      </w:r>
      <w:r w:rsidR="008C1E5B" w:rsidRPr="006F7D7D">
        <w:t>of gravity is about 53% to 57% of his</w:t>
      </w:r>
      <w:r w:rsidR="00997C52">
        <w:rPr>
          <w:rFonts w:hint="eastAsia"/>
        </w:rPr>
        <w:t xml:space="preserve"> </w:t>
      </w:r>
      <w:r w:rsidR="00997C52" w:rsidRPr="00BC54E4">
        <w:rPr>
          <w:rFonts w:hint="eastAsia"/>
          <w:highlight w:val="green"/>
        </w:rPr>
        <w:t>/ her</w:t>
      </w:r>
      <w:r w:rsidR="008C1E5B" w:rsidRPr="006F7D7D">
        <w:t xml:space="preserve"> body height.</w:t>
      </w:r>
      <w:r w:rsidR="008C1E5B">
        <w:t xml:space="preserve"> </w:t>
      </w:r>
      <w:r w:rsidR="008F5467">
        <w:t>In</w:t>
      </w:r>
      <w:r w:rsidR="00720FE0">
        <w:t xml:space="preserve"> </w:t>
      </w:r>
      <w:r w:rsidRPr="002F7250">
        <w:t>high jump</w:t>
      </w:r>
      <w:r w:rsidR="008A37B3">
        <w:t>,</w:t>
      </w:r>
      <w:r w:rsidRPr="002F7250">
        <w:t xml:space="preserve"> an athlete </w:t>
      </w:r>
      <w:r w:rsidR="005933FF">
        <w:t xml:space="preserve">can </w:t>
      </w:r>
      <w:r w:rsidRPr="002F7250">
        <w:t xml:space="preserve">move </w:t>
      </w:r>
      <w:r w:rsidR="00BC6A3D">
        <w:rPr>
          <w:lang w:val="en-US"/>
        </w:rPr>
        <w:t>his</w:t>
      </w:r>
      <w:r w:rsidR="008F5467">
        <w:rPr>
          <w:lang w:val="en-US"/>
        </w:rPr>
        <w:t xml:space="preserve"> </w:t>
      </w:r>
      <w:r w:rsidR="00BC6A3D">
        <w:rPr>
          <w:lang w:val="en-US"/>
        </w:rPr>
        <w:t>/</w:t>
      </w:r>
      <w:r w:rsidR="008F5467">
        <w:rPr>
          <w:lang w:val="en-US"/>
        </w:rPr>
        <w:t xml:space="preserve"> </w:t>
      </w:r>
      <w:r w:rsidR="00BC6A3D">
        <w:rPr>
          <w:lang w:val="en-US"/>
        </w:rPr>
        <w:t xml:space="preserve">her </w:t>
      </w:r>
      <w:r w:rsidRPr="002F7250">
        <w:t>centre of</w:t>
      </w:r>
      <w:r w:rsidR="008F5467">
        <w:t xml:space="preserve"> gravity</w:t>
      </w:r>
      <w:r w:rsidRPr="002F7250">
        <w:t xml:space="preserve"> outside</w:t>
      </w:r>
      <w:r w:rsidR="007118E8">
        <w:t xml:space="preserve"> </w:t>
      </w:r>
      <w:r w:rsidR="00EA452F">
        <w:t>his</w:t>
      </w:r>
      <w:r w:rsidR="008F5467">
        <w:t xml:space="preserve"> </w:t>
      </w:r>
      <w:r w:rsidR="00EA452F">
        <w:t>/</w:t>
      </w:r>
      <w:r w:rsidR="008F5467">
        <w:t xml:space="preserve"> </w:t>
      </w:r>
      <w:r w:rsidR="00EA452F">
        <w:t xml:space="preserve">her </w:t>
      </w:r>
      <w:r w:rsidRPr="002F7250">
        <w:t>body</w:t>
      </w:r>
      <w:r w:rsidR="008F5467">
        <w:t xml:space="preserve"> by arching the back</w:t>
      </w:r>
      <w:r w:rsidRPr="00DA1D6C">
        <w:t>, so</w:t>
      </w:r>
      <w:r w:rsidRPr="002F7250">
        <w:t xml:space="preserve"> </w:t>
      </w:r>
      <w:r w:rsidR="00720FE0">
        <w:t xml:space="preserve">that </w:t>
      </w:r>
      <w:r w:rsidR="008F5467">
        <w:t>the centre of gravity</w:t>
      </w:r>
      <w:r w:rsidR="009F1A97">
        <w:t xml:space="preserve"> </w:t>
      </w:r>
      <w:r w:rsidR="000E44D6">
        <w:rPr>
          <w:rFonts w:hint="eastAsia"/>
          <w:lang w:eastAsia="zh-HK"/>
        </w:rPr>
        <w:t xml:space="preserve">is close to </w:t>
      </w:r>
      <w:r w:rsidR="003E2BEE" w:rsidRPr="002662D4">
        <w:rPr>
          <w:highlight w:val="green"/>
          <w:lang w:eastAsia="zh-HK"/>
        </w:rPr>
        <w:t>or</w:t>
      </w:r>
      <w:r w:rsidR="003E2BEE">
        <w:rPr>
          <w:rFonts w:hint="eastAsia"/>
          <w:lang w:eastAsia="zh-HK"/>
        </w:rPr>
        <w:t xml:space="preserve"> </w:t>
      </w:r>
      <w:r w:rsidRPr="002F7250">
        <w:t>pass</w:t>
      </w:r>
      <w:r w:rsidR="006B189C">
        <w:t>es</w:t>
      </w:r>
      <w:r w:rsidRPr="002F7250">
        <w:t xml:space="preserve"> under the bar while </w:t>
      </w:r>
      <w:r w:rsidR="00FA66C8">
        <w:t>he</w:t>
      </w:r>
      <w:r w:rsidR="008F5467">
        <w:t xml:space="preserve"> </w:t>
      </w:r>
      <w:r w:rsidR="00FA66C8">
        <w:t>/</w:t>
      </w:r>
      <w:r w:rsidR="008F5467">
        <w:t xml:space="preserve"> </w:t>
      </w:r>
      <w:r w:rsidR="00FA66C8">
        <w:t xml:space="preserve">she </w:t>
      </w:r>
      <w:r w:rsidR="003E2BEE" w:rsidRPr="002662D4">
        <w:rPr>
          <w:highlight w:val="green"/>
        </w:rPr>
        <w:t xml:space="preserve">is </w:t>
      </w:r>
      <w:r w:rsidRPr="002662D4">
        <w:rPr>
          <w:highlight w:val="green"/>
        </w:rPr>
        <w:t>pass</w:t>
      </w:r>
      <w:r w:rsidR="003E2BEE" w:rsidRPr="002662D4">
        <w:rPr>
          <w:highlight w:val="green"/>
        </w:rPr>
        <w:t>ing</w:t>
      </w:r>
      <w:r w:rsidRPr="002F7250">
        <w:t xml:space="preserve"> over </w:t>
      </w:r>
      <w:r w:rsidR="003E2BEE" w:rsidRPr="002662D4">
        <w:rPr>
          <w:highlight w:val="green"/>
        </w:rPr>
        <w:t>the bar</w:t>
      </w:r>
      <w:r w:rsidR="006B3A54">
        <w:t xml:space="preserve"> </w:t>
      </w:r>
      <w:r w:rsidR="006B3A54" w:rsidRPr="00D17639">
        <w:rPr>
          <w:i/>
        </w:rPr>
        <w:t>(</w:t>
      </w:r>
      <w:r w:rsidR="00FC0BB6" w:rsidRPr="00D17639">
        <w:rPr>
          <w:i/>
        </w:rPr>
        <w:t xml:space="preserve">See </w:t>
      </w:r>
      <w:r w:rsidR="006B3A54" w:rsidRPr="00D17639">
        <w:rPr>
          <w:i/>
        </w:rPr>
        <w:t>Fig</w:t>
      </w:r>
      <w:r w:rsidR="00A35477" w:rsidRPr="00D17639">
        <w:rPr>
          <w:rFonts w:hint="eastAsia"/>
          <w:i/>
        </w:rPr>
        <w:t xml:space="preserve">. </w:t>
      </w:r>
      <w:r w:rsidR="006B3A54" w:rsidRPr="00D17639">
        <w:rPr>
          <w:i/>
        </w:rPr>
        <w:t>3.2)</w:t>
      </w:r>
      <w:r w:rsidRPr="002F7250">
        <w:t>.</w:t>
      </w:r>
    </w:p>
    <w:p w14:paraId="765D51A8" w14:textId="77777777" w:rsidR="00902FB3" w:rsidRPr="00AD6F74" w:rsidRDefault="00EE07A4" w:rsidP="00E02CE2">
      <w:pPr>
        <w:spacing w:line="360" w:lineRule="auto"/>
        <w:jc w:val="center"/>
        <w:rPr>
          <w:b/>
        </w:rPr>
      </w:pPr>
      <w:r w:rsidRPr="00902FB3">
        <w:rPr>
          <w:rFonts w:hint="eastAsia"/>
          <w:b/>
          <w:noProof/>
          <w:lang w:val="en-US"/>
        </w:rPr>
        <w:lastRenderedPageBreak/>
        <w:drawing>
          <wp:inline distT="0" distB="0" distL="0" distR="0" wp14:anchorId="7720B690" wp14:editId="62E161CC">
            <wp:extent cx="3033185" cy="2144430"/>
            <wp:effectExtent l="0" t="0" r="0" b="8255"/>
            <wp:docPr id="3" name="圖片 3"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3"/>
                    <pic:cNvPicPr>
                      <a:picLocks noChangeAspect="1" noChangeArrowheads="1"/>
                    </pic:cNvPicPr>
                  </pic:nvPicPr>
                  <pic:blipFill>
                    <a:blip r:embed="rId10" cstate="print">
                      <a:extLst>
                        <a:ext uri="{28A0092B-C50C-407E-A947-70E740481C1C}">
                          <a14:useLocalDpi xmlns:a14="http://schemas.microsoft.com/office/drawing/2010/main" val="0"/>
                        </a:ext>
                      </a:extLst>
                    </a:blip>
                    <a:srcRect t="6224"/>
                    <a:stretch>
                      <a:fillRect/>
                    </a:stretch>
                  </pic:blipFill>
                  <pic:spPr bwMode="auto">
                    <a:xfrm>
                      <a:off x="0" y="0"/>
                      <a:ext cx="3049938" cy="2156274"/>
                    </a:xfrm>
                    <a:prstGeom prst="rect">
                      <a:avLst/>
                    </a:prstGeom>
                    <a:noFill/>
                    <a:ln>
                      <a:noFill/>
                    </a:ln>
                  </pic:spPr>
                </pic:pic>
              </a:graphicData>
            </a:graphic>
          </wp:inline>
        </w:drawing>
      </w:r>
    </w:p>
    <w:p w14:paraId="751292D0" w14:textId="77777777" w:rsidR="00E02CE2" w:rsidRPr="009721A2" w:rsidRDefault="00E02CE2" w:rsidP="006F7D7D">
      <w:pPr>
        <w:ind w:left="800" w:hangingChars="400" w:hanging="800"/>
        <w:jc w:val="center"/>
        <w:rPr>
          <w:sz w:val="20"/>
          <w:szCs w:val="20"/>
        </w:rPr>
      </w:pPr>
      <w:r w:rsidRPr="009721A2">
        <w:rPr>
          <w:sz w:val="20"/>
          <w:szCs w:val="20"/>
        </w:rPr>
        <w:t>Fig. 3.2</w:t>
      </w:r>
      <w:r w:rsidR="00AC796C" w:rsidRPr="009721A2">
        <w:rPr>
          <w:rFonts w:hint="eastAsia"/>
          <w:sz w:val="20"/>
          <w:szCs w:val="20"/>
        </w:rPr>
        <w:tab/>
      </w:r>
      <w:r w:rsidR="00C94610" w:rsidRPr="009721A2">
        <w:rPr>
          <w:sz w:val="20"/>
          <w:szCs w:val="20"/>
        </w:rPr>
        <w:t xml:space="preserve"> </w:t>
      </w:r>
      <w:r w:rsidR="00AC796C" w:rsidRPr="009721A2">
        <w:rPr>
          <w:rFonts w:hint="eastAsia"/>
          <w:sz w:val="20"/>
          <w:szCs w:val="20"/>
        </w:rPr>
        <w:t>A high</w:t>
      </w:r>
      <w:r w:rsidR="00515500" w:rsidRPr="009721A2">
        <w:rPr>
          <w:rFonts w:hint="eastAsia"/>
          <w:sz w:val="20"/>
          <w:szCs w:val="20"/>
        </w:rPr>
        <w:t xml:space="preserve"> jumper performing </w:t>
      </w:r>
      <w:r w:rsidR="00C94610" w:rsidRPr="009721A2">
        <w:rPr>
          <w:sz w:val="20"/>
          <w:szCs w:val="20"/>
        </w:rPr>
        <w:t xml:space="preserve">a </w:t>
      </w:r>
      <w:r w:rsidR="00515500" w:rsidRPr="009721A2">
        <w:rPr>
          <w:rFonts w:hint="eastAsia"/>
          <w:sz w:val="20"/>
          <w:szCs w:val="20"/>
        </w:rPr>
        <w:t>Fosbury Flop</w:t>
      </w:r>
    </w:p>
    <w:p w14:paraId="64972E45" w14:textId="77777777" w:rsidR="0019065C" w:rsidRPr="004D25D1" w:rsidRDefault="00C94610" w:rsidP="006F7D7D">
      <w:pPr>
        <w:pStyle w:val="Web"/>
        <w:numPr>
          <w:ilvl w:val="1"/>
          <w:numId w:val="4"/>
        </w:numPr>
        <w:tabs>
          <w:tab w:val="clear" w:pos="960"/>
          <w:tab w:val="num" w:pos="567"/>
        </w:tabs>
        <w:spacing w:before="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Lever</w:t>
      </w:r>
    </w:p>
    <w:p w14:paraId="16D6FEE3" w14:textId="1AB880B3" w:rsidR="00E97D1E" w:rsidRPr="002F7250" w:rsidRDefault="00FF16CE" w:rsidP="00DD3577">
      <w:pPr>
        <w:spacing w:line="360" w:lineRule="auto"/>
        <w:jc w:val="both"/>
      </w:pPr>
      <w:r w:rsidRPr="00813BCA">
        <w:t>The</w:t>
      </w:r>
      <w:r w:rsidRPr="00813BCA">
        <w:rPr>
          <w:rFonts w:hint="eastAsia"/>
        </w:rPr>
        <w:t xml:space="preserve"> a</w:t>
      </w:r>
      <w:r w:rsidR="00AC796C" w:rsidRPr="00813BCA">
        <w:rPr>
          <w:rFonts w:hint="eastAsia"/>
        </w:rPr>
        <w:t>pplication of leverage principles</w:t>
      </w:r>
      <w:r w:rsidR="00C94610" w:rsidRPr="00813BCA">
        <w:rPr>
          <w:rFonts w:hint="eastAsia"/>
        </w:rPr>
        <w:t xml:space="preserve"> </w:t>
      </w:r>
      <w:r w:rsidR="00340A05" w:rsidRPr="00813BCA">
        <w:rPr>
          <w:rFonts w:hint="eastAsia"/>
        </w:rPr>
        <w:t>enhance</w:t>
      </w:r>
      <w:r w:rsidR="00C94610" w:rsidRPr="00813BCA">
        <w:t>s</w:t>
      </w:r>
      <w:r w:rsidR="00340A05" w:rsidRPr="00813BCA">
        <w:rPr>
          <w:rFonts w:hint="eastAsia"/>
        </w:rPr>
        <w:t xml:space="preserve"> the effectiveness and </w:t>
      </w:r>
      <w:r w:rsidR="00340A05" w:rsidRPr="00813BCA">
        <w:t>efficiency</w:t>
      </w:r>
      <w:r w:rsidR="00340A05" w:rsidRPr="00813BCA">
        <w:rPr>
          <w:rFonts w:hint="eastAsia"/>
        </w:rPr>
        <w:t xml:space="preserve"> of </w:t>
      </w:r>
      <w:r w:rsidR="008C4F79" w:rsidRPr="00813BCA">
        <w:t>movement</w:t>
      </w:r>
      <w:r w:rsidR="00340A05" w:rsidRPr="00813BCA">
        <w:rPr>
          <w:rFonts w:hint="eastAsia"/>
        </w:rPr>
        <w:t>.</w:t>
      </w:r>
      <w:r w:rsidR="00340A05" w:rsidRPr="00813BCA">
        <w:rPr>
          <w:rFonts w:hint="eastAsia"/>
          <w:b/>
        </w:rPr>
        <w:t xml:space="preserve"> </w:t>
      </w:r>
      <w:r w:rsidR="00C94610" w:rsidRPr="00813BCA">
        <w:t>There are many e</w:t>
      </w:r>
      <w:r w:rsidR="00CC3659" w:rsidRPr="00813BCA">
        <w:rPr>
          <w:rFonts w:hint="eastAsia"/>
        </w:rPr>
        <w:t xml:space="preserve">xamples </w:t>
      </w:r>
      <w:r w:rsidR="00E97D1E" w:rsidRPr="00813BCA">
        <w:t>in</w:t>
      </w:r>
      <w:r w:rsidR="00C94610" w:rsidRPr="00813BCA">
        <w:t xml:space="preserve"> our</w:t>
      </w:r>
      <w:r w:rsidR="00E97D1E" w:rsidRPr="00813BCA">
        <w:t xml:space="preserve"> </w:t>
      </w:r>
      <w:r w:rsidR="00AC796C" w:rsidRPr="00813BCA">
        <w:rPr>
          <w:rFonts w:hint="eastAsia"/>
        </w:rPr>
        <w:t>daily</w:t>
      </w:r>
      <w:r w:rsidR="00E97D1E" w:rsidRPr="00813BCA">
        <w:t xml:space="preserve"> life</w:t>
      </w:r>
      <w:r w:rsidRPr="00813BCA">
        <w:rPr>
          <w:rFonts w:hint="eastAsia"/>
        </w:rPr>
        <w:t xml:space="preserve"> </w:t>
      </w:r>
      <w:r w:rsidR="00521C35" w:rsidRPr="00813BCA">
        <w:rPr>
          <w:rFonts w:hint="eastAsia"/>
          <w:lang w:eastAsia="zh-HK"/>
        </w:rPr>
        <w:t>such as loosening and tight</w:t>
      </w:r>
      <w:r w:rsidR="008D29E9" w:rsidRPr="00813BCA">
        <w:rPr>
          <w:rFonts w:hint="eastAsia"/>
          <w:lang w:eastAsia="zh-HK"/>
        </w:rPr>
        <w:t>ening of screws with spanners</w:t>
      </w:r>
      <w:r w:rsidR="008D29E9" w:rsidRPr="00813BCA">
        <w:rPr>
          <w:rFonts w:hint="eastAsia"/>
        </w:rPr>
        <w:t xml:space="preserve">, </w:t>
      </w:r>
      <w:r w:rsidR="00521C35" w:rsidRPr="00813BCA">
        <w:rPr>
          <w:rFonts w:hint="eastAsia"/>
          <w:lang w:eastAsia="zh-HK"/>
        </w:rPr>
        <w:t>inserting and removing nails with hammers</w:t>
      </w:r>
      <w:r w:rsidR="008D29E9" w:rsidRPr="00813BCA">
        <w:rPr>
          <w:rFonts w:hint="eastAsia"/>
        </w:rPr>
        <w:t xml:space="preserve"> </w:t>
      </w:r>
      <w:r w:rsidR="008D29E9" w:rsidRPr="00813BCA">
        <w:t>or hitting the ball with a baseball bat</w:t>
      </w:r>
      <w:r w:rsidR="00815BAD" w:rsidRPr="00813BCA">
        <w:rPr>
          <w:rFonts w:hint="eastAsia"/>
        </w:rPr>
        <w:t xml:space="preserve"> etc</w:t>
      </w:r>
      <w:r w:rsidR="00554850" w:rsidRPr="00813BCA">
        <w:rPr>
          <w:rFonts w:hint="eastAsia"/>
        </w:rPr>
        <w:t xml:space="preserve">. </w:t>
      </w:r>
      <w:r w:rsidR="00E97D1E" w:rsidRPr="00813BCA">
        <w:t>There are three</w:t>
      </w:r>
      <w:r w:rsidR="00554850">
        <w:rPr>
          <w:rFonts w:hint="eastAsia"/>
        </w:rPr>
        <w:t xml:space="preserve"> </w:t>
      </w:r>
      <w:r w:rsidR="0019065C">
        <w:rPr>
          <w:rFonts w:hint="eastAsia"/>
        </w:rPr>
        <w:t>types</w:t>
      </w:r>
      <w:r w:rsidR="00E97D1E" w:rsidRPr="002F7250">
        <w:t xml:space="preserve"> of levers</w:t>
      </w:r>
      <w:r w:rsidR="00E97D1E" w:rsidRPr="00D17639">
        <w:rPr>
          <w:i/>
        </w:rPr>
        <w:t xml:space="preserve"> (See </w:t>
      </w:r>
      <w:r w:rsidR="009A5BD2" w:rsidRPr="00D17639">
        <w:rPr>
          <w:i/>
        </w:rPr>
        <w:t>F</w:t>
      </w:r>
      <w:r w:rsidR="00E97D1E" w:rsidRPr="00D17639">
        <w:rPr>
          <w:i/>
        </w:rPr>
        <w:t>ig</w:t>
      </w:r>
      <w:r w:rsidR="00A35477" w:rsidRPr="00D17639">
        <w:rPr>
          <w:rFonts w:hint="eastAsia"/>
          <w:i/>
        </w:rPr>
        <w:t>.</w:t>
      </w:r>
      <w:r w:rsidR="00E97D1E" w:rsidRPr="00D17639">
        <w:rPr>
          <w:i/>
        </w:rPr>
        <w:t xml:space="preserve"> 3.</w:t>
      </w:r>
      <w:r w:rsidR="00606DBB" w:rsidRPr="00D17639">
        <w:rPr>
          <w:i/>
        </w:rPr>
        <w:t>3</w:t>
      </w:r>
      <w:r w:rsidR="00E97D1E" w:rsidRPr="00D17639">
        <w:rPr>
          <w:i/>
        </w:rPr>
        <w:t>)</w:t>
      </w:r>
      <w:r w:rsidR="00E97D1E" w:rsidRPr="002F7250">
        <w:t>:</w:t>
      </w:r>
    </w:p>
    <w:p w14:paraId="50FCFA91" w14:textId="77777777" w:rsidR="00E97D1E" w:rsidRPr="002F7250" w:rsidRDefault="00C94610" w:rsidP="00DD3577">
      <w:pPr>
        <w:spacing w:line="360" w:lineRule="auto"/>
        <w:jc w:val="both"/>
      </w:pPr>
      <w:r>
        <w:rPr>
          <w:b/>
        </w:rPr>
        <w:t>First Class Lever</w:t>
      </w:r>
      <w:r w:rsidR="008F0E8A">
        <w:rPr>
          <w:b/>
        </w:rPr>
        <w:t xml:space="preserve"> </w:t>
      </w:r>
      <w:r w:rsidR="008F0E8A" w:rsidRPr="00C94610">
        <w:t>-</w:t>
      </w:r>
      <w:r w:rsidR="008F0E8A">
        <w:rPr>
          <w:b/>
        </w:rPr>
        <w:t xml:space="preserve"> </w:t>
      </w:r>
      <w:r w:rsidR="00E97D1E" w:rsidRPr="002F7250">
        <w:t xml:space="preserve">The fulcrum lies between the effort and </w:t>
      </w:r>
      <w:r w:rsidR="00BC1E8D">
        <w:rPr>
          <w:rFonts w:hint="eastAsia"/>
        </w:rPr>
        <w:t>the load</w:t>
      </w:r>
      <w:r w:rsidR="00E97D1E" w:rsidRPr="002F7250">
        <w:t>.</w:t>
      </w:r>
    </w:p>
    <w:p w14:paraId="14257E0C" w14:textId="77777777" w:rsidR="00E97D1E" w:rsidRPr="002F7250" w:rsidRDefault="00E97D1E" w:rsidP="00DD3577">
      <w:pPr>
        <w:spacing w:line="360" w:lineRule="auto"/>
        <w:jc w:val="both"/>
      </w:pPr>
      <w:r w:rsidRPr="002F7250">
        <w:rPr>
          <w:b/>
        </w:rPr>
        <w:t>Second Class Lever</w:t>
      </w:r>
      <w:r w:rsidR="00C94610">
        <w:rPr>
          <w:b/>
        </w:rPr>
        <w:t xml:space="preserve"> </w:t>
      </w:r>
      <w:r w:rsidR="008F0E8A">
        <w:t xml:space="preserve">- </w:t>
      </w:r>
      <w:r w:rsidR="00BC1E8D">
        <w:rPr>
          <w:rFonts w:hint="eastAsia"/>
        </w:rPr>
        <w:t>The load</w:t>
      </w:r>
      <w:r w:rsidR="00BC1E8D" w:rsidRPr="002F7250">
        <w:t xml:space="preserve"> </w:t>
      </w:r>
      <w:r w:rsidRPr="002F7250">
        <w:t>lies between the fulcrum and the effort.</w:t>
      </w:r>
      <w:r w:rsidRPr="002F7250">
        <w:tab/>
      </w:r>
    </w:p>
    <w:p w14:paraId="7D613F03" w14:textId="4E67D6C9" w:rsidR="00E97D1E" w:rsidRDefault="00E97D1E" w:rsidP="00DD3577">
      <w:pPr>
        <w:spacing w:line="360" w:lineRule="auto"/>
        <w:jc w:val="both"/>
      </w:pPr>
      <w:r w:rsidRPr="002F7250">
        <w:rPr>
          <w:b/>
        </w:rPr>
        <w:t>Third Class Lever</w:t>
      </w:r>
      <w:r w:rsidR="008F0E8A">
        <w:t xml:space="preserve"> - </w:t>
      </w:r>
      <w:r w:rsidRPr="002F7250">
        <w:t xml:space="preserve">The effort </w:t>
      </w:r>
      <w:r w:rsidR="00815BAD" w:rsidRPr="002662D4">
        <w:rPr>
          <w:rFonts w:hint="eastAsia"/>
          <w:highlight w:val="green"/>
        </w:rPr>
        <w:t>lies</w:t>
      </w:r>
      <w:r w:rsidR="00815BAD" w:rsidRPr="002F7250">
        <w:t xml:space="preserve"> </w:t>
      </w:r>
      <w:r w:rsidRPr="002F7250">
        <w:t>between the fulcrum and the</w:t>
      </w:r>
      <w:r w:rsidR="00B84254">
        <w:rPr>
          <w:rFonts w:hint="eastAsia"/>
        </w:rPr>
        <w:t xml:space="preserve"> </w:t>
      </w:r>
      <w:r w:rsidR="00BC1E8D">
        <w:rPr>
          <w:rFonts w:hint="eastAsia"/>
        </w:rPr>
        <w:t>load</w:t>
      </w:r>
      <w:r w:rsidRPr="002F7250">
        <w:t xml:space="preserve">. </w:t>
      </w:r>
    </w:p>
    <w:p w14:paraId="16BB602F" w14:textId="4D42B288" w:rsidR="002D4407" w:rsidRPr="002D4407" w:rsidRDefault="008C1E5B" w:rsidP="006F7D7D">
      <w:pPr>
        <w:jc w:val="both"/>
      </w:pPr>
      <w:r w:rsidRPr="008C1E5B">
        <w:rPr>
          <w:rFonts w:hint="eastAsia"/>
        </w:rPr>
        <w:t>(</w:t>
      </w:r>
      <w:r>
        <w:rPr>
          <w:rFonts w:hint="eastAsia"/>
        </w:rPr>
        <w:t>F</w:t>
      </w:r>
      <w:r>
        <w:t xml:space="preserve">: </w:t>
      </w:r>
      <w:r w:rsidRPr="008C1E5B">
        <w:rPr>
          <w:rFonts w:hint="eastAsia"/>
        </w:rPr>
        <w:t>Fulcrum</w:t>
      </w:r>
      <w:r>
        <w:rPr>
          <w:rFonts w:hint="eastAsia"/>
        </w:rPr>
        <w:t xml:space="preserve">, E: </w:t>
      </w:r>
      <w:r w:rsidRPr="008C1E5B">
        <w:rPr>
          <w:rFonts w:hint="eastAsia"/>
        </w:rPr>
        <w:t>Effort</w:t>
      </w:r>
      <w:r>
        <w:rPr>
          <w:rFonts w:hint="eastAsia"/>
        </w:rPr>
        <w:t>, L:</w:t>
      </w:r>
      <w:r w:rsidRPr="008C1E5B">
        <w:rPr>
          <w:rFonts w:hint="eastAsia"/>
        </w:rPr>
        <w:t xml:space="preserve"> Load)</w:t>
      </w:r>
      <w:r w:rsidR="00DA1D6C" w:rsidRPr="00DA1D6C">
        <w:rPr>
          <w:noProof/>
          <w:lang w:val="en-US"/>
        </w:rPr>
        <w:t xml:space="preserve"> </w:t>
      </w:r>
    </w:p>
    <w:p w14:paraId="2D65BBEC" w14:textId="141E1E63" w:rsidR="00C236DF" w:rsidRDefault="00A83F89" w:rsidP="00DA1D6C">
      <w:pPr>
        <w:spacing w:line="360" w:lineRule="auto"/>
      </w:pPr>
      <w:r>
        <w:rPr>
          <w:noProof/>
          <w:lang w:val="en-US"/>
        </w:rPr>
        <mc:AlternateContent>
          <mc:Choice Requires="wpg">
            <w:drawing>
              <wp:anchor distT="0" distB="0" distL="114300" distR="114300" simplePos="0" relativeHeight="251659776" behindDoc="0" locked="0" layoutInCell="1" allowOverlap="1" wp14:anchorId="4450CC70" wp14:editId="73D89860">
                <wp:simplePos x="0" y="0"/>
                <wp:positionH relativeFrom="column">
                  <wp:posOffset>381635</wp:posOffset>
                </wp:positionH>
                <wp:positionV relativeFrom="paragraph">
                  <wp:posOffset>1905635</wp:posOffset>
                </wp:positionV>
                <wp:extent cx="5107305" cy="1249680"/>
                <wp:effectExtent l="0" t="0" r="0" b="7620"/>
                <wp:wrapNone/>
                <wp:docPr id="1968517450" name="群組 2"/>
                <wp:cNvGraphicFramePr/>
                <a:graphic xmlns:a="http://schemas.openxmlformats.org/drawingml/2006/main">
                  <a:graphicData uri="http://schemas.microsoft.com/office/word/2010/wordprocessingGroup">
                    <wpg:wgp>
                      <wpg:cNvGrpSpPr/>
                      <wpg:grpSpPr>
                        <a:xfrm>
                          <a:off x="0" y="0"/>
                          <a:ext cx="5107305" cy="1249680"/>
                          <a:chOff x="0" y="0"/>
                          <a:chExt cx="5107611" cy="1250066"/>
                        </a:xfrm>
                      </wpg:grpSpPr>
                      <wpg:grpSp>
                        <wpg:cNvPr id="890744959" name="群組 18"/>
                        <wpg:cNvGrpSpPr/>
                        <wpg:grpSpPr>
                          <a:xfrm>
                            <a:off x="0" y="0"/>
                            <a:ext cx="5107611" cy="1125220"/>
                            <a:chOff x="0" y="0"/>
                            <a:chExt cx="4884092" cy="1125505"/>
                          </a:xfrm>
                        </wpg:grpSpPr>
                        <wpg:grpSp>
                          <wpg:cNvPr id="1591497490" name="群組 17"/>
                          <wpg:cNvGrpSpPr/>
                          <wpg:grpSpPr>
                            <a:xfrm>
                              <a:off x="0" y="0"/>
                              <a:ext cx="4304030" cy="1125505"/>
                              <a:chOff x="0" y="0"/>
                              <a:chExt cx="4304030" cy="1125505"/>
                            </a:xfrm>
                          </wpg:grpSpPr>
                          <wps:wsp>
                            <wps:cNvPr id="2095652002" name="文字方塊 1"/>
                            <wps:cNvSpPr txBox="1"/>
                            <wps:spPr>
                              <a:xfrm>
                                <a:off x="0" y="31102"/>
                                <a:ext cx="4304030" cy="1094403"/>
                              </a:xfrm>
                              <a:prstGeom prst="rect">
                                <a:avLst/>
                              </a:prstGeom>
                              <a:solidFill>
                                <a:schemeClr val="lt1"/>
                              </a:solidFill>
                              <a:ln w="6350">
                                <a:noFill/>
                              </a:ln>
                            </wps:spPr>
                            <wps:txbx>
                              <w:txbxContent>
                                <w:p w14:paraId="7D856091" w14:textId="77777777" w:rsidR="00BC54E4" w:rsidRDefault="00BC54E4" w:rsidP="00DA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143070" y="12441"/>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00D68EF8"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42376FF9"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63CF7FEB"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480458" y="24881"/>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2A6B4538"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04B4FEE"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14464E75"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743200" y="0"/>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83C8EAE"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763AA18B"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5446C2"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s:wsp>
                          <wps:cNvPr id="1757211668" name="文字方塊 9"/>
                          <wps:cNvSpPr txBox="1"/>
                          <wps:spPr>
                            <a:xfrm>
                              <a:off x="3720875" y="205273"/>
                              <a:ext cx="1163217" cy="789991"/>
                            </a:xfrm>
                            <a:prstGeom prst="rect">
                              <a:avLst/>
                            </a:prstGeom>
                            <a:solidFill>
                              <a:schemeClr val="lt1"/>
                            </a:solidFill>
                            <a:ln w="6350">
                              <a:noFill/>
                            </a:ln>
                          </wps:spPr>
                          <wps:txbx>
                            <w:txbxContent>
                              <w:p w14:paraId="362B64A8" w14:textId="77777777" w:rsidR="00BC54E4" w:rsidRDefault="00BC54E4" w:rsidP="00DA1D6C">
                                <w:pPr>
                                  <w:rPr>
                                    <w:sz w:val="18"/>
                                    <w:szCs w:val="18"/>
                                  </w:rPr>
                                </w:pPr>
                                <w:r w:rsidRPr="002662D4">
                                  <w:rPr>
                                    <w:sz w:val="18"/>
                                    <w:szCs w:val="18"/>
                                  </w:rPr>
                                  <w:t>Key:</w:t>
                                </w:r>
                                <w:r w:rsidRPr="002662D4">
                                  <w:rPr>
                                    <w:sz w:val="18"/>
                                    <w:szCs w:val="18"/>
                                  </w:rPr>
                                  <w:tab/>
                                  <w:t>F – Fulc</w:t>
                                </w:r>
                                <w:r>
                                  <w:rPr>
                                    <w:sz w:val="18"/>
                                    <w:szCs w:val="18"/>
                                  </w:rPr>
                                  <w:t>r</w:t>
                                </w:r>
                                <w:r w:rsidRPr="002662D4">
                                  <w:rPr>
                                    <w:sz w:val="18"/>
                                    <w:szCs w:val="18"/>
                                  </w:rPr>
                                  <w:t xml:space="preserve">um </w:t>
                                </w:r>
                                <w:r>
                                  <w:rPr>
                                    <w:sz w:val="18"/>
                                    <w:szCs w:val="18"/>
                                  </w:rPr>
                                  <w:t xml:space="preserve"> </w:t>
                                </w:r>
                              </w:p>
                              <w:p w14:paraId="39C15540" w14:textId="77777777" w:rsidR="00BC54E4" w:rsidRDefault="00BC54E4" w:rsidP="002662D4">
                                <w:pPr>
                                  <w:ind w:firstLine="480"/>
                                  <w:rPr>
                                    <w:sz w:val="18"/>
                                    <w:szCs w:val="18"/>
                                  </w:rPr>
                                </w:pPr>
                                <w:r w:rsidRPr="002662D4">
                                  <w:rPr>
                                    <w:sz w:val="18"/>
                                    <w:szCs w:val="18"/>
                                  </w:rPr>
                                  <w:t>E – Effort</w:t>
                                </w:r>
                                <w:r>
                                  <w:rPr>
                                    <w:sz w:val="18"/>
                                    <w:szCs w:val="18"/>
                                  </w:rPr>
                                  <w:tab/>
                                  <w:t xml:space="preserve"> </w:t>
                                </w:r>
                              </w:p>
                              <w:p w14:paraId="48F05862" w14:textId="77777777" w:rsidR="00BC54E4" w:rsidRPr="002662D4" w:rsidRDefault="00BC54E4" w:rsidP="002662D4">
                                <w:pPr>
                                  <w:ind w:firstLine="480"/>
                                  <w:rPr>
                                    <w:sz w:val="18"/>
                                    <w:szCs w:val="18"/>
                                  </w:rPr>
                                </w:pPr>
                                <w:r w:rsidRPr="002662D4">
                                  <w:rPr>
                                    <w:sz w:val="18"/>
                                    <w:szCs w:val="18"/>
                                  </w:rPr>
                                  <w:t>L -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196224" name="文字方塊 1"/>
                        <wps:cNvSpPr txBox="1"/>
                        <wps:spPr>
                          <a:xfrm>
                            <a:off x="214132" y="1035934"/>
                            <a:ext cx="781685" cy="208280"/>
                          </a:xfrm>
                          <a:prstGeom prst="rect">
                            <a:avLst/>
                          </a:prstGeom>
                          <a:noFill/>
                          <a:ln w="6350">
                            <a:noFill/>
                          </a:ln>
                        </wps:spPr>
                        <wps:txbx>
                          <w:txbxContent>
                            <w:p w14:paraId="477B832A" w14:textId="77777777" w:rsidR="00BC54E4" w:rsidRPr="002662D4" w:rsidRDefault="00BC54E4" w:rsidP="002662D4">
                              <w:pPr>
                                <w:jc w:val="center"/>
                                <w:rPr>
                                  <w:sz w:val="20"/>
                                  <w:szCs w:val="20"/>
                                  <w:lang w:val="en-US"/>
                                </w:rPr>
                              </w:pPr>
                              <w:r w:rsidRPr="002662D4">
                                <w:rPr>
                                  <w:sz w:val="20"/>
                                  <w:szCs w:val="20"/>
                                  <w:lang w:val="en-US"/>
                                </w:rPr>
                                <w:t>1</w:t>
                              </w:r>
                              <w:r w:rsidRPr="002662D4">
                                <w:rPr>
                                  <w:sz w:val="20"/>
                                  <w:szCs w:val="20"/>
                                  <w:vertAlign w:val="superscript"/>
                                  <w:lang w:val="en-US"/>
                                </w:rPr>
                                <w:t>st</w:t>
                              </w:r>
                              <w:r w:rsidRPr="002662D4">
                                <w:rPr>
                                  <w:sz w:val="20"/>
                                  <w:szCs w:val="20"/>
                                  <w:lang w:val="en-US"/>
                                </w:rPr>
                                <w:t xml:space="preserve"> 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2227717" name="文字方塊 1"/>
                        <wps:cNvSpPr txBox="1"/>
                        <wps:spPr>
                          <a:xfrm>
                            <a:off x="1649393" y="1041721"/>
                            <a:ext cx="781734" cy="208345"/>
                          </a:xfrm>
                          <a:prstGeom prst="rect">
                            <a:avLst/>
                          </a:prstGeom>
                          <a:noFill/>
                          <a:ln w="6350">
                            <a:noFill/>
                          </a:ln>
                        </wps:spPr>
                        <wps:txbx>
                          <w:txbxContent>
                            <w:p w14:paraId="6863BABF" w14:textId="77777777" w:rsidR="00BC54E4" w:rsidRPr="002662D4" w:rsidRDefault="00BC54E4" w:rsidP="002662D4">
                              <w:pPr>
                                <w:jc w:val="center"/>
                                <w:rPr>
                                  <w:sz w:val="20"/>
                                  <w:szCs w:val="20"/>
                                  <w:lang w:val="en-US"/>
                                </w:rPr>
                              </w:pPr>
                              <w:r>
                                <w:rPr>
                                  <w:sz w:val="20"/>
                                  <w:szCs w:val="20"/>
                                  <w:lang w:val="en-US"/>
                                </w:rPr>
                                <w:t>2</w:t>
                              </w:r>
                              <w:r w:rsidRPr="002662D4">
                                <w:rPr>
                                  <w:sz w:val="20"/>
                                  <w:szCs w:val="20"/>
                                  <w:vertAlign w:val="superscript"/>
                                  <w:lang w:val="en-US"/>
                                </w:rPr>
                                <w:t>nd</w:t>
                              </w:r>
                              <w:r>
                                <w:rPr>
                                  <w:sz w:val="20"/>
                                  <w:szCs w:val="20"/>
                                  <w:lang w:val="en-US"/>
                                </w:rPr>
                                <w:t xml:space="preserve"> </w:t>
                              </w:r>
                              <w:r w:rsidRPr="002662D4">
                                <w:rPr>
                                  <w:sz w:val="20"/>
                                  <w:szCs w:val="20"/>
                                  <w:lang w:val="en-US"/>
                                </w:rPr>
                                <w:t>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9171229" name="文字方塊 1"/>
                        <wps:cNvSpPr txBox="1"/>
                        <wps:spPr>
                          <a:xfrm>
                            <a:off x="2980281" y="1041399"/>
                            <a:ext cx="1443452" cy="208345"/>
                          </a:xfrm>
                          <a:prstGeom prst="rect">
                            <a:avLst/>
                          </a:prstGeom>
                          <a:solidFill>
                            <a:schemeClr val="bg1"/>
                          </a:solidFill>
                          <a:ln w="6350">
                            <a:noFill/>
                          </a:ln>
                        </wps:spPr>
                        <wps:txbx>
                          <w:txbxContent>
                            <w:p w14:paraId="55001F15" w14:textId="77777777" w:rsidR="00BC54E4" w:rsidRPr="002662D4" w:rsidRDefault="00BC54E4" w:rsidP="00A83F89">
                              <w:pPr>
                                <w:rPr>
                                  <w:sz w:val="20"/>
                                  <w:szCs w:val="20"/>
                                  <w:lang w:val="en-US"/>
                                </w:rPr>
                              </w:pPr>
                              <w:r>
                                <w:rPr>
                                  <w:sz w:val="20"/>
                                  <w:szCs w:val="20"/>
                                  <w:lang w:val="en-US"/>
                                </w:rPr>
                                <w:t>3</w:t>
                              </w:r>
                              <w:r w:rsidRPr="002662D4">
                                <w:rPr>
                                  <w:sz w:val="20"/>
                                  <w:szCs w:val="20"/>
                                  <w:vertAlign w:val="superscript"/>
                                  <w:lang w:val="en-US"/>
                                </w:rPr>
                                <w:t>rd</w:t>
                              </w:r>
                              <w:r>
                                <w:rPr>
                                  <w:sz w:val="20"/>
                                  <w:szCs w:val="20"/>
                                  <w:lang w:val="en-US"/>
                                </w:rPr>
                                <w:t xml:space="preserve"> </w:t>
                              </w:r>
                              <w:r w:rsidRPr="002662D4">
                                <w:rPr>
                                  <w:sz w:val="20"/>
                                  <w:szCs w:val="20"/>
                                  <w:lang w:val="en-US"/>
                                </w:rPr>
                                <w:t>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50CC70" id="群組 2" o:spid="_x0000_s1026" style="position:absolute;margin-left:30.05pt;margin-top:150.05pt;width:402.15pt;height:98.4pt;z-index:251659776;mso-width-relative:margin" coordsize="51076,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">
                <v:group id="群組 18" o:spid="_x0000_s1027" style="position:absolute;width:51076;height:11252" coordsize="48840,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">
                  <v:group id="群組 17" o:spid="_x0000_s1028" style="position:absolute;width:43040;height:11255" coordsize="43040,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">
                    <v:shapetype id="_x0000_t202" coordsize="21600,21600" o:spt="202" path="m,l,21600r21600,l21600,xe">
                      <v:stroke joinstyle="miter"/>
                      <v:path gradientshapeok="t" o:connecttype="rect"/>
                    </v:shapetype>
                    <v:shape id="文字方塊 1" o:spid="_x0000_s1029" type="#_x0000_t202" style="position:absolute;top:311;width:43040;height:10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" fillcolor="white [3201]" stroked="f" strokeweight=".5pt">
                      <v:textbox>
                        <w:txbxContent>
                          <w:p w14:paraId="7D856091" w14:textId="77777777" w:rsidR="00BC54E4" w:rsidRDefault="00BC54E4" w:rsidP="00DA1D6C"/>
                        </w:txbxContent>
                      </v:textbox>
                    </v:shape>
                    <v:group id="群組 16" o:spid="_x0000_s1030" style="position:absolute;left:1430;top:124;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文字方塊 5" o:spid="_x0000_s1031"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00D68EF8" w14:textId="77777777" w:rsidR="00BC54E4" w:rsidRPr="002662D4" w:rsidRDefault="00BC54E4" w:rsidP="002662D4">
                              <w:pPr>
                                <w:jc w:val="center"/>
                                <w:rPr>
                                  <w:sz w:val="20"/>
                                  <w:szCs w:val="20"/>
                                </w:rPr>
                              </w:pPr>
                              <w:r w:rsidRPr="002662D4">
                                <w:rPr>
                                  <w:sz w:val="20"/>
                                  <w:szCs w:val="20"/>
                                </w:rPr>
                                <w:t>E</w:t>
                              </w:r>
                            </w:p>
                          </w:txbxContent>
                        </v:textbox>
                      </v:shape>
                      <v:group id="群組 9" o:spid="_x0000_s1032"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文字方塊 5" o:spid="_x0000_s1033"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42376FF9" w14:textId="77777777" w:rsidR="00BC54E4" w:rsidRPr="002662D4" w:rsidRDefault="00BC54E4" w:rsidP="002662D4">
                                <w:pPr>
                                  <w:jc w:val="center"/>
                                  <w:rPr>
                                    <w:sz w:val="20"/>
                                    <w:szCs w:val="20"/>
                                  </w:rPr>
                                </w:pPr>
                                <w:r>
                                  <w:rPr>
                                    <w:sz w:val="20"/>
                                    <w:szCs w:val="20"/>
                                  </w:rPr>
                                  <w:t>L</w:t>
                                </w:r>
                              </w:p>
                            </w:txbxContent>
                          </v:textbox>
                        </v:shape>
                        <v:group id="群組 7" o:spid="_x0000_s1034"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5"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6"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7"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8"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文字方塊 5" o:spid="_x0000_s1039"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63CF7FEB" w14:textId="77777777" w:rsidR="00BC54E4" w:rsidRPr="002662D4" w:rsidRDefault="00BC54E4" w:rsidP="002662D4">
                                  <w:pPr>
                                    <w:jc w:val="center"/>
                                    <w:rPr>
                                      <w:sz w:val="20"/>
                                      <w:szCs w:val="20"/>
                                    </w:rPr>
                                  </w:pPr>
                                  <w:r>
                                    <w:rPr>
                                      <w:sz w:val="20"/>
                                      <w:szCs w:val="20"/>
                                    </w:rPr>
                                    <w:t>F</w:t>
                                  </w:r>
                                </w:p>
                              </w:txbxContent>
                            </v:textbox>
                          </v:shape>
                        </v:group>
                      </v:group>
                    </v:group>
                    <v:group id="群組 12" o:spid="_x0000_s1040" style="position:absolute;left:14804;top:248;width:8636;height:10332"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文字方塊 5" o:spid="_x0000_s1041"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2A6B4538" w14:textId="77777777" w:rsidR="00BC54E4" w:rsidRPr="002662D4" w:rsidRDefault="00BC54E4" w:rsidP="002662D4">
                              <w:pPr>
                                <w:jc w:val="center"/>
                                <w:rPr>
                                  <w:sz w:val="20"/>
                                  <w:szCs w:val="20"/>
                                </w:rPr>
                              </w:pPr>
                              <w:r>
                                <w:rPr>
                                  <w:sz w:val="20"/>
                                  <w:szCs w:val="20"/>
                                </w:rPr>
                                <w:t>L</w:t>
                              </w:r>
                            </w:p>
                          </w:txbxContent>
                        </v:textbox>
                      </v:shape>
                      <v:group id="群組 11" o:spid="_x0000_s1042"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文字方塊 5" o:spid="_x0000_s1043"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04B4FEE" w14:textId="77777777" w:rsidR="00BC54E4" w:rsidRPr="002662D4" w:rsidRDefault="00BC54E4" w:rsidP="002662D4">
                                <w:pPr>
                                  <w:jc w:val="center"/>
                                  <w:rPr>
                                    <w:sz w:val="20"/>
                                    <w:szCs w:val="20"/>
                                  </w:rPr>
                                </w:pPr>
                                <w:r w:rsidRPr="002662D4">
                                  <w:rPr>
                                    <w:sz w:val="20"/>
                                    <w:szCs w:val="20"/>
                                  </w:rPr>
                                  <w:t>E</w:t>
                                </w:r>
                              </w:p>
                            </w:txbxContent>
                          </v:textbox>
                        </v:shape>
                        <v:group id="_x0000_s1044"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5"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6"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7"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8"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文字方塊 5" o:spid="_x0000_s1049"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14464E75" w14:textId="77777777" w:rsidR="00BC54E4" w:rsidRPr="002662D4" w:rsidRDefault="00BC54E4" w:rsidP="002662D4">
                                  <w:pPr>
                                    <w:jc w:val="center"/>
                                    <w:rPr>
                                      <w:sz w:val="20"/>
                                      <w:szCs w:val="20"/>
                                    </w:rPr>
                                  </w:pPr>
                                  <w:r>
                                    <w:rPr>
                                      <w:sz w:val="20"/>
                                      <w:szCs w:val="20"/>
                                    </w:rPr>
                                    <w:t>F</w:t>
                                  </w:r>
                                </w:p>
                              </w:txbxContent>
                            </v:textbox>
                          </v:shape>
                        </v:group>
                      </v:group>
                    </v:group>
                    <v:group id="群組 15" o:spid="_x0000_s1050" style="position:absolute;left:27432;width:8636;height:10337"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文字方塊 5" o:spid="_x0000_s1051"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83C8EAE" w14:textId="77777777" w:rsidR="00BC54E4" w:rsidRPr="002662D4" w:rsidRDefault="00BC54E4" w:rsidP="002662D4">
                              <w:pPr>
                                <w:jc w:val="center"/>
                                <w:rPr>
                                  <w:sz w:val="20"/>
                                  <w:szCs w:val="20"/>
                                </w:rPr>
                              </w:pPr>
                              <w:r>
                                <w:rPr>
                                  <w:sz w:val="20"/>
                                  <w:szCs w:val="20"/>
                                </w:rPr>
                                <w:t>L</w:t>
                              </w:r>
                            </w:p>
                          </w:txbxContent>
                        </v:textbox>
                      </v:shape>
                      <v:group id="群組 14" o:spid="_x0000_s1052"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文字方塊 5" o:spid="_x0000_s1053"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763AA18B" w14:textId="77777777" w:rsidR="00BC54E4" w:rsidRPr="002662D4" w:rsidRDefault="00BC54E4" w:rsidP="002662D4">
                                <w:pPr>
                                  <w:jc w:val="center"/>
                                  <w:rPr>
                                    <w:sz w:val="20"/>
                                    <w:szCs w:val="20"/>
                                  </w:rPr>
                                </w:pPr>
                                <w:r w:rsidRPr="002662D4">
                                  <w:rPr>
                                    <w:sz w:val="20"/>
                                    <w:szCs w:val="20"/>
                                  </w:rPr>
                                  <w:t>E</w:t>
                                </w:r>
                              </w:p>
                            </w:txbxContent>
                          </v:textbox>
                        </v:shape>
                        <v:group id="群組 13" o:spid="_x0000_s1054"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5"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6"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7"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8"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文字方塊 5" o:spid="_x0000_s1059"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5446C2" w14:textId="77777777" w:rsidR="00BC54E4" w:rsidRPr="002662D4" w:rsidRDefault="00BC54E4" w:rsidP="002662D4">
                                  <w:pPr>
                                    <w:jc w:val="center"/>
                                    <w:rPr>
                                      <w:sz w:val="20"/>
                                      <w:szCs w:val="20"/>
                                    </w:rPr>
                                  </w:pPr>
                                  <w:r>
                                    <w:rPr>
                                      <w:sz w:val="20"/>
                                      <w:szCs w:val="20"/>
                                    </w:rPr>
                                    <w:t>F</w:t>
                                  </w:r>
                                </w:p>
                              </w:txbxContent>
                            </v:textbox>
                          </v:shape>
                        </v:group>
                      </v:group>
                    </v:group>
                  </v:group>
                  <v:shape id="文字方塊 9" o:spid="_x0000_s1060" type="#_x0000_t202" style="position:absolute;left:37208;top:2052;width:11632;height:7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" fillcolor="white [3201]" stroked="f" strokeweight=".5pt">
                    <v:textbox>
                      <w:txbxContent>
                        <w:p w14:paraId="362B64A8" w14:textId="77777777" w:rsidR="00BC54E4" w:rsidRDefault="00BC54E4" w:rsidP="00DA1D6C">
                          <w:pPr>
                            <w:rPr>
                              <w:sz w:val="18"/>
                              <w:szCs w:val="18"/>
                            </w:rPr>
                          </w:pPr>
                          <w:r w:rsidRPr="002662D4">
                            <w:rPr>
                              <w:sz w:val="18"/>
                              <w:szCs w:val="18"/>
                            </w:rPr>
                            <w:t>Key:</w:t>
                          </w:r>
                          <w:r w:rsidRPr="002662D4">
                            <w:rPr>
                              <w:sz w:val="18"/>
                              <w:szCs w:val="18"/>
                            </w:rPr>
                            <w:tab/>
                            <w:t>F – Fulc</w:t>
                          </w:r>
                          <w:r>
                            <w:rPr>
                              <w:sz w:val="18"/>
                              <w:szCs w:val="18"/>
                            </w:rPr>
                            <w:t>r</w:t>
                          </w:r>
                          <w:r w:rsidRPr="002662D4">
                            <w:rPr>
                              <w:sz w:val="18"/>
                              <w:szCs w:val="18"/>
                            </w:rPr>
                            <w:t xml:space="preserve">um </w:t>
                          </w:r>
                          <w:r>
                            <w:rPr>
                              <w:sz w:val="18"/>
                              <w:szCs w:val="18"/>
                            </w:rPr>
                            <w:t xml:space="preserve"> </w:t>
                          </w:r>
                        </w:p>
                        <w:p w14:paraId="39C15540" w14:textId="77777777" w:rsidR="00BC54E4" w:rsidRDefault="00BC54E4" w:rsidP="002662D4">
                          <w:pPr>
                            <w:ind w:firstLine="480"/>
                            <w:rPr>
                              <w:sz w:val="18"/>
                              <w:szCs w:val="18"/>
                            </w:rPr>
                          </w:pPr>
                          <w:r w:rsidRPr="002662D4">
                            <w:rPr>
                              <w:sz w:val="18"/>
                              <w:szCs w:val="18"/>
                            </w:rPr>
                            <w:t>E – Effort</w:t>
                          </w:r>
                          <w:r>
                            <w:rPr>
                              <w:sz w:val="18"/>
                              <w:szCs w:val="18"/>
                            </w:rPr>
                            <w:tab/>
                            <w:t xml:space="preserve"> </w:t>
                          </w:r>
                        </w:p>
                        <w:p w14:paraId="48F05862" w14:textId="77777777" w:rsidR="00BC54E4" w:rsidRPr="002662D4" w:rsidRDefault="00BC54E4" w:rsidP="002662D4">
                          <w:pPr>
                            <w:ind w:firstLine="480"/>
                            <w:rPr>
                              <w:sz w:val="18"/>
                              <w:szCs w:val="18"/>
                            </w:rPr>
                          </w:pPr>
                          <w:r w:rsidRPr="002662D4">
                            <w:rPr>
                              <w:sz w:val="18"/>
                              <w:szCs w:val="18"/>
                            </w:rPr>
                            <w:t>L - Load</w:t>
                          </w:r>
                        </w:p>
                      </w:txbxContent>
                    </v:textbox>
                  </v:shape>
                </v:group>
                <v:shape id="文字方塊 1" o:spid="_x0000_s1061" type="#_x0000_t202" style="position:absolute;left:2141;top:10359;width:78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" filled="f" stroked="f" strokeweight=".5pt">
                  <v:textbox inset="0,0,0,0">
                    <w:txbxContent>
                      <w:p w14:paraId="477B832A" w14:textId="77777777" w:rsidR="00BC54E4" w:rsidRPr="002662D4" w:rsidRDefault="00BC54E4" w:rsidP="002662D4">
                        <w:pPr>
                          <w:jc w:val="center"/>
                          <w:rPr>
                            <w:sz w:val="20"/>
                            <w:szCs w:val="20"/>
                            <w:lang w:val="en-US"/>
                          </w:rPr>
                        </w:pPr>
                        <w:r w:rsidRPr="002662D4">
                          <w:rPr>
                            <w:sz w:val="20"/>
                            <w:szCs w:val="20"/>
                            <w:lang w:val="en-US"/>
                          </w:rPr>
                          <w:t>1</w:t>
                        </w:r>
                        <w:r w:rsidRPr="002662D4">
                          <w:rPr>
                            <w:sz w:val="20"/>
                            <w:szCs w:val="20"/>
                            <w:vertAlign w:val="superscript"/>
                            <w:lang w:val="en-US"/>
                          </w:rPr>
                          <w:t>st</w:t>
                        </w:r>
                        <w:r w:rsidRPr="002662D4">
                          <w:rPr>
                            <w:sz w:val="20"/>
                            <w:szCs w:val="20"/>
                            <w:lang w:val="en-US"/>
                          </w:rPr>
                          <w:t xml:space="preserve"> class lever</w:t>
                        </w:r>
                      </w:p>
                    </w:txbxContent>
                  </v:textbox>
                </v:shape>
                <v:shape id="文字方塊 1" o:spid="_x0000_s1062" type="#_x0000_t202" style="position:absolute;left:16493;top:10417;width:78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" filled="f" stroked="f" strokeweight=".5pt">
                  <v:textbox inset="0,0,0,0">
                    <w:txbxContent>
                      <w:p w14:paraId="6863BABF" w14:textId="77777777" w:rsidR="00BC54E4" w:rsidRPr="002662D4" w:rsidRDefault="00BC54E4" w:rsidP="002662D4">
                        <w:pPr>
                          <w:jc w:val="center"/>
                          <w:rPr>
                            <w:sz w:val="20"/>
                            <w:szCs w:val="20"/>
                            <w:lang w:val="en-US"/>
                          </w:rPr>
                        </w:pPr>
                        <w:r>
                          <w:rPr>
                            <w:sz w:val="20"/>
                            <w:szCs w:val="20"/>
                            <w:lang w:val="en-US"/>
                          </w:rPr>
                          <w:t>2</w:t>
                        </w:r>
                        <w:r w:rsidRPr="002662D4">
                          <w:rPr>
                            <w:sz w:val="20"/>
                            <w:szCs w:val="20"/>
                            <w:vertAlign w:val="superscript"/>
                            <w:lang w:val="en-US"/>
                          </w:rPr>
                          <w:t>nd</w:t>
                        </w:r>
                        <w:r>
                          <w:rPr>
                            <w:sz w:val="20"/>
                            <w:szCs w:val="20"/>
                            <w:lang w:val="en-US"/>
                          </w:rPr>
                          <w:t xml:space="preserve"> </w:t>
                        </w:r>
                        <w:r w:rsidRPr="002662D4">
                          <w:rPr>
                            <w:sz w:val="20"/>
                            <w:szCs w:val="20"/>
                            <w:lang w:val="en-US"/>
                          </w:rPr>
                          <w:t>class lever</w:t>
                        </w:r>
                      </w:p>
                    </w:txbxContent>
                  </v:textbox>
                </v:shape>
                <v:shape id="文字方塊 1" o:spid="_x0000_s1063" type="#_x0000_t202" style="position:absolute;left:29802;top:10413;width:14435;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" fillcolor="white [3212]" stroked="f" strokeweight=".5pt">
                  <v:textbox inset="0,0,0,0">
                    <w:txbxContent>
                      <w:p w14:paraId="55001F15" w14:textId="77777777" w:rsidR="00BC54E4" w:rsidRPr="002662D4" w:rsidRDefault="00BC54E4" w:rsidP="00A83F89">
                        <w:pPr>
                          <w:rPr>
                            <w:sz w:val="20"/>
                            <w:szCs w:val="20"/>
                            <w:lang w:val="en-US"/>
                          </w:rPr>
                        </w:pPr>
                        <w:r>
                          <w:rPr>
                            <w:sz w:val="20"/>
                            <w:szCs w:val="20"/>
                            <w:lang w:val="en-US"/>
                          </w:rPr>
                          <w:t>3</w:t>
                        </w:r>
                        <w:r w:rsidRPr="002662D4">
                          <w:rPr>
                            <w:sz w:val="20"/>
                            <w:szCs w:val="20"/>
                            <w:vertAlign w:val="superscript"/>
                            <w:lang w:val="en-US"/>
                          </w:rPr>
                          <w:t>rd</w:t>
                        </w:r>
                        <w:r>
                          <w:rPr>
                            <w:sz w:val="20"/>
                            <w:szCs w:val="20"/>
                            <w:lang w:val="en-US"/>
                          </w:rPr>
                          <w:t xml:space="preserve"> </w:t>
                        </w:r>
                        <w:r w:rsidRPr="002662D4">
                          <w:rPr>
                            <w:sz w:val="20"/>
                            <w:szCs w:val="20"/>
                            <w:lang w:val="en-US"/>
                          </w:rPr>
                          <w:t>class lever</w:t>
                        </w:r>
                      </w:p>
                    </w:txbxContent>
                  </v:textbox>
                </v:shape>
              </v:group>
            </w:pict>
          </mc:Fallback>
        </mc:AlternateContent>
      </w:r>
      <w:r>
        <w:rPr>
          <w:noProof/>
          <w:lang w:val="en-US"/>
        </w:rPr>
        <mc:AlternateContent>
          <mc:Choice Requires="wps">
            <w:drawing>
              <wp:anchor distT="0" distB="0" distL="114300" distR="114300" simplePos="0" relativeHeight="251671040" behindDoc="0" locked="0" layoutInCell="1" allowOverlap="1" wp14:anchorId="3AA72AB5" wp14:editId="5A4D3816">
                <wp:simplePos x="0" y="0"/>
                <wp:positionH relativeFrom="column">
                  <wp:posOffset>3867837</wp:posOffset>
                </wp:positionH>
                <wp:positionV relativeFrom="paragraph">
                  <wp:posOffset>1733066</wp:posOffset>
                </wp:positionV>
                <wp:extent cx="250647" cy="206150"/>
                <wp:effectExtent l="0" t="0" r="0" b="3810"/>
                <wp:wrapNone/>
                <wp:docPr id="1853982049" name="文字方塊 2"/>
                <wp:cNvGraphicFramePr/>
                <a:graphic xmlns:a="http://schemas.openxmlformats.org/drawingml/2006/main">
                  <a:graphicData uri="http://schemas.microsoft.com/office/word/2010/wordprocessingShape">
                    <wps:wsp>
                      <wps:cNvSpPr txBox="1"/>
                      <wps:spPr>
                        <a:xfrm>
                          <a:off x="0" y="0"/>
                          <a:ext cx="250647" cy="206150"/>
                        </a:xfrm>
                        <a:prstGeom prst="rect">
                          <a:avLst/>
                        </a:prstGeom>
                        <a:solidFill>
                          <a:srgbClr val="FFFFFF"/>
                        </a:solidFill>
                        <a:ln w="6350">
                          <a:noFill/>
                        </a:ln>
                      </wps:spPr>
                      <wps:txbx>
                        <w:txbxContent>
                          <w:p w14:paraId="406DEB39" w14:textId="63CE8556" w:rsidR="00BC54E4" w:rsidRPr="00A95E30" w:rsidRDefault="00BC54E4" w:rsidP="00A95E30">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2AB5" id="文字方塊 2" o:spid="_x0000_s1064" type="#_x0000_t202" style="position:absolute;margin-left:304.55pt;margin-top:136.45pt;width:19.75pt;height:1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" stroked="f" strokeweight=".5pt">
                <v:textbox inset="0,0,0,0">
                  <w:txbxContent>
                    <w:p w14:paraId="406DEB39" w14:textId="63CE8556" w:rsidR="00BC54E4" w:rsidRPr="00A95E30" w:rsidRDefault="00BC54E4" w:rsidP="00A95E30">
                      <w:pPr>
                        <w:jc w:val="center"/>
                        <w:rPr>
                          <w:sz w:val="16"/>
                          <w:szCs w:val="16"/>
                        </w:rPr>
                      </w:pP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14:anchorId="0FEDB9FA" wp14:editId="71B29D34">
                <wp:simplePos x="0" y="0"/>
                <wp:positionH relativeFrom="column">
                  <wp:posOffset>3362325</wp:posOffset>
                </wp:positionH>
                <wp:positionV relativeFrom="paragraph">
                  <wp:posOffset>1663700</wp:posOffset>
                </wp:positionV>
                <wp:extent cx="137795" cy="205740"/>
                <wp:effectExtent l="0" t="0" r="14605" b="3810"/>
                <wp:wrapNone/>
                <wp:docPr id="2038712962" name="文字方塊 2"/>
                <wp:cNvGraphicFramePr/>
                <a:graphic xmlns:a="http://schemas.openxmlformats.org/drawingml/2006/main">
                  <a:graphicData uri="http://schemas.microsoft.com/office/word/2010/wordprocessingShape">
                    <wps:wsp>
                      <wps:cNvSpPr txBox="1"/>
                      <wps:spPr>
                        <a:xfrm>
                          <a:off x="0" y="0"/>
                          <a:ext cx="137795" cy="205740"/>
                        </a:xfrm>
                        <a:prstGeom prst="rect">
                          <a:avLst/>
                        </a:prstGeom>
                        <a:noFill/>
                        <a:ln w="6350">
                          <a:noFill/>
                        </a:ln>
                      </wps:spPr>
                      <wps:txbx>
                        <w:txbxContent>
                          <w:p w14:paraId="3031CE7D" w14:textId="77777777" w:rsidR="00BC54E4" w:rsidRPr="00A83F89" w:rsidRDefault="00BC54E4" w:rsidP="00A95E30">
                            <w:pPr>
                              <w:jc w:val="center"/>
                              <w:rPr>
                                <w:sz w:val="16"/>
                                <w:szCs w:val="16"/>
                              </w:rPr>
                            </w:pPr>
                            <w:r w:rsidRPr="00A83F89">
                              <w:rPr>
                                <w:rFonts w:hint="eastAsia"/>
                                <w:sz w:val="16"/>
                                <w:szCs w:val="16"/>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B9FA" id="_x0000_s1065" type="#_x0000_t202" style="position:absolute;margin-left:264.75pt;margin-top:131pt;width:10.85pt;height:1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" filled="f" stroked="f" strokeweight=".5pt">
                <v:textbox inset="0,0,0,0">
                  <w:txbxContent>
                    <w:p w14:paraId="3031CE7D" w14:textId="77777777" w:rsidR="00BC54E4" w:rsidRPr="00A83F89" w:rsidRDefault="00BC54E4" w:rsidP="00A95E30">
                      <w:pPr>
                        <w:jc w:val="center"/>
                        <w:rPr>
                          <w:sz w:val="16"/>
                          <w:szCs w:val="16"/>
                        </w:rPr>
                      </w:pPr>
                      <w:r w:rsidRPr="00A83F89">
                        <w:rPr>
                          <w:rFonts w:hint="eastAsia"/>
                          <w:sz w:val="16"/>
                          <w:szCs w:val="16"/>
                        </w:rPr>
                        <w:t>F</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4AD32893" wp14:editId="7C2751A3">
                <wp:simplePos x="0" y="0"/>
                <wp:positionH relativeFrom="column">
                  <wp:posOffset>2695575</wp:posOffset>
                </wp:positionH>
                <wp:positionV relativeFrom="paragraph">
                  <wp:posOffset>1827968</wp:posOffset>
                </wp:positionV>
                <wp:extent cx="138299" cy="206150"/>
                <wp:effectExtent l="0" t="0" r="14605" b="3810"/>
                <wp:wrapNone/>
                <wp:docPr id="1805651044" name="文字方塊 2"/>
                <wp:cNvGraphicFramePr/>
                <a:graphic xmlns:a="http://schemas.openxmlformats.org/drawingml/2006/main">
                  <a:graphicData uri="http://schemas.microsoft.com/office/word/2010/wordprocessingShape">
                    <wps:wsp>
                      <wps:cNvSpPr txBox="1"/>
                      <wps:spPr>
                        <a:xfrm>
                          <a:off x="0" y="0"/>
                          <a:ext cx="138299" cy="206150"/>
                        </a:xfrm>
                        <a:prstGeom prst="rect">
                          <a:avLst/>
                        </a:prstGeom>
                        <a:noFill/>
                        <a:ln w="6350">
                          <a:noFill/>
                        </a:ln>
                      </wps:spPr>
                      <wps:txbx>
                        <w:txbxContent>
                          <w:p w14:paraId="139C0428" w14:textId="77777777" w:rsidR="00BC54E4" w:rsidRPr="00A83F89" w:rsidRDefault="00BC54E4" w:rsidP="00A95E30">
                            <w:pPr>
                              <w:jc w:val="center"/>
                              <w:rPr>
                                <w:sz w:val="16"/>
                                <w:szCs w:val="16"/>
                              </w:rPr>
                            </w:pPr>
                            <w:r w:rsidRPr="00A83F89">
                              <w:rPr>
                                <w:rFonts w:hint="eastAsia"/>
                                <w:sz w:val="16"/>
                                <w:szCs w:val="16"/>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2893" id="_x0000_s1066" type="#_x0000_t202" style="position:absolute;margin-left:212.25pt;margin-top:143.95pt;width:10.9pt;height:1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" filled="f" stroked="f" strokeweight=".5pt">
                <v:textbox inset="0,0,0,0">
                  <w:txbxContent>
                    <w:p w14:paraId="139C0428" w14:textId="77777777" w:rsidR="00BC54E4" w:rsidRPr="00A83F89" w:rsidRDefault="00BC54E4" w:rsidP="00A95E30">
                      <w:pPr>
                        <w:jc w:val="center"/>
                        <w:rPr>
                          <w:sz w:val="16"/>
                          <w:szCs w:val="16"/>
                        </w:rPr>
                      </w:pPr>
                      <w:r w:rsidRPr="00A83F89">
                        <w:rPr>
                          <w:rFonts w:hint="eastAsia"/>
                          <w:sz w:val="16"/>
                          <w:szCs w:val="16"/>
                        </w:rPr>
                        <w:t>F</w:t>
                      </w:r>
                    </w:p>
                  </w:txbxContent>
                </v:textbox>
              </v:shape>
            </w:pict>
          </mc:Fallback>
        </mc:AlternateContent>
      </w:r>
      <w:r>
        <w:rPr>
          <w:noProof/>
          <w:lang w:val="en-US"/>
        </w:rPr>
        <mc:AlternateContent>
          <mc:Choice Requires="wps">
            <w:drawing>
              <wp:anchor distT="0" distB="0" distL="114300" distR="114300" simplePos="0" relativeHeight="251670016" behindDoc="0" locked="0" layoutInCell="1" allowOverlap="1" wp14:anchorId="0EDBFE18" wp14:editId="7DBA2983">
                <wp:simplePos x="0" y="0"/>
                <wp:positionH relativeFrom="column">
                  <wp:posOffset>2589942</wp:posOffset>
                </wp:positionH>
                <wp:positionV relativeFrom="paragraph">
                  <wp:posOffset>1911487</wp:posOffset>
                </wp:positionV>
                <wp:extent cx="408463" cy="206150"/>
                <wp:effectExtent l="0" t="0" r="0" b="3810"/>
                <wp:wrapNone/>
                <wp:docPr id="36810846" name="文字方塊 2"/>
                <wp:cNvGraphicFramePr/>
                <a:graphic xmlns:a="http://schemas.openxmlformats.org/drawingml/2006/main">
                  <a:graphicData uri="http://schemas.microsoft.com/office/word/2010/wordprocessingShape">
                    <wps:wsp>
                      <wps:cNvSpPr txBox="1"/>
                      <wps:spPr>
                        <a:xfrm>
                          <a:off x="0" y="0"/>
                          <a:ext cx="408463" cy="206150"/>
                        </a:xfrm>
                        <a:prstGeom prst="rect">
                          <a:avLst/>
                        </a:prstGeom>
                        <a:solidFill>
                          <a:srgbClr val="FFFFFF"/>
                        </a:solidFill>
                        <a:ln w="6350">
                          <a:noFill/>
                        </a:ln>
                      </wps:spPr>
                      <wps:txbx>
                        <w:txbxContent>
                          <w:p w14:paraId="11A4FB6A" w14:textId="77777777" w:rsidR="00BC54E4" w:rsidRPr="00A95E30" w:rsidRDefault="00BC54E4" w:rsidP="00A83F89">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FE18" id="_x0000_s1067" type="#_x0000_t202" style="position:absolute;margin-left:203.95pt;margin-top:150.5pt;width:32.15pt;height:1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" stroked="f" strokeweight=".5pt">
                <v:textbox inset="0,0,0,0">
                  <w:txbxContent>
                    <w:p w14:paraId="11A4FB6A" w14:textId="77777777" w:rsidR="00BC54E4" w:rsidRPr="00A95E30" w:rsidRDefault="00BC54E4" w:rsidP="00A83F89">
                      <w:pPr>
                        <w:jc w:val="center"/>
                        <w:rPr>
                          <w:sz w:val="16"/>
                          <w:szCs w:val="16"/>
                        </w:rPr>
                      </w:pP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57DB72B8" wp14:editId="62806CBE">
                <wp:simplePos x="0" y="0"/>
                <wp:positionH relativeFrom="column">
                  <wp:posOffset>3254315</wp:posOffset>
                </wp:positionH>
                <wp:positionV relativeFrom="paragraph">
                  <wp:posOffset>1731010</wp:posOffset>
                </wp:positionV>
                <wp:extent cx="408463" cy="206150"/>
                <wp:effectExtent l="0" t="0" r="0" b="3810"/>
                <wp:wrapNone/>
                <wp:docPr id="525146900" name="文字方塊 2"/>
                <wp:cNvGraphicFramePr/>
                <a:graphic xmlns:a="http://schemas.openxmlformats.org/drawingml/2006/main">
                  <a:graphicData uri="http://schemas.microsoft.com/office/word/2010/wordprocessingShape">
                    <wps:wsp>
                      <wps:cNvSpPr txBox="1"/>
                      <wps:spPr>
                        <a:xfrm>
                          <a:off x="0" y="0"/>
                          <a:ext cx="408463" cy="206150"/>
                        </a:xfrm>
                        <a:prstGeom prst="rect">
                          <a:avLst/>
                        </a:prstGeom>
                        <a:solidFill>
                          <a:srgbClr val="FFFFFF"/>
                        </a:solidFill>
                        <a:ln w="6350">
                          <a:noFill/>
                        </a:ln>
                      </wps:spPr>
                      <wps:txbx>
                        <w:txbxContent>
                          <w:p w14:paraId="19817E13" w14:textId="554522A5" w:rsidR="00BC54E4" w:rsidRPr="00A95E30" w:rsidRDefault="00BC54E4" w:rsidP="00A95E30">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72B8" id="_x0000_s1068" type="#_x0000_t202" style="position:absolute;margin-left:256.25pt;margin-top:136.3pt;width:32.15pt;height:1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" stroked="f" strokeweight=".5pt">
                <v:textbox inset="0,0,0,0">
                  <w:txbxContent>
                    <w:p w14:paraId="19817E13" w14:textId="554522A5" w:rsidR="00BC54E4" w:rsidRPr="00A95E30" w:rsidRDefault="00BC54E4" w:rsidP="00A95E30">
                      <w:pPr>
                        <w:jc w:val="center"/>
                        <w:rPr>
                          <w:sz w:val="16"/>
                          <w:szCs w:val="16"/>
                        </w:rPr>
                      </w:pPr>
                    </w:p>
                  </w:txbxContent>
                </v:textbox>
              </v:shape>
            </w:pict>
          </mc:Fallback>
        </mc:AlternateContent>
      </w:r>
      <w:r w:rsidRPr="00D86E17">
        <w:rPr>
          <w:b/>
          <w:noProof/>
          <w:lang w:val="en-US"/>
        </w:rPr>
        <w:drawing>
          <wp:inline distT="0" distB="0" distL="0" distR="0" wp14:anchorId="54839E3A" wp14:editId="585A05BD">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32E72633" w14:textId="4E5E6D44" w:rsidR="003F0E63" w:rsidRPr="007F746C" w:rsidRDefault="00C236DF" w:rsidP="006F7D7D">
      <w:pPr>
        <w:ind w:firstLineChars="300" w:firstLine="600"/>
        <w:jc w:val="center"/>
        <w:rPr>
          <w:sz w:val="20"/>
          <w:szCs w:val="20"/>
        </w:rPr>
      </w:pPr>
      <w:r w:rsidRPr="002662D4">
        <w:rPr>
          <w:rFonts w:hint="eastAsia"/>
          <w:sz w:val="20"/>
          <w:szCs w:val="20"/>
          <w:highlight w:val="green"/>
        </w:rPr>
        <w:t>Fig 3.3 Examples of 1</w:t>
      </w:r>
      <w:r w:rsidRPr="002662D4">
        <w:rPr>
          <w:rFonts w:hint="eastAsia"/>
          <w:sz w:val="20"/>
          <w:szCs w:val="20"/>
          <w:highlight w:val="green"/>
          <w:vertAlign w:val="superscript"/>
        </w:rPr>
        <w:t>st</w:t>
      </w:r>
      <w:r w:rsidRPr="002662D4">
        <w:rPr>
          <w:rFonts w:hint="eastAsia"/>
          <w:sz w:val="20"/>
          <w:szCs w:val="20"/>
          <w:highlight w:val="green"/>
        </w:rPr>
        <w:t>, 2</w:t>
      </w:r>
      <w:r w:rsidRPr="002662D4">
        <w:rPr>
          <w:rFonts w:hint="eastAsia"/>
          <w:sz w:val="20"/>
          <w:szCs w:val="20"/>
          <w:highlight w:val="green"/>
          <w:vertAlign w:val="superscript"/>
        </w:rPr>
        <w:t>nd</w:t>
      </w:r>
      <w:r w:rsidRPr="002662D4">
        <w:rPr>
          <w:rFonts w:hint="eastAsia"/>
          <w:sz w:val="20"/>
          <w:szCs w:val="20"/>
          <w:highlight w:val="green"/>
        </w:rPr>
        <w:t xml:space="preserve"> and 3</w:t>
      </w:r>
      <w:r w:rsidRPr="002662D4">
        <w:rPr>
          <w:rFonts w:hint="eastAsia"/>
          <w:sz w:val="20"/>
          <w:szCs w:val="20"/>
          <w:highlight w:val="green"/>
          <w:vertAlign w:val="superscript"/>
        </w:rPr>
        <w:t>rd</w:t>
      </w:r>
      <w:r w:rsidRPr="002662D4">
        <w:rPr>
          <w:rFonts w:hint="eastAsia"/>
          <w:sz w:val="20"/>
          <w:szCs w:val="20"/>
          <w:highlight w:val="green"/>
        </w:rPr>
        <w:t xml:space="preserve"> class levers</w:t>
      </w:r>
    </w:p>
    <w:p w14:paraId="68B147B8" w14:textId="6DDB0437" w:rsidR="00E97D1E" w:rsidRDefault="00932472" w:rsidP="008D29E9">
      <w:pPr>
        <w:spacing w:line="276" w:lineRule="auto"/>
        <w:jc w:val="both"/>
      </w:pPr>
      <w:r>
        <w:rPr>
          <w:rFonts w:hint="eastAsia"/>
        </w:rPr>
        <w:lastRenderedPageBreak/>
        <w:t xml:space="preserve">If the </w:t>
      </w:r>
      <w:r w:rsidR="00815BAD" w:rsidRPr="00336B4A">
        <w:rPr>
          <w:rFonts w:hint="eastAsia"/>
          <w:highlight w:val="green"/>
        </w:rPr>
        <w:t>effort</w:t>
      </w:r>
      <w:r w:rsidR="00815BAD">
        <w:rPr>
          <w:rFonts w:hint="eastAsia"/>
        </w:rPr>
        <w:t xml:space="preserve"> </w:t>
      </w:r>
      <w:r>
        <w:rPr>
          <w:rFonts w:hint="eastAsia"/>
        </w:rPr>
        <w:t xml:space="preserve">remains </w:t>
      </w:r>
      <w:r>
        <w:t>unchanged</w:t>
      </w:r>
      <w:r>
        <w:rPr>
          <w:rFonts w:hint="eastAsia"/>
        </w:rPr>
        <w:t xml:space="preserve">, </w:t>
      </w:r>
      <w:r w:rsidR="008940B1">
        <w:t>we can</w:t>
      </w:r>
      <w:r>
        <w:rPr>
          <w:rFonts w:hint="eastAsia"/>
        </w:rPr>
        <w:t xml:space="preserve"> lift </w:t>
      </w:r>
      <w:r w:rsidR="00D4235B">
        <w:t xml:space="preserve">a </w:t>
      </w:r>
      <w:r>
        <w:rPr>
          <w:rFonts w:hint="eastAsia"/>
        </w:rPr>
        <w:t xml:space="preserve">heavier </w:t>
      </w:r>
      <w:r w:rsidR="00FA0B13">
        <w:rPr>
          <w:rFonts w:hint="eastAsia"/>
        </w:rPr>
        <w:t xml:space="preserve">object </w:t>
      </w:r>
      <w:r>
        <w:rPr>
          <w:rFonts w:hint="eastAsia"/>
        </w:rPr>
        <w:t xml:space="preserve">or increase the speed of the </w:t>
      </w:r>
      <w:r w:rsidR="00FA0B13">
        <w:rPr>
          <w:rFonts w:hint="eastAsia"/>
        </w:rPr>
        <w:t>object</w:t>
      </w:r>
      <w:r w:rsidR="00FA0B13">
        <w:t xml:space="preserve"> </w:t>
      </w:r>
      <w:r w:rsidR="00997541">
        <w:t>by using leverage</w:t>
      </w:r>
      <w:r w:rsidR="009A15BC">
        <w:rPr>
          <w:rFonts w:hint="eastAsia"/>
        </w:rPr>
        <w:t xml:space="preserve"> principles</w:t>
      </w:r>
      <w:r>
        <w:rPr>
          <w:rFonts w:hint="eastAsia"/>
        </w:rPr>
        <w:t xml:space="preserve">. The effectiveness </w:t>
      </w:r>
      <w:r w:rsidR="008457CF">
        <w:t xml:space="preserve">is determined by </w:t>
      </w:r>
      <w:r>
        <w:rPr>
          <w:rFonts w:hint="eastAsia"/>
        </w:rPr>
        <w:t xml:space="preserve">the </w:t>
      </w:r>
      <w:r>
        <w:t>length</w:t>
      </w:r>
      <w:r>
        <w:rPr>
          <w:rFonts w:hint="eastAsia"/>
        </w:rPr>
        <w:t xml:space="preserve"> of </w:t>
      </w:r>
      <w:r w:rsidR="00815BAD" w:rsidRPr="00813BCA">
        <w:rPr>
          <w:rFonts w:hint="eastAsia"/>
        </w:rPr>
        <w:t xml:space="preserve">the </w:t>
      </w:r>
      <w:r w:rsidRPr="00813BCA">
        <w:rPr>
          <w:rFonts w:hint="eastAsia"/>
        </w:rPr>
        <w:t xml:space="preserve">load arm and </w:t>
      </w:r>
      <w:r w:rsidR="00815BAD" w:rsidRPr="00813BCA">
        <w:rPr>
          <w:rFonts w:hint="eastAsia"/>
        </w:rPr>
        <w:t xml:space="preserve">the </w:t>
      </w:r>
      <w:r w:rsidRPr="00813BCA">
        <w:rPr>
          <w:rFonts w:hint="eastAsia"/>
        </w:rPr>
        <w:t>effort arm.</w:t>
      </w:r>
      <w:r w:rsidR="00E97D1E" w:rsidRPr="002F7250">
        <w:t xml:space="preserve"> </w:t>
      </w:r>
    </w:p>
    <w:p w14:paraId="74194BD6" w14:textId="4EA15D41" w:rsidR="00F41A1F" w:rsidRPr="002F7250" w:rsidRDefault="00F41A1F" w:rsidP="008D29E9">
      <w:pPr>
        <w:spacing w:beforeLines="50" w:before="180" w:line="276" w:lineRule="auto"/>
        <w:jc w:val="both"/>
      </w:pPr>
      <w:r w:rsidRPr="002F7250">
        <w:t xml:space="preserve">The levers of the human body are capable of rotational movement only, and this turning effect is known as the </w:t>
      </w:r>
      <w:r w:rsidR="00D4235B">
        <w:t>“</w:t>
      </w:r>
      <w:r w:rsidRPr="002F7250">
        <w:t>moment of force</w:t>
      </w:r>
      <w:r w:rsidR="00D4235B">
        <w:t>”</w:t>
      </w:r>
      <w:r w:rsidRPr="002F7250">
        <w:t>, which is directly related to the distance between the point of muscle insertion and the joint. The moment of force is equal to the force applied multiplied by the length of the moment arm</w:t>
      </w:r>
      <w:r w:rsidR="00636424">
        <w:rPr>
          <w:rFonts w:hint="eastAsia"/>
        </w:rPr>
        <w:t xml:space="preserve"> </w:t>
      </w:r>
      <w:r w:rsidR="00636424" w:rsidRPr="002662D4">
        <w:rPr>
          <w:highlight w:val="green"/>
        </w:rPr>
        <w:t>(the perpendicular distance from the fulcrum to the line of action of the force)</w:t>
      </w:r>
      <w:r w:rsidRPr="002F7250">
        <w:t>.</w:t>
      </w:r>
    </w:p>
    <w:p w14:paraId="30A922B6" w14:textId="1DD982AF" w:rsidR="00A83F89" w:rsidRDefault="00A83F89" w:rsidP="00A83F89">
      <w:pPr>
        <w:spacing w:line="276" w:lineRule="auto"/>
        <w:jc w:val="both"/>
      </w:pPr>
      <w:r>
        <w:rPr>
          <w:b/>
          <w:noProof/>
          <w:lang w:val="en-US"/>
        </w:rPr>
        <mc:AlternateContent>
          <mc:Choice Requires="wps">
            <w:drawing>
              <wp:anchor distT="0" distB="0" distL="114300" distR="114300" simplePos="0" relativeHeight="251674112" behindDoc="0" locked="0" layoutInCell="1" allowOverlap="1" wp14:anchorId="755F0EB9" wp14:editId="45F91AF8">
                <wp:simplePos x="0" y="0"/>
                <wp:positionH relativeFrom="column">
                  <wp:posOffset>604775</wp:posOffset>
                </wp:positionH>
                <wp:positionV relativeFrom="paragraph">
                  <wp:posOffset>129558</wp:posOffset>
                </wp:positionV>
                <wp:extent cx="4775200" cy="1666343"/>
                <wp:effectExtent l="0" t="0" r="25400" b="10160"/>
                <wp:wrapNone/>
                <wp:docPr id="1797414081" name="文字方塊 3"/>
                <wp:cNvGraphicFramePr/>
                <a:graphic xmlns:a="http://schemas.openxmlformats.org/drawingml/2006/main">
                  <a:graphicData uri="http://schemas.microsoft.com/office/word/2010/wordprocessingShape">
                    <wps:wsp>
                      <wps:cNvSpPr txBox="1"/>
                      <wps:spPr>
                        <a:xfrm>
                          <a:off x="0" y="0"/>
                          <a:ext cx="4775200" cy="1666343"/>
                        </a:xfrm>
                        <a:prstGeom prst="rect">
                          <a:avLst/>
                        </a:prstGeom>
                        <a:solidFill>
                          <a:schemeClr val="lt1"/>
                        </a:solidFill>
                        <a:ln w="6350">
                          <a:solidFill>
                            <a:prstClr val="black"/>
                          </a:solidFill>
                        </a:ln>
                      </wps:spPr>
                      <wps:txbx>
                        <w:txbxContent>
                          <w:p w14:paraId="36F7773E" w14:textId="794D6182" w:rsidR="00BC54E4" w:rsidRPr="00584740" w:rsidRDefault="00BC54E4" w:rsidP="00A83F89">
                            <w:pPr>
                              <w:tabs>
                                <w:tab w:val="left" w:pos="709"/>
                              </w:tabs>
                              <w:ind w:left="2552" w:hanging="1985"/>
                              <w:rPr>
                                <w:sz w:val="20"/>
                                <w:szCs w:val="20"/>
                              </w:rPr>
                            </w:pPr>
                            <w:r>
                              <w:rPr>
                                <w:b/>
                                <w:bCs/>
                                <w:sz w:val="18"/>
                                <w:szCs w:val="18"/>
                              </w:rPr>
                              <w:tab/>
                            </w:r>
                            <w:r w:rsidRPr="00DA1D8D">
                              <w:rPr>
                                <w:rFonts w:hint="eastAsia"/>
                                <w:b/>
                                <w:bCs/>
                                <w:sz w:val="20"/>
                                <w:szCs w:val="20"/>
                              </w:rPr>
                              <w:t>M</w:t>
                            </w:r>
                            <w:r w:rsidRPr="00DA1D8D">
                              <w:rPr>
                                <w:b/>
                                <w:bCs/>
                                <w:sz w:val="20"/>
                                <w:szCs w:val="20"/>
                              </w:rPr>
                              <w:t>oment of</w:t>
                            </w:r>
                            <w:r>
                              <w:rPr>
                                <w:b/>
                                <w:bCs/>
                                <w:sz w:val="20"/>
                                <w:szCs w:val="20"/>
                              </w:rPr>
                              <w:t xml:space="preserve"> </w:t>
                            </w:r>
                            <w:proofErr w:type="gramStart"/>
                            <w:r w:rsidRPr="00DA1D8D">
                              <w:rPr>
                                <w:b/>
                                <w:bCs/>
                                <w:sz w:val="20"/>
                                <w:szCs w:val="20"/>
                              </w:rPr>
                              <w:t>force</w:t>
                            </w:r>
                            <w:r w:rsidRPr="00DA1D8D">
                              <w:rPr>
                                <w:sz w:val="20"/>
                                <w:szCs w:val="20"/>
                              </w:rPr>
                              <w:t xml:space="preserve">  =</w:t>
                            </w:r>
                            <w:proofErr w:type="gramEnd"/>
                            <w:r w:rsidRPr="00DA1D8D">
                              <w:rPr>
                                <w:sz w:val="20"/>
                                <w:szCs w:val="20"/>
                              </w:rPr>
                              <w:t xml:space="preserve">  Force applied (F) </w:t>
                            </w:r>
                            <w:r w:rsidRPr="00DA1D8D">
                              <w:rPr>
                                <w:rFonts w:hint="eastAsia"/>
                                <w:sz w:val="20"/>
                                <w:szCs w:val="20"/>
                              </w:rPr>
                              <w:t>x</w:t>
                            </w:r>
                            <w:r w:rsidRPr="00DA1D8D">
                              <w:rPr>
                                <w:sz w:val="20"/>
                                <w:szCs w:val="20"/>
                              </w:rPr>
                              <w:t xml:space="preserve"> </w:t>
                            </w:r>
                            <w:r w:rsidRPr="002662D4">
                              <w:rPr>
                                <w:sz w:val="20"/>
                                <w:szCs w:val="20"/>
                                <w:highlight w:val="green"/>
                              </w:rPr>
                              <w:t>the length of the moment arm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F0EB9" id="文字方塊 3" o:spid="_x0000_s1069" type="#_x0000_t202" style="position:absolute;left:0;text-align:left;margin-left:47.6pt;margin-top:10.2pt;width:376pt;height:131.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" fillcolor="white [3201]" strokeweight=".5pt">
                <v:textbox>
                  <w:txbxContent>
                    <w:p w14:paraId="36F7773E" w14:textId="794D6182" w:rsidR="00BC54E4" w:rsidRPr="00584740" w:rsidRDefault="00BC54E4" w:rsidP="00A83F89">
                      <w:pPr>
                        <w:tabs>
                          <w:tab w:val="left" w:pos="709"/>
                        </w:tabs>
                        <w:ind w:left="2552" w:hanging="1985"/>
                        <w:rPr>
                          <w:sz w:val="20"/>
                          <w:szCs w:val="20"/>
                        </w:rPr>
                      </w:pPr>
                      <w:r>
                        <w:rPr>
                          <w:b/>
                          <w:bCs/>
                          <w:sz w:val="18"/>
                          <w:szCs w:val="18"/>
                        </w:rPr>
                        <w:tab/>
                      </w:r>
                      <w:r w:rsidRPr="00DA1D8D">
                        <w:rPr>
                          <w:rFonts w:hint="eastAsia"/>
                          <w:b/>
                          <w:bCs/>
                          <w:sz w:val="20"/>
                          <w:szCs w:val="20"/>
                        </w:rPr>
                        <w:t>M</w:t>
                      </w:r>
                      <w:r w:rsidRPr="00DA1D8D">
                        <w:rPr>
                          <w:b/>
                          <w:bCs/>
                          <w:sz w:val="20"/>
                          <w:szCs w:val="20"/>
                        </w:rPr>
                        <w:t>oment of</w:t>
                      </w:r>
                      <w:r>
                        <w:rPr>
                          <w:b/>
                          <w:bCs/>
                          <w:sz w:val="20"/>
                          <w:szCs w:val="20"/>
                        </w:rPr>
                        <w:t xml:space="preserve"> </w:t>
                      </w:r>
                      <w:r w:rsidRPr="00DA1D8D">
                        <w:rPr>
                          <w:b/>
                          <w:bCs/>
                          <w:sz w:val="20"/>
                          <w:szCs w:val="20"/>
                        </w:rPr>
                        <w:t>force</w:t>
                      </w:r>
                      <w:r w:rsidRPr="00DA1D8D">
                        <w:rPr>
                          <w:sz w:val="20"/>
                          <w:szCs w:val="20"/>
                        </w:rPr>
                        <w:t xml:space="preserve">  =  Force applied (F) </w:t>
                      </w:r>
                      <w:r w:rsidRPr="00DA1D8D">
                        <w:rPr>
                          <w:rFonts w:hint="eastAsia"/>
                          <w:sz w:val="20"/>
                          <w:szCs w:val="20"/>
                        </w:rPr>
                        <w:t>x</w:t>
                      </w:r>
                      <w:r w:rsidRPr="00DA1D8D">
                        <w:rPr>
                          <w:sz w:val="20"/>
                          <w:szCs w:val="20"/>
                        </w:rPr>
                        <w:t xml:space="preserve"> </w:t>
                      </w:r>
                      <w:r w:rsidRPr="002662D4">
                        <w:rPr>
                          <w:sz w:val="20"/>
                          <w:szCs w:val="20"/>
                          <w:highlight w:val="green"/>
                        </w:rPr>
                        <w:t xml:space="preserve">the length of </w:t>
                      </w:r>
                      <w:r w:rsidRPr="002662D4">
                        <w:rPr>
                          <w:sz w:val="20"/>
                          <w:szCs w:val="20"/>
                          <w:highlight w:val="green"/>
                        </w:rPr>
                        <w:t>the moment arm (r)</w:t>
                      </w:r>
                    </w:p>
                  </w:txbxContent>
                </v:textbox>
              </v:shape>
            </w:pict>
          </mc:Fallback>
        </mc:AlternateContent>
      </w:r>
    </w:p>
    <w:p w14:paraId="11ED8367" w14:textId="2041F2AA" w:rsidR="00A83F89" w:rsidRDefault="00A83F89" w:rsidP="00A83F89">
      <w:pPr>
        <w:spacing w:line="276" w:lineRule="auto"/>
        <w:jc w:val="both"/>
      </w:pPr>
    </w:p>
    <w:p w14:paraId="1714999C" w14:textId="1D072AA4" w:rsidR="00A83F89" w:rsidRDefault="00A83F89" w:rsidP="00A83F89">
      <w:pPr>
        <w:spacing w:line="276" w:lineRule="auto"/>
        <w:jc w:val="both"/>
      </w:pPr>
      <w:r>
        <w:rPr>
          <w:b/>
          <w:noProof/>
          <w:lang w:val="en-US"/>
        </w:rPr>
        <mc:AlternateContent>
          <mc:Choice Requires="wpg">
            <w:drawing>
              <wp:anchor distT="0" distB="0" distL="114300" distR="114300" simplePos="0" relativeHeight="251675136" behindDoc="0" locked="0" layoutInCell="1" allowOverlap="1" wp14:anchorId="4AAC2872" wp14:editId="10CEF3D6">
                <wp:simplePos x="0" y="0"/>
                <wp:positionH relativeFrom="column">
                  <wp:posOffset>1268095</wp:posOffset>
                </wp:positionH>
                <wp:positionV relativeFrom="paragraph">
                  <wp:posOffset>52344</wp:posOffset>
                </wp:positionV>
                <wp:extent cx="3521075" cy="1059180"/>
                <wp:effectExtent l="0" t="0" r="3175" b="26670"/>
                <wp:wrapNone/>
                <wp:docPr id="458280667" name="群組 10"/>
                <wp:cNvGraphicFramePr/>
                <a:graphic xmlns:a="http://schemas.openxmlformats.org/drawingml/2006/main">
                  <a:graphicData uri="http://schemas.microsoft.com/office/word/2010/wordprocessingGroup">
                    <wpg:wgp>
                      <wpg:cNvGrpSpPr/>
                      <wpg:grpSpPr>
                        <a:xfrm>
                          <a:off x="0" y="0"/>
                          <a:ext cx="3521075" cy="1059180"/>
                          <a:chOff x="0" y="0"/>
                          <a:chExt cx="3521515" cy="1059255"/>
                        </a:xfrm>
                      </wpg:grpSpPr>
                      <wps:wsp>
                        <wps:cNvPr id="891861954" name="文字方塊 7"/>
                        <wps:cNvSpPr txBox="1"/>
                        <wps:spPr>
                          <a:xfrm>
                            <a:off x="2978590" y="0"/>
                            <a:ext cx="542925" cy="262255"/>
                          </a:xfrm>
                          <a:prstGeom prst="rect">
                            <a:avLst/>
                          </a:prstGeom>
                          <a:noFill/>
                          <a:ln w="6350">
                            <a:noFill/>
                          </a:ln>
                        </wps:spPr>
                        <wps:txbx>
                          <w:txbxContent>
                            <w:p w14:paraId="4EA65CBD" w14:textId="77777777" w:rsidR="00BC54E4" w:rsidRPr="00584740" w:rsidRDefault="00BC54E4" w:rsidP="00A83F89">
                              <w:pPr>
                                <w:jc w:val="center"/>
                                <w:rPr>
                                  <w:sz w:val="20"/>
                                  <w:szCs w:val="20"/>
                                </w:rPr>
                              </w:pPr>
                              <w:r w:rsidRPr="00584740">
                                <w:rPr>
                                  <w:sz w:val="20"/>
                                  <w:szCs w:val="20"/>
                                </w:rPr>
                                <w:t>Force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72382991" name="群組 9"/>
                        <wpg:cNvGrpSpPr/>
                        <wpg:grpSpPr>
                          <a:xfrm>
                            <a:off x="0" y="217283"/>
                            <a:ext cx="3281881" cy="841972"/>
                            <a:chOff x="0" y="0"/>
                            <a:chExt cx="3281881" cy="841972"/>
                          </a:xfrm>
                        </wpg:grpSpPr>
                        <wps:wsp>
                          <wps:cNvPr id="1720802021" name="矩形 4"/>
                          <wps:cNvSpPr/>
                          <wps:spPr>
                            <a:xfrm>
                              <a:off x="0" y="443620"/>
                              <a:ext cx="3281881" cy="144000"/>
                            </a:xfrm>
                            <a:prstGeom prst="rect">
                              <a:avLst/>
                            </a:prstGeom>
                            <a:solidFill>
                              <a:schemeClr val="accent5">
                                <a:lumMod val="75000"/>
                              </a:schemeClr>
                            </a:solidFill>
                            <a:ln>
                              <a:solidFill>
                                <a:schemeClr val="tx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292541" name="等腰三角形 5"/>
                          <wps:cNvSpPr/>
                          <wps:spPr>
                            <a:xfrm>
                              <a:off x="702587" y="593945"/>
                              <a:ext cx="297822" cy="248027"/>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971515" name="直線單箭頭接點 6"/>
                          <wps:cNvCnPr/>
                          <wps:spPr>
                            <a:xfrm>
                              <a:off x="843859" y="320644"/>
                              <a:ext cx="2434590"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2668404" name="直線單箭頭接點 2"/>
                          <wps:cNvCnPr/>
                          <wps:spPr>
                            <a:xfrm>
                              <a:off x="3272073" y="0"/>
                              <a:ext cx="0" cy="43878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040269" name="文字方塊 7"/>
                          <wps:cNvSpPr txBox="1"/>
                          <wps:spPr>
                            <a:xfrm>
                              <a:off x="1453081" y="76955"/>
                              <a:ext cx="1136015" cy="262255"/>
                            </a:xfrm>
                            <a:prstGeom prst="rect">
                              <a:avLst/>
                            </a:prstGeom>
                            <a:noFill/>
                            <a:ln w="6350">
                              <a:noFill/>
                            </a:ln>
                          </wps:spPr>
                          <wps:txbx>
                            <w:txbxContent>
                              <w:p w14:paraId="4E9F9BB8" w14:textId="77777777" w:rsidR="00BC54E4" w:rsidRPr="00584740" w:rsidRDefault="00BC54E4" w:rsidP="00A83F89">
                                <w:pPr>
                                  <w:jc w:val="center"/>
                                  <w:rPr>
                                    <w:sz w:val="20"/>
                                    <w:szCs w:val="20"/>
                                  </w:rPr>
                                </w:pPr>
                                <w:r>
                                  <w:rPr>
                                    <w:sz w:val="20"/>
                                    <w:szCs w:val="20"/>
                                  </w:rPr>
                                  <w:t>m</w:t>
                                </w:r>
                                <w:r w:rsidRPr="008C4C4E">
                                  <w:rPr>
                                    <w:sz w:val="20"/>
                                    <w:szCs w:val="20"/>
                                  </w:rPr>
                                  <w:t xml:space="preserve">oment arm </w:t>
                                </w:r>
                                <w:r w:rsidRPr="00584740">
                                  <w:rPr>
                                    <w:sz w:val="20"/>
                                    <w:szCs w:val="20"/>
                                  </w:rPr>
                                  <w:t>(</w:t>
                                </w:r>
                                <w:r w:rsidRPr="008C4C4E">
                                  <w:rPr>
                                    <w:sz w:val="20"/>
                                    <w:szCs w:val="20"/>
                                  </w:rPr>
                                  <w:t>r</w:t>
                                </w:r>
                                <w:r w:rsidRPr="00584740">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AAC2872" id="群組 10" o:spid="_x0000_s1070" style="position:absolute;left:0;text-align:left;margin-left:99.85pt;margin-top:4.1pt;width:277.25pt;height:83.4pt;z-index:251675136" coordsize="35215,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">
                <v:shape id="文字方塊 7" o:spid="_x0000_s1071" type="#_x0000_t202" style="position:absolute;left:29785;width:543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" filled="f" stroked="f" strokeweight=".5pt">
                  <v:textbox inset="0,0,0,0">
                    <w:txbxContent>
                      <w:p w14:paraId="4EA65CBD" w14:textId="77777777" w:rsidR="00BC54E4" w:rsidRPr="00584740" w:rsidRDefault="00BC54E4" w:rsidP="00A83F89">
                        <w:pPr>
                          <w:jc w:val="center"/>
                          <w:rPr>
                            <w:sz w:val="20"/>
                            <w:szCs w:val="20"/>
                          </w:rPr>
                        </w:pPr>
                        <w:r w:rsidRPr="00584740">
                          <w:rPr>
                            <w:sz w:val="20"/>
                            <w:szCs w:val="20"/>
                          </w:rPr>
                          <w:t>Force (F)</w:t>
                        </w:r>
                      </w:p>
                    </w:txbxContent>
                  </v:textbox>
                </v:shape>
                <v:group id="群組 9" o:spid="_x0000_s1072" style="position:absolute;top:2172;width:32818;height:8420" coordsize="32818,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">
                  <v:rect id="矩形 4" o:spid="_x0000_s1073" style="position:absolute;top:4436;width:32818;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" fillcolor="#2f5496 [2408]" strokecolor="#323e4f [2415]" strokeweight="1pt"/>
                  <v:shape id="等腰三角形 5" o:spid="_x0000_s1074" type="#_x0000_t5" style="position:absolute;left:7025;top:5939;width:2979;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" filled="f" strokecolor="#091723 [484]" strokeweight="1pt"/>
                  <v:shape id="直線單箭頭接點 6" o:spid="_x0000_s1075" type="#_x0000_t32" style="position:absolute;left:8438;top:3206;width:24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" strokecolor="black [3213]" strokeweight="1.75pt">
                    <v:stroke startarrow="block" endarrow="block" joinstyle="miter"/>
                  </v:shape>
                  <v:shape id="直線單箭頭接點 2" o:spid="_x0000_s1076" type="#_x0000_t32" style="position:absolute;left:32720;width:0;height:4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" strokecolor="black [3213]" strokeweight="1.75pt">
                    <v:stroke endarrow="block" joinstyle="miter"/>
                  </v:shape>
                  <v:shape id="文字方塊 7" o:spid="_x0000_s1077" type="#_x0000_t202" style="position:absolute;left:14530;top:769;width:1136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" filled="f" stroked="f" strokeweight=".5pt">
                    <v:textbox inset="0,0,0,0">
                      <w:txbxContent>
                        <w:p w14:paraId="4E9F9BB8" w14:textId="77777777" w:rsidR="00BC54E4" w:rsidRPr="00584740" w:rsidRDefault="00BC54E4" w:rsidP="00A83F89">
                          <w:pPr>
                            <w:jc w:val="center"/>
                            <w:rPr>
                              <w:sz w:val="20"/>
                              <w:szCs w:val="20"/>
                            </w:rPr>
                          </w:pPr>
                          <w:r>
                            <w:rPr>
                              <w:sz w:val="20"/>
                              <w:szCs w:val="20"/>
                            </w:rPr>
                            <w:t>m</w:t>
                          </w:r>
                          <w:r w:rsidRPr="008C4C4E">
                            <w:rPr>
                              <w:sz w:val="20"/>
                              <w:szCs w:val="20"/>
                            </w:rPr>
                            <w:t xml:space="preserve">oment arm </w:t>
                          </w:r>
                          <w:r w:rsidRPr="00584740">
                            <w:rPr>
                              <w:sz w:val="20"/>
                              <w:szCs w:val="20"/>
                            </w:rPr>
                            <w:t>(</w:t>
                          </w:r>
                          <w:r w:rsidRPr="008C4C4E">
                            <w:rPr>
                              <w:sz w:val="20"/>
                              <w:szCs w:val="20"/>
                            </w:rPr>
                            <w:t>r</w:t>
                          </w:r>
                          <w:r w:rsidRPr="00584740">
                            <w:rPr>
                              <w:sz w:val="20"/>
                              <w:szCs w:val="20"/>
                            </w:rPr>
                            <w:t>)</w:t>
                          </w:r>
                        </w:p>
                      </w:txbxContent>
                    </v:textbox>
                  </v:shape>
                </v:group>
              </v:group>
            </w:pict>
          </mc:Fallback>
        </mc:AlternateContent>
      </w:r>
    </w:p>
    <w:p w14:paraId="37DCE233" w14:textId="148EE7C2" w:rsidR="00A83F89" w:rsidRPr="00C54DAA" w:rsidRDefault="00A83F89" w:rsidP="00A83F89">
      <w:pPr>
        <w:spacing w:line="276" w:lineRule="auto"/>
        <w:jc w:val="both"/>
      </w:pPr>
    </w:p>
    <w:p w14:paraId="63A56460" w14:textId="669680D9" w:rsidR="00A83F89" w:rsidRDefault="00A83F89" w:rsidP="00A83F89">
      <w:pPr>
        <w:spacing w:line="360" w:lineRule="auto"/>
        <w:ind w:firstLine="480"/>
        <w:jc w:val="center"/>
        <w:rPr>
          <w:b/>
        </w:rPr>
      </w:pPr>
    </w:p>
    <w:p w14:paraId="5B08A2EC" w14:textId="067C7641" w:rsidR="00A83F89" w:rsidRDefault="00A83F89" w:rsidP="00A83F89">
      <w:pPr>
        <w:spacing w:line="360" w:lineRule="auto"/>
        <w:ind w:firstLine="480"/>
        <w:jc w:val="center"/>
        <w:rPr>
          <w:b/>
        </w:rPr>
      </w:pPr>
    </w:p>
    <w:p w14:paraId="097F4376" w14:textId="4B35F42C" w:rsidR="00AD6F74" w:rsidRDefault="00AD6F74" w:rsidP="009721A2">
      <w:pPr>
        <w:spacing w:line="360" w:lineRule="auto"/>
        <w:ind w:firstLine="480"/>
        <w:jc w:val="center"/>
        <w:rPr>
          <w:b/>
        </w:rPr>
      </w:pPr>
    </w:p>
    <w:p w14:paraId="724BBCF0" w14:textId="7C93BD4B" w:rsidR="008D29E9" w:rsidRPr="00037EBB" w:rsidRDefault="008D29E9" w:rsidP="00037EBB">
      <w:pPr>
        <w:spacing w:line="276" w:lineRule="auto"/>
        <w:jc w:val="both"/>
      </w:pPr>
      <w:r>
        <w:rPr>
          <w:rFonts w:hint="eastAsia"/>
        </w:rPr>
        <w:t xml:space="preserve">There are a number of examples </w:t>
      </w:r>
      <w:r>
        <w:t xml:space="preserve">of applying the </w:t>
      </w:r>
      <w:r>
        <w:rPr>
          <w:rFonts w:hint="eastAsia"/>
        </w:rPr>
        <w:t>leverage</w:t>
      </w:r>
      <w:r>
        <w:t xml:space="preserve"> principles</w:t>
      </w:r>
      <w:r>
        <w:rPr>
          <w:rFonts w:hint="eastAsia"/>
        </w:rPr>
        <w:t xml:space="preserve"> in </w:t>
      </w:r>
      <w:r w:rsidR="00636424" w:rsidRPr="00815BAD">
        <w:rPr>
          <w:rFonts w:hint="eastAsia"/>
          <w:highlight w:val="green"/>
        </w:rPr>
        <w:t>sports</w:t>
      </w:r>
      <w:r w:rsidR="00636424">
        <w:rPr>
          <w:rFonts w:hint="eastAsia"/>
        </w:rPr>
        <w:t xml:space="preserve"> </w:t>
      </w:r>
      <w:r>
        <w:rPr>
          <w:rFonts w:hint="eastAsia"/>
        </w:rPr>
        <w:t xml:space="preserve">activities. For </w:t>
      </w:r>
      <w:r>
        <w:t>instance</w:t>
      </w:r>
      <w:r>
        <w:rPr>
          <w:rFonts w:hint="eastAsia"/>
        </w:rPr>
        <w:t xml:space="preserve">, the </w:t>
      </w:r>
      <w:r>
        <w:t>length</w:t>
      </w:r>
      <w:r>
        <w:rPr>
          <w:rFonts w:hint="eastAsia"/>
        </w:rPr>
        <w:t xml:space="preserve"> of a golf club affect</w:t>
      </w:r>
      <w:r>
        <w:t>s</w:t>
      </w:r>
      <w:r>
        <w:rPr>
          <w:rFonts w:hint="eastAsia"/>
        </w:rPr>
        <w:t xml:space="preserve"> the </w:t>
      </w:r>
      <w:r>
        <w:t xml:space="preserve">travel </w:t>
      </w:r>
      <w:r>
        <w:rPr>
          <w:rFonts w:hint="eastAsia"/>
        </w:rPr>
        <w:t xml:space="preserve">distance of the ball hit. If the </w:t>
      </w:r>
      <w:r w:rsidR="00221AFC">
        <w:rPr>
          <w:rFonts w:hint="eastAsia"/>
        </w:rPr>
        <w:t xml:space="preserve">angular velocity </w:t>
      </w:r>
      <w:r>
        <w:rPr>
          <w:rFonts w:hint="eastAsia"/>
        </w:rPr>
        <w:t xml:space="preserve">remains the same, </w:t>
      </w:r>
      <w:r>
        <w:t xml:space="preserve">a golfer can hit the ball </w:t>
      </w:r>
      <w:r w:rsidR="00D81B10" w:rsidRPr="002662D4">
        <w:rPr>
          <w:highlight w:val="green"/>
        </w:rPr>
        <w:t>over</w:t>
      </w:r>
      <w:r w:rsidR="00D81B10">
        <w:rPr>
          <w:rFonts w:hint="eastAsia"/>
        </w:rPr>
        <w:t xml:space="preserve"> </w:t>
      </w:r>
      <w:r>
        <w:t xml:space="preserve">a longer </w:t>
      </w:r>
      <w:r>
        <w:rPr>
          <w:rFonts w:hint="eastAsia"/>
        </w:rPr>
        <w:t>distance by using a longer club.</w:t>
      </w:r>
      <w:r>
        <w:t xml:space="preserve"> The travel distance of the ball is </w:t>
      </w:r>
      <w:r w:rsidR="00636424">
        <w:rPr>
          <w:rFonts w:hint="eastAsia"/>
        </w:rPr>
        <w:t>shorter</w:t>
      </w:r>
      <w:r>
        <w:t xml:space="preserve"> if a shorter club is used.</w:t>
      </w:r>
      <w:r w:rsidR="00221AFC">
        <w:t xml:space="preserve"> (The driving force would be different)</w:t>
      </w:r>
    </w:p>
    <w:p w14:paraId="5E9C306E" w14:textId="77777777" w:rsidR="008560D8" w:rsidRPr="004D25D1" w:rsidRDefault="008560D8"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D25D1">
        <w:rPr>
          <w:rFonts w:ascii="Times New Roman" w:hAnsi="Times New Roman" w:cs="Times New Roman"/>
          <w:b/>
          <w:color w:val="auto"/>
          <w:sz w:val="24"/>
          <w:szCs w:val="24"/>
          <w:lang w:val="en-GB"/>
        </w:rPr>
        <w:t xml:space="preserve">Angular </w:t>
      </w:r>
      <w:r w:rsidRPr="004D25D1">
        <w:rPr>
          <w:rFonts w:ascii="Times New Roman" w:hAnsi="Times New Roman" w:cs="Times New Roman" w:hint="eastAsia"/>
          <w:b/>
          <w:color w:val="auto"/>
          <w:sz w:val="24"/>
          <w:szCs w:val="24"/>
          <w:lang w:val="en-GB"/>
        </w:rPr>
        <w:t>motion</w:t>
      </w:r>
    </w:p>
    <w:p w14:paraId="28FAE5DF" w14:textId="77777777" w:rsidR="008560D8" w:rsidRDefault="008560D8" w:rsidP="00457A22">
      <w:pPr>
        <w:numPr>
          <w:ilvl w:val="0"/>
          <w:numId w:val="21"/>
        </w:numPr>
        <w:tabs>
          <w:tab w:val="clear" w:pos="960"/>
          <w:tab w:val="num" w:pos="426"/>
        </w:tabs>
        <w:ind w:left="2977" w:hanging="2977"/>
        <w:jc w:val="both"/>
        <w:rPr>
          <w:i/>
        </w:rPr>
      </w:pPr>
      <w:r w:rsidRPr="002F7250">
        <w:rPr>
          <w:b/>
        </w:rPr>
        <w:t>Angular Displacement</w:t>
      </w:r>
      <w:r w:rsidR="008F0E8A">
        <w:rPr>
          <w:b/>
        </w:rPr>
        <w:t xml:space="preserve"> - </w:t>
      </w:r>
      <w:r w:rsidR="00D4235B">
        <w:t>It</w:t>
      </w:r>
      <w:r w:rsidRPr="002F7250">
        <w:t xml:space="preserve"> is measured in degrees travelled by an object rotating around a central axis. One full rotation is </w:t>
      </w:r>
      <w:r w:rsidR="009A15BC">
        <w:t>360 degrees</w:t>
      </w:r>
      <w:r w:rsidRPr="002F7250">
        <w:t xml:space="preserve"> </w:t>
      </w:r>
      <w:r w:rsidR="00A61363" w:rsidRPr="00D17639">
        <w:rPr>
          <w:i/>
        </w:rPr>
        <w:t>(See Fig. 3.</w:t>
      </w:r>
      <w:r w:rsidR="00A61363" w:rsidRPr="00D17639">
        <w:rPr>
          <w:rFonts w:hint="eastAsia"/>
          <w:i/>
        </w:rPr>
        <w:t>4</w:t>
      </w:r>
      <w:r w:rsidR="00A61363" w:rsidRPr="00D17639">
        <w:rPr>
          <w:i/>
        </w:rPr>
        <w:t>)</w:t>
      </w:r>
      <w:r w:rsidR="009A15BC">
        <w:rPr>
          <w:rFonts w:hint="eastAsia"/>
          <w:i/>
        </w:rPr>
        <w:t>.</w:t>
      </w:r>
    </w:p>
    <w:p w14:paraId="3C5163CB" w14:textId="5A34B82E" w:rsidR="00F23A2D" w:rsidRPr="00DD3577" w:rsidRDefault="00F23A2D" w:rsidP="002662D4">
      <w:pPr>
        <w:numPr>
          <w:ilvl w:val="0"/>
          <w:numId w:val="21"/>
        </w:numPr>
        <w:tabs>
          <w:tab w:val="clear" w:pos="960"/>
          <w:tab w:val="num" w:pos="426"/>
        </w:tabs>
        <w:spacing w:before="120" w:line="276" w:lineRule="auto"/>
        <w:ind w:left="2410" w:hanging="2410"/>
        <w:jc w:val="both"/>
        <w:rPr>
          <w:b/>
        </w:rPr>
      </w:pPr>
      <w:r w:rsidRPr="002F7250">
        <w:rPr>
          <w:b/>
        </w:rPr>
        <w:t>Angular Velocity</w:t>
      </w:r>
      <w:r w:rsidR="00911E37">
        <w:rPr>
          <w:b/>
        </w:rPr>
        <w:t xml:space="preserve"> - </w:t>
      </w:r>
      <w:r w:rsidR="00D4235B" w:rsidRPr="00DD3577">
        <w:t>It is t</w:t>
      </w:r>
      <w:r w:rsidRPr="00DD3577">
        <w:t xml:space="preserve">he </w:t>
      </w:r>
      <w:r w:rsidR="00636424" w:rsidRPr="00636424">
        <w:rPr>
          <w:rFonts w:hint="eastAsia"/>
          <w:highlight w:val="green"/>
        </w:rPr>
        <w:t>rate of change</w:t>
      </w:r>
      <w:r w:rsidR="00636424" w:rsidRPr="00DD3577">
        <w:t xml:space="preserve"> </w:t>
      </w:r>
      <w:r w:rsidRPr="00DD3577">
        <w:t xml:space="preserve">of </w:t>
      </w:r>
      <w:r w:rsidRPr="00DD3577">
        <w:rPr>
          <w:rFonts w:hint="eastAsia"/>
        </w:rPr>
        <w:t xml:space="preserve">angular </w:t>
      </w:r>
      <w:r w:rsidRPr="00DD3577">
        <w:t xml:space="preserve">displacement </w:t>
      </w:r>
      <w:r w:rsidR="00AB32F9">
        <w:t xml:space="preserve">with </w:t>
      </w:r>
      <w:r w:rsidR="00636424">
        <w:rPr>
          <w:rFonts w:hint="eastAsia"/>
        </w:rPr>
        <w:t xml:space="preserve">respect to </w:t>
      </w:r>
      <w:r w:rsidR="00AB32F9">
        <w:t xml:space="preserve">time </w:t>
      </w:r>
      <w:r w:rsidRPr="00DD3577">
        <w:t>of an object</w:t>
      </w:r>
      <w:r w:rsidR="00636424">
        <w:rPr>
          <w:rFonts w:hint="eastAsia"/>
        </w:rPr>
        <w:t>.</w:t>
      </w:r>
      <w:r w:rsidR="00FF5FDE" w:rsidRPr="00DD3577">
        <w:rPr>
          <w:rFonts w:hint="eastAsia"/>
        </w:rPr>
        <w:t xml:space="preserve"> </w:t>
      </w:r>
      <w:r w:rsidR="00636424">
        <w:rPr>
          <w:rFonts w:hint="eastAsia"/>
        </w:rPr>
        <w:t>T</w:t>
      </w:r>
      <w:r w:rsidR="00866578" w:rsidRPr="00DD3577">
        <w:rPr>
          <w:rFonts w:hint="eastAsia"/>
        </w:rPr>
        <w:t xml:space="preserve">he unit of measurement </w:t>
      </w:r>
      <w:r w:rsidRPr="00DD3577">
        <w:rPr>
          <w:rFonts w:hint="eastAsia"/>
        </w:rPr>
        <w:t xml:space="preserve">is </w:t>
      </w:r>
      <w:r w:rsidR="00EF2361">
        <w:t>degrees per second</w:t>
      </w:r>
      <w:r w:rsidR="00EF2361" w:rsidRPr="00405C8B">
        <w:t>(</w:t>
      </w:r>
      <w:r w:rsidR="00636424">
        <w:rPr>
          <w:rFonts w:hint="eastAsia"/>
        </w:rPr>
        <w:t xml:space="preserve"> </w:t>
      </w:r>
      <w:r w:rsidR="00EF2361">
        <w:rPr>
          <w:rFonts w:ascii="新細明體" w:hAnsi="新細明體" w:hint="eastAsia"/>
        </w:rPr>
        <w:t>°</w:t>
      </w:r>
      <w:r w:rsidR="00EF2361" w:rsidRPr="00405C8B">
        <w:t>/s)</w:t>
      </w:r>
      <w:r w:rsidR="00EF2361">
        <w:t xml:space="preserve"> or </w:t>
      </w:r>
      <w:r w:rsidRPr="00DD3577">
        <w:rPr>
          <w:rFonts w:hint="eastAsia"/>
        </w:rPr>
        <w:t>radians per second</w:t>
      </w:r>
      <w:r w:rsidR="005C6166">
        <w:rPr>
          <w:rFonts w:hint="eastAsia"/>
        </w:rPr>
        <w:t xml:space="preserve"> (rad/s)</w:t>
      </w:r>
      <w:r w:rsidRPr="00DD3577">
        <w:rPr>
          <w:rFonts w:hint="eastAsia"/>
        </w:rPr>
        <w:t>.</w:t>
      </w:r>
    </w:p>
    <w:p w14:paraId="196E3D0A" w14:textId="5D864F83" w:rsidR="00F23A2D" w:rsidRPr="00911E37" w:rsidRDefault="00F23A2D" w:rsidP="002662D4">
      <w:pPr>
        <w:numPr>
          <w:ilvl w:val="0"/>
          <w:numId w:val="21"/>
        </w:numPr>
        <w:tabs>
          <w:tab w:val="clear" w:pos="960"/>
          <w:tab w:val="num" w:pos="426"/>
        </w:tabs>
        <w:spacing w:beforeLines="50" w:before="180" w:line="276" w:lineRule="auto"/>
        <w:ind w:left="2835" w:hanging="2835"/>
        <w:jc w:val="both"/>
        <w:rPr>
          <w:b/>
        </w:rPr>
      </w:pPr>
      <w:r w:rsidRPr="002F7250">
        <w:rPr>
          <w:b/>
        </w:rPr>
        <w:t>Angular Acceleration</w:t>
      </w:r>
      <w:r>
        <w:rPr>
          <w:b/>
        </w:rPr>
        <w:t xml:space="preserve"> - </w:t>
      </w:r>
      <w:r w:rsidR="00D4235B" w:rsidRPr="00911E37">
        <w:t xml:space="preserve">It is </w:t>
      </w:r>
      <w:r w:rsidR="00636424" w:rsidRPr="002662D4">
        <w:rPr>
          <w:highlight w:val="green"/>
        </w:rPr>
        <w:t>the rate of change</w:t>
      </w:r>
      <w:r w:rsidR="00636424" w:rsidRPr="00911E37">
        <w:t xml:space="preserve"> </w:t>
      </w:r>
      <w:r w:rsidRPr="00911E37">
        <w:t xml:space="preserve">of angular </w:t>
      </w:r>
      <w:r w:rsidR="00FF5FDE" w:rsidRPr="00911E37">
        <w:t>velocity</w:t>
      </w:r>
      <w:r w:rsidR="00AB32F9">
        <w:t xml:space="preserve"> with </w:t>
      </w:r>
      <w:r w:rsidR="00636424">
        <w:rPr>
          <w:rFonts w:hint="eastAsia"/>
        </w:rPr>
        <w:t xml:space="preserve">respect to </w:t>
      </w:r>
      <w:r w:rsidR="00AB32F9">
        <w:t>time</w:t>
      </w:r>
      <w:r w:rsidR="00636424">
        <w:rPr>
          <w:rFonts w:hint="eastAsia"/>
        </w:rPr>
        <w:t>.</w:t>
      </w:r>
      <w:r w:rsidR="00FF5FDE" w:rsidRPr="00911E37">
        <w:rPr>
          <w:rFonts w:hint="eastAsia"/>
        </w:rPr>
        <w:t xml:space="preserve"> </w:t>
      </w:r>
      <w:r w:rsidR="00636424">
        <w:rPr>
          <w:rFonts w:hint="eastAsia"/>
        </w:rPr>
        <w:t>T</w:t>
      </w:r>
      <w:r w:rsidR="00866578" w:rsidRPr="00911E37">
        <w:rPr>
          <w:rFonts w:hint="eastAsia"/>
        </w:rPr>
        <w:t xml:space="preserve">he unit of measurement is </w:t>
      </w:r>
      <w:r w:rsidR="00EF2361">
        <w:t xml:space="preserve">degrees per second </w:t>
      </w:r>
      <w:r w:rsidR="00EF2361">
        <w:rPr>
          <w:rFonts w:hint="eastAsia"/>
        </w:rPr>
        <w:t>square</w:t>
      </w:r>
      <w:r w:rsidR="00EF2361">
        <w:rPr>
          <w:rFonts w:hint="eastAsia"/>
          <w:lang w:eastAsia="zh-HK"/>
        </w:rPr>
        <w:t>d</w:t>
      </w:r>
      <w:r w:rsidR="00EF2361" w:rsidRPr="00405C8B">
        <w:t xml:space="preserve"> (</w:t>
      </w:r>
      <w:r w:rsidR="00EF2361">
        <w:rPr>
          <w:rFonts w:hint="eastAsia"/>
        </w:rPr>
        <w:t xml:space="preserve"> </w:t>
      </w:r>
      <w:r w:rsidR="00EF2361">
        <w:rPr>
          <w:rFonts w:ascii="新細明體" w:hAnsi="新細明體" w:hint="eastAsia"/>
        </w:rPr>
        <w:t>°</w:t>
      </w:r>
      <w:r w:rsidR="00EF2361" w:rsidRPr="00405C8B">
        <w:t>/</w:t>
      </w:r>
      <w:r w:rsidR="00EF2361">
        <w:rPr>
          <w:rFonts w:hint="eastAsia"/>
        </w:rPr>
        <w:t>s</w:t>
      </w:r>
      <w:r w:rsidR="00EF2361" w:rsidRPr="007F746C">
        <w:rPr>
          <w:vertAlign w:val="superscript"/>
        </w:rPr>
        <w:t>2</w:t>
      </w:r>
      <w:r w:rsidR="00EF2361" w:rsidRPr="00405C8B">
        <w:t>)</w:t>
      </w:r>
      <w:r w:rsidR="00EF2361">
        <w:t xml:space="preserve"> or </w:t>
      </w:r>
      <w:r w:rsidRPr="00911E37">
        <w:t>radians</w:t>
      </w:r>
      <w:r w:rsidRPr="00911E37">
        <w:rPr>
          <w:rFonts w:hint="eastAsia"/>
        </w:rPr>
        <w:t xml:space="preserve"> per </w:t>
      </w:r>
      <w:r w:rsidRPr="00911E37">
        <w:t>sec</w:t>
      </w:r>
      <w:r w:rsidR="005C6166">
        <w:rPr>
          <w:rFonts w:hint="eastAsia"/>
        </w:rPr>
        <w:t>ond square</w:t>
      </w:r>
      <w:r w:rsidR="005D70E5">
        <w:rPr>
          <w:rFonts w:hint="eastAsia"/>
          <w:lang w:eastAsia="zh-HK"/>
        </w:rPr>
        <w:t>d</w:t>
      </w:r>
      <w:r w:rsidR="005C6166">
        <w:rPr>
          <w:rFonts w:hint="eastAsia"/>
        </w:rPr>
        <w:t xml:space="preserve"> (rad/s</w:t>
      </w:r>
      <w:r w:rsidRPr="007F746C">
        <w:rPr>
          <w:vertAlign w:val="superscript"/>
        </w:rPr>
        <w:t>2</w:t>
      </w:r>
      <w:r w:rsidR="005C6166" w:rsidRPr="007F746C">
        <w:rPr>
          <w:rFonts w:hint="eastAsia"/>
        </w:rPr>
        <w:t>)</w:t>
      </w:r>
      <w:r w:rsidRPr="00911E37">
        <w:t>.</w:t>
      </w:r>
    </w:p>
    <w:p w14:paraId="16B7726A" w14:textId="39C1B825" w:rsidR="00636424" w:rsidRDefault="00D03B96" w:rsidP="002662D4">
      <w:pPr>
        <w:tabs>
          <w:tab w:val="left" w:pos="3584"/>
        </w:tabs>
        <w:spacing w:line="276" w:lineRule="auto"/>
        <w:ind w:left="2552"/>
        <w:jc w:val="both"/>
        <w:rPr>
          <w:b/>
        </w:rPr>
      </w:pPr>
      <w:r>
        <w:rPr>
          <w:b/>
        </w:rPr>
        <w:tab/>
      </w:r>
    </w:p>
    <w:p w14:paraId="35285764" w14:textId="3F9F228E" w:rsidR="00F23A2D" w:rsidRPr="00911E37" w:rsidRDefault="00F23A2D" w:rsidP="002662D4">
      <w:pPr>
        <w:numPr>
          <w:ilvl w:val="0"/>
          <w:numId w:val="21"/>
        </w:numPr>
        <w:tabs>
          <w:tab w:val="clear" w:pos="960"/>
          <w:tab w:val="num" w:pos="426"/>
        </w:tabs>
        <w:spacing w:line="276" w:lineRule="auto"/>
        <w:ind w:left="2552" w:hanging="2552"/>
        <w:jc w:val="both"/>
        <w:rPr>
          <w:b/>
        </w:rPr>
      </w:pPr>
      <w:r w:rsidRPr="002F7250">
        <w:rPr>
          <w:b/>
        </w:rPr>
        <w:lastRenderedPageBreak/>
        <w:t>Moment of Inertia</w:t>
      </w:r>
      <w:r>
        <w:rPr>
          <w:b/>
        </w:rPr>
        <w:t xml:space="preserve"> - </w:t>
      </w:r>
      <w:r w:rsidR="00D4235B" w:rsidRPr="00911E37">
        <w:t>It is a</w:t>
      </w:r>
      <w:r w:rsidRPr="00911E37">
        <w:t xml:space="preserve"> measure of a body’s resistance to changes in its rotational rate. This is determined by the distribution o</w:t>
      </w:r>
      <w:r w:rsidRPr="00813BCA">
        <w:t xml:space="preserve">f </w:t>
      </w:r>
      <w:r w:rsidR="00036F3C" w:rsidRPr="00813BCA">
        <w:t>the</w:t>
      </w:r>
      <w:r w:rsidR="00036F3C">
        <w:rPr>
          <w:rFonts w:hint="eastAsia"/>
        </w:rPr>
        <w:t xml:space="preserve"> </w:t>
      </w:r>
      <w:r w:rsidRPr="00911E37">
        <w:t>mass around the axis of rotation. The further its mass is away from the axis, the greater its moment of inertia</w:t>
      </w:r>
      <w:r w:rsidR="00636424">
        <w:rPr>
          <w:rFonts w:hint="eastAsia"/>
        </w:rPr>
        <w:t xml:space="preserve"> is</w:t>
      </w:r>
      <w:r w:rsidRPr="00911E37">
        <w:t xml:space="preserve">. </w:t>
      </w:r>
      <w:r w:rsidR="00636424">
        <w:rPr>
          <w:rFonts w:hint="eastAsia"/>
        </w:rPr>
        <w:t>When</w:t>
      </w:r>
      <w:r w:rsidRPr="00911E37">
        <w:t xml:space="preserve"> the body’s mass is concentrated about the axis, the moment of inertia</w:t>
      </w:r>
      <w:r w:rsidR="00636424">
        <w:rPr>
          <w:rFonts w:hint="eastAsia"/>
        </w:rPr>
        <w:t xml:space="preserve"> is lower</w:t>
      </w:r>
      <w:r w:rsidRPr="00911E37">
        <w:t xml:space="preserve">. </w:t>
      </w:r>
      <w:r w:rsidR="00636424">
        <w:rPr>
          <w:rFonts w:hint="eastAsia"/>
        </w:rPr>
        <w:t>The m</w:t>
      </w:r>
      <w:r w:rsidR="00354B06">
        <w:rPr>
          <w:rFonts w:hint="eastAsia"/>
        </w:rPr>
        <w:t>oment of inertia</w:t>
      </w:r>
      <w:r w:rsidRPr="00911E37">
        <w:t xml:space="preserve"> can be calculated as follows: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79"/>
      </w:tblGrid>
      <w:tr w:rsidR="00F23A2D" w:rsidRPr="002F7250" w14:paraId="00157BC0" w14:textId="77777777" w:rsidTr="00636424">
        <w:trPr>
          <w:trHeight w:val="907"/>
          <w:tblCellSpacing w:w="20" w:type="dxa"/>
          <w:jc w:val="center"/>
        </w:trPr>
        <w:tc>
          <w:tcPr>
            <w:tcW w:w="0" w:type="auto"/>
            <w:vAlign w:val="center"/>
          </w:tcPr>
          <w:p w14:paraId="21242D62" w14:textId="77777777" w:rsidR="00636424" w:rsidRDefault="00F23A2D" w:rsidP="00636424">
            <w:pPr>
              <w:jc w:val="both"/>
            </w:pPr>
            <w:r w:rsidRPr="002F7250">
              <w:t>Moment of Inertia = Mass of body part x (</w:t>
            </w:r>
            <w:r w:rsidR="00636424" w:rsidRPr="00636424">
              <w:rPr>
                <w:rFonts w:hint="eastAsia"/>
                <w:highlight w:val="green"/>
              </w:rPr>
              <w:t xml:space="preserve">the vertical </w:t>
            </w:r>
            <w:r w:rsidRPr="00636424">
              <w:rPr>
                <w:highlight w:val="green"/>
              </w:rPr>
              <w:t xml:space="preserve">distance </w:t>
            </w:r>
            <w:r w:rsidR="00636424" w:rsidRPr="00636424">
              <w:rPr>
                <w:rFonts w:hint="eastAsia"/>
                <w:highlight w:val="green"/>
              </w:rPr>
              <w:t>between the mass and</w:t>
            </w:r>
            <w:r w:rsidR="00636424">
              <w:rPr>
                <w:rFonts w:hint="eastAsia"/>
              </w:rPr>
              <w:t xml:space="preserve"> </w:t>
            </w:r>
          </w:p>
          <w:p w14:paraId="67AD57FD" w14:textId="44E8359F" w:rsidR="00F23A2D" w:rsidRPr="002F7250" w:rsidRDefault="00636424" w:rsidP="00636424">
            <w:pPr>
              <w:jc w:val="both"/>
            </w:pPr>
            <w:r>
              <w:rPr>
                <w:rFonts w:hint="eastAsia"/>
              </w:rPr>
              <w:t xml:space="preserve">                                  </w:t>
            </w:r>
            <w:r w:rsidRPr="00636424">
              <w:rPr>
                <w:rFonts w:hint="eastAsia"/>
                <w:highlight w:val="green"/>
              </w:rPr>
              <w:t>the</w:t>
            </w:r>
            <w:r w:rsidR="00F23A2D" w:rsidRPr="00636424">
              <w:rPr>
                <w:highlight w:val="green"/>
              </w:rPr>
              <w:t xml:space="preserve"> axis of rotation</w:t>
            </w:r>
            <w:r w:rsidR="00F23A2D" w:rsidRPr="002F7250">
              <w:t>)</w:t>
            </w:r>
            <w:r w:rsidR="00F23A2D" w:rsidRPr="002F7250">
              <w:rPr>
                <w:vertAlign w:val="superscript"/>
              </w:rPr>
              <w:t xml:space="preserve">2 </w:t>
            </w:r>
          </w:p>
        </w:tc>
      </w:tr>
    </w:tbl>
    <w:p w14:paraId="53392B5F" w14:textId="77777777" w:rsidR="008F0E8A" w:rsidRPr="008F0E8A" w:rsidRDefault="00EE07A4" w:rsidP="00037EBB">
      <w:pPr>
        <w:spacing w:line="360" w:lineRule="auto"/>
        <w:ind w:left="480"/>
        <w:jc w:val="center"/>
      </w:pPr>
      <w:r>
        <w:rPr>
          <w:rFonts w:hint="eastAsia"/>
          <w:noProof/>
          <w:lang w:val="en-US"/>
        </w:rPr>
        <w:drawing>
          <wp:inline distT="0" distB="0" distL="0" distR="0" wp14:anchorId="0B5B1565" wp14:editId="4050687B">
            <wp:extent cx="3343275" cy="2790825"/>
            <wp:effectExtent l="0" t="0" r="0" b="0"/>
            <wp:docPr id="6" name="圖片 6"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
                    <pic:cNvPicPr>
                      <a:picLocks noChangeAspect="1" noChangeArrowheads="1"/>
                    </pic:cNvPicPr>
                  </pic:nvPicPr>
                  <pic:blipFill>
                    <a:blip r:embed="rId12">
                      <a:extLst>
                        <a:ext uri="{28A0092B-C50C-407E-A947-70E740481C1C}">
                          <a14:useLocalDpi xmlns:a14="http://schemas.microsoft.com/office/drawing/2010/main" val="0"/>
                        </a:ext>
                      </a:extLst>
                    </a:blip>
                    <a:srcRect l="8020" t="3185" r="10068" b="5591"/>
                    <a:stretch>
                      <a:fillRect/>
                    </a:stretch>
                  </pic:blipFill>
                  <pic:spPr bwMode="auto">
                    <a:xfrm>
                      <a:off x="0" y="0"/>
                      <a:ext cx="3343275" cy="2790825"/>
                    </a:xfrm>
                    <a:prstGeom prst="rect">
                      <a:avLst/>
                    </a:prstGeom>
                    <a:noFill/>
                    <a:ln>
                      <a:noFill/>
                    </a:ln>
                  </pic:spPr>
                </pic:pic>
              </a:graphicData>
            </a:graphic>
          </wp:inline>
        </w:drawing>
      </w:r>
    </w:p>
    <w:p w14:paraId="5341C550" w14:textId="77777777" w:rsidR="00B52D43" w:rsidRPr="008F0E8A" w:rsidRDefault="00B84254" w:rsidP="00057EBF">
      <w:pPr>
        <w:numPr>
          <w:ilvl w:val="0"/>
          <w:numId w:val="21"/>
        </w:numPr>
        <w:tabs>
          <w:tab w:val="clear" w:pos="960"/>
          <w:tab w:val="num" w:pos="426"/>
        </w:tabs>
        <w:ind w:left="958" w:hanging="958"/>
        <w:jc w:val="both"/>
        <w:rPr>
          <w:b/>
        </w:rPr>
      </w:pPr>
      <w:r w:rsidRPr="008F0E8A">
        <w:rPr>
          <w:rFonts w:hint="eastAsia"/>
          <w:b/>
        </w:rPr>
        <w:t>Newton</w:t>
      </w:r>
      <w:r w:rsidRPr="008F0E8A">
        <w:rPr>
          <w:b/>
        </w:rPr>
        <w:t>’</w:t>
      </w:r>
      <w:r w:rsidRPr="008F0E8A">
        <w:rPr>
          <w:rFonts w:hint="eastAsia"/>
          <w:b/>
        </w:rPr>
        <w:t>s La</w:t>
      </w:r>
      <w:r w:rsidR="00554850" w:rsidRPr="008F0E8A">
        <w:rPr>
          <w:rFonts w:hint="eastAsia"/>
          <w:b/>
        </w:rPr>
        <w:t>w</w:t>
      </w:r>
      <w:r w:rsidRPr="008F0E8A">
        <w:rPr>
          <w:rFonts w:hint="eastAsia"/>
          <w:b/>
        </w:rPr>
        <w:t>s of Angular Motion</w:t>
      </w:r>
    </w:p>
    <w:p w14:paraId="1D3B6176" w14:textId="59B0326E" w:rsidR="00B32822" w:rsidRPr="00457A22" w:rsidRDefault="00B84254" w:rsidP="009C06E7">
      <w:pPr>
        <w:spacing w:line="360" w:lineRule="auto"/>
        <w:jc w:val="both"/>
      </w:pPr>
      <w:r w:rsidRPr="00935BE0">
        <w:rPr>
          <w:rFonts w:hint="eastAsia"/>
          <w:b/>
        </w:rPr>
        <w:t>The angular form of Newton</w:t>
      </w:r>
      <w:r w:rsidRPr="00935BE0">
        <w:rPr>
          <w:b/>
        </w:rPr>
        <w:t>’</w:t>
      </w:r>
      <w:r w:rsidRPr="00935BE0">
        <w:rPr>
          <w:rFonts w:hint="eastAsia"/>
          <w:b/>
        </w:rPr>
        <w:t>s first law</w:t>
      </w:r>
      <w:r w:rsidR="008F0E8A">
        <w:rPr>
          <w:b/>
        </w:rPr>
        <w:t xml:space="preserve"> - </w:t>
      </w:r>
      <w:r>
        <w:rPr>
          <w:rFonts w:hint="eastAsia"/>
        </w:rPr>
        <w:t xml:space="preserve">A rotating body will continue to </w:t>
      </w:r>
      <w:r w:rsidRPr="00354B06">
        <w:rPr>
          <w:rFonts w:hint="eastAsia"/>
        </w:rPr>
        <w:t>turn about</w:t>
      </w:r>
      <w:r>
        <w:rPr>
          <w:rFonts w:hint="eastAsia"/>
        </w:rPr>
        <w:t xml:space="preserve"> its axis of rotation with constant angular momentum unless </w:t>
      </w:r>
      <w:r w:rsidR="00D4235B">
        <w:t xml:space="preserve">an </w:t>
      </w:r>
      <w:r>
        <w:rPr>
          <w:rFonts w:hint="eastAsia"/>
        </w:rPr>
        <w:t>external force is exerted upon it.</w:t>
      </w:r>
      <w:r w:rsidR="00457A22">
        <w:rPr>
          <w:rFonts w:hint="eastAsia"/>
        </w:rPr>
        <w:t xml:space="preserve"> </w:t>
      </w:r>
      <w:r w:rsidR="00B32822">
        <w:rPr>
          <w:rFonts w:hint="eastAsia"/>
        </w:rPr>
        <w:t>F</w:t>
      </w:r>
      <w:r w:rsidR="00B32822">
        <w:t>or exam</w:t>
      </w:r>
      <w:r w:rsidR="00B32822" w:rsidRPr="00813BCA">
        <w:t>ple</w:t>
      </w:r>
      <w:r w:rsidR="00D81B10" w:rsidRPr="00813BCA">
        <w:t>,</w:t>
      </w:r>
      <w:r w:rsidR="00B32822" w:rsidRPr="00813BCA">
        <w:t xml:space="preserve"> </w:t>
      </w:r>
      <w:r w:rsidR="00D81B10" w:rsidRPr="00813BCA">
        <w:rPr>
          <w:rFonts w:hint="eastAsia"/>
        </w:rPr>
        <w:t>a</w:t>
      </w:r>
      <w:r w:rsidR="00BA571E" w:rsidRPr="00813BCA">
        <w:t>fter r</w:t>
      </w:r>
      <w:r w:rsidR="00BA571E">
        <w:t>otating the body during the fl</w:t>
      </w:r>
      <w:r w:rsidR="00770166">
        <w:t>ying spin, the ice skater will keep</w:t>
      </w:r>
      <w:r w:rsidR="00BA571E">
        <w:t xml:space="preserve"> the spin going before landing.</w:t>
      </w:r>
    </w:p>
    <w:p w14:paraId="21E019A6" w14:textId="55AFC80D" w:rsidR="00C333D3" w:rsidRDefault="00B84254" w:rsidP="009C06E7">
      <w:pPr>
        <w:spacing w:line="360" w:lineRule="auto"/>
        <w:jc w:val="both"/>
      </w:pPr>
      <w:r w:rsidRPr="00935BE0">
        <w:rPr>
          <w:rFonts w:hint="eastAsia"/>
          <w:b/>
        </w:rPr>
        <w:t>The angular form of Newton</w:t>
      </w:r>
      <w:r w:rsidRPr="00935BE0">
        <w:rPr>
          <w:b/>
        </w:rPr>
        <w:t>’</w:t>
      </w:r>
      <w:r w:rsidRPr="00935BE0">
        <w:rPr>
          <w:rFonts w:hint="eastAsia"/>
          <w:b/>
        </w:rPr>
        <w:t>s second law</w:t>
      </w:r>
      <w:r w:rsidR="008F0E8A">
        <w:rPr>
          <w:b/>
        </w:rPr>
        <w:t xml:space="preserve"> - </w:t>
      </w:r>
      <w:r w:rsidR="00935BE0" w:rsidRPr="00336B4A">
        <w:rPr>
          <w:rFonts w:hint="eastAsia"/>
        </w:rPr>
        <w:t xml:space="preserve">The angular acceleration of a body is proportional to the torque </w:t>
      </w:r>
      <w:r w:rsidR="00BF2224" w:rsidRPr="00636424">
        <w:rPr>
          <w:rFonts w:hint="eastAsia"/>
          <w:highlight w:val="green"/>
        </w:rPr>
        <w:t>acting on the body</w:t>
      </w:r>
      <w:r w:rsidR="00BF2224">
        <w:rPr>
          <w:rFonts w:hint="eastAsia"/>
          <w:highlight w:val="green"/>
        </w:rPr>
        <w:t>,</w:t>
      </w:r>
      <w:r w:rsidR="00BF2224" w:rsidRPr="00336B4A">
        <w:rPr>
          <w:rFonts w:hint="eastAsia"/>
        </w:rPr>
        <w:t xml:space="preserve"> </w:t>
      </w:r>
      <w:r w:rsidR="00935BE0" w:rsidRPr="00336B4A">
        <w:rPr>
          <w:rFonts w:hint="eastAsia"/>
        </w:rPr>
        <w:t xml:space="preserve">and the direction </w:t>
      </w:r>
      <w:r w:rsidR="00BF2224" w:rsidRPr="002662D4">
        <w:rPr>
          <w:highlight w:val="green"/>
        </w:rPr>
        <w:t xml:space="preserve">of the angular acceleration is the same as the direction of </w:t>
      </w:r>
      <w:r w:rsidR="00935BE0" w:rsidRPr="00336B4A">
        <w:rPr>
          <w:rFonts w:hint="eastAsia"/>
        </w:rPr>
        <w:t>the torque.</w:t>
      </w:r>
      <w:r w:rsidR="00457A22" w:rsidRPr="00336B4A">
        <w:rPr>
          <w:rFonts w:hint="eastAsia"/>
        </w:rPr>
        <w:t xml:space="preserve"> </w:t>
      </w:r>
      <w:r w:rsidR="00C333D3" w:rsidRPr="00336B4A">
        <w:t>For example</w:t>
      </w:r>
      <w:r w:rsidR="00D81B10" w:rsidRPr="002662D4">
        <w:t>,</w:t>
      </w:r>
      <w:r w:rsidR="00C333D3" w:rsidRPr="00336B4A">
        <w:t xml:space="preserve"> </w:t>
      </w:r>
      <w:r w:rsidR="00D81B10" w:rsidRPr="002662D4">
        <w:rPr>
          <w:highlight w:val="green"/>
        </w:rPr>
        <w:t>a</w:t>
      </w:r>
      <w:r w:rsidR="00D81B10" w:rsidRPr="00336B4A">
        <w:rPr>
          <w:rFonts w:hint="eastAsia"/>
        </w:rPr>
        <w:t xml:space="preserve"> </w:t>
      </w:r>
      <w:r w:rsidR="00C333D3" w:rsidRPr="00336B4A">
        <w:t xml:space="preserve">force </w:t>
      </w:r>
      <w:r w:rsidR="009B3733" w:rsidRPr="00336B4A">
        <w:rPr>
          <w:rFonts w:hint="eastAsia"/>
          <w:highlight w:val="green"/>
        </w:rPr>
        <w:t xml:space="preserve">is applied </w:t>
      </w:r>
      <w:r w:rsidR="00C333D3" w:rsidRPr="00336B4A">
        <w:t xml:space="preserve">to </w:t>
      </w:r>
      <w:r w:rsidR="00D81B10" w:rsidRPr="00813BCA">
        <w:t xml:space="preserve">a </w:t>
      </w:r>
      <w:r w:rsidR="00C333D3" w:rsidRPr="00813BCA">
        <w:t>b</w:t>
      </w:r>
      <w:r w:rsidR="00C333D3" w:rsidRPr="00336B4A">
        <w:t>icycle tire</w:t>
      </w:r>
      <w:r w:rsidR="00C333D3" w:rsidRPr="006117BC">
        <w:rPr>
          <w:highlight w:val="yellow"/>
        </w:rPr>
        <w:t xml:space="preserve"> </w:t>
      </w:r>
      <w:r w:rsidR="009B3733" w:rsidRPr="002662D4">
        <w:rPr>
          <w:highlight w:val="green"/>
        </w:rPr>
        <w:t>in</w:t>
      </w:r>
      <w:r w:rsidR="009B3733" w:rsidRPr="00336B4A">
        <w:t xml:space="preserve"> </w:t>
      </w:r>
      <w:r w:rsidR="00C333D3" w:rsidRPr="00336B4A">
        <w:t xml:space="preserve">the direction of rotation </w:t>
      </w:r>
      <w:r w:rsidR="009B3733" w:rsidRPr="002662D4">
        <w:rPr>
          <w:highlight w:val="green"/>
        </w:rPr>
        <w:t>as shown in</w:t>
      </w:r>
      <w:r w:rsidR="00C333D3" w:rsidRPr="00336B4A">
        <w:t xml:space="preserve"> fig 3.5</w:t>
      </w:r>
      <w:r w:rsidR="009B3733" w:rsidRPr="00336B4A">
        <w:rPr>
          <w:rFonts w:hint="eastAsia"/>
        </w:rPr>
        <w:t xml:space="preserve">. </w:t>
      </w:r>
      <w:r w:rsidR="00AD3377">
        <w:rPr>
          <w:rFonts w:hint="eastAsia"/>
          <w:highlight w:val="green"/>
        </w:rPr>
        <w:t>T</w:t>
      </w:r>
      <w:r w:rsidR="00BF2224" w:rsidRPr="002662D4">
        <w:rPr>
          <w:highlight w:val="green"/>
        </w:rPr>
        <w:t>he</w:t>
      </w:r>
      <w:r w:rsidR="00D81B10" w:rsidRPr="002662D4">
        <w:rPr>
          <w:highlight w:val="green"/>
        </w:rPr>
        <w:t xml:space="preserve"> </w:t>
      </w:r>
      <w:r w:rsidR="00C333D3" w:rsidRPr="002662D4">
        <w:rPr>
          <w:highlight w:val="green"/>
        </w:rPr>
        <w:t xml:space="preserve">larger </w:t>
      </w:r>
      <w:r w:rsidR="00BF2224" w:rsidRPr="002662D4">
        <w:rPr>
          <w:highlight w:val="green"/>
        </w:rPr>
        <w:t xml:space="preserve">the </w:t>
      </w:r>
      <w:r w:rsidR="00C333D3" w:rsidRPr="002662D4">
        <w:rPr>
          <w:highlight w:val="green"/>
        </w:rPr>
        <w:t>force</w:t>
      </w:r>
      <w:r w:rsidR="00C333D3" w:rsidRPr="00336B4A">
        <w:t xml:space="preserve"> applied</w:t>
      </w:r>
      <w:r w:rsidR="00BF2224" w:rsidRPr="00336B4A">
        <w:rPr>
          <w:rFonts w:hint="eastAsia"/>
        </w:rPr>
        <w:t>,</w:t>
      </w:r>
      <w:r w:rsidR="00C333D3" w:rsidRPr="00336B4A">
        <w:t xml:space="preserve"> </w:t>
      </w:r>
      <w:r w:rsidR="00BF2224" w:rsidRPr="002662D4">
        <w:rPr>
          <w:highlight w:val="green"/>
        </w:rPr>
        <w:t>the</w:t>
      </w:r>
      <w:r w:rsidR="00D81B10" w:rsidRPr="002662D4">
        <w:rPr>
          <w:highlight w:val="green"/>
        </w:rPr>
        <w:t xml:space="preserve"> </w:t>
      </w:r>
      <w:r w:rsidR="00BF2224" w:rsidRPr="002662D4">
        <w:rPr>
          <w:highlight w:val="green"/>
        </w:rPr>
        <w:t xml:space="preserve">greater the </w:t>
      </w:r>
      <w:r w:rsidR="00C333D3" w:rsidRPr="002662D4">
        <w:rPr>
          <w:highlight w:val="green"/>
        </w:rPr>
        <w:t>torque</w:t>
      </w:r>
      <w:r w:rsidR="00BF2224" w:rsidRPr="002662D4">
        <w:rPr>
          <w:highlight w:val="green"/>
        </w:rPr>
        <w:t>,</w:t>
      </w:r>
      <w:r w:rsidR="00EB4862" w:rsidRPr="002662D4">
        <w:rPr>
          <w:highlight w:val="green"/>
        </w:rPr>
        <w:t xml:space="preserve"> and </w:t>
      </w:r>
      <w:r w:rsidR="00C333D3" w:rsidRPr="002662D4">
        <w:rPr>
          <w:highlight w:val="green"/>
        </w:rPr>
        <w:t xml:space="preserve">the </w:t>
      </w:r>
      <w:r w:rsidR="00BF2224" w:rsidRPr="002662D4">
        <w:rPr>
          <w:highlight w:val="green"/>
        </w:rPr>
        <w:t xml:space="preserve">greater the </w:t>
      </w:r>
      <w:r w:rsidR="00C333D3" w:rsidRPr="002662D4">
        <w:rPr>
          <w:highlight w:val="green"/>
        </w:rPr>
        <w:t>angular acceleration of the bicycle tire</w:t>
      </w:r>
      <w:r w:rsidR="00C333D3" w:rsidRPr="00336B4A">
        <w:t>.</w:t>
      </w:r>
    </w:p>
    <w:p w14:paraId="2D44C9AD" w14:textId="77777777" w:rsidR="00C333D3" w:rsidRDefault="00C333D3" w:rsidP="009C06E7">
      <w:pPr>
        <w:spacing w:line="360" w:lineRule="auto"/>
        <w:jc w:val="both"/>
      </w:pPr>
    </w:p>
    <w:p w14:paraId="42F9B98E" w14:textId="77777777" w:rsidR="00C333D3" w:rsidRPr="0079237E" w:rsidRDefault="00C333D3" w:rsidP="00C333D3">
      <w:pPr>
        <w:rPr>
          <w:lang w:val="en-US"/>
        </w:rPr>
      </w:pPr>
      <w:r w:rsidRPr="009B0C02">
        <w:rPr>
          <w:noProof/>
          <w:lang w:val="en-US"/>
        </w:rPr>
        <w:lastRenderedPageBreak/>
        <w:drawing>
          <wp:inline distT="0" distB="0" distL="0" distR="0" wp14:anchorId="67C517A4" wp14:editId="14C3D4A9">
            <wp:extent cx="4357512" cy="2451100"/>
            <wp:effectExtent l="0" t="0" r="5080" b="6350"/>
            <wp:docPr id="21" name="圖片 21" descr="C:\Users\yeungtatman\Downloads\單車輪胎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ungtatman\Downloads\單車輪胎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9895" cy="2458066"/>
                    </a:xfrm>
                    <a:prstGeom prst="rect">
                      <a:avLst/>
                    </a:prstGeom>
                    <a:noFill/>
                    <a:ln>
                      <a:noFill/>
                    </a:ln>
                  </pic:spPr>
                </pic:pic>
              </a:graphicData>
            </a:graphic>
          </wp:inline>
        </w:drawing>
      </w:r>
    </w:p>
    <w:p w14:paraId="01504FE9" w14:textId="5BA1956D" w:rsidR="00C333D3" w:rsidRPr="002662D4" w:rsidRDefault="00C333D3" w:rsidP="002662D4">
      <w:pPr>
        <w:ind w:leftChars="531" w:left="1274"/>
        <w:rPr>
          <w:sz w:val="20"/>
          <w:szCs w:val="20"/>
        </w:rPr>
      </w:pPr>
      <w:r w:rsidRPr="002662D4">
        <w:rPr>
          <w:sz w:val="20"/>
          <w:szCs w:val="20"/>
        </w:rPr>
        <w:t xml:space="preserve">Fig. 3.5 The direction of rotation when </w:t>
      </w:r>
      <w:r w:rsidR="00EB4862" w:rsidRPr="00813BCA">
        <w:rPr>
          <w:sz w:val="20"/>
          <w:szCs w:val="20"/>
        </w:rPr>
        <w:t>a</w:t>
      </w:r>
      <w:r w:rsidR="00EB4862" w:rsidRPr="002662D4">
        <w:rPr>
          <w:sz w:val="20"/>
          <w:szCs w:val="20"/>
        </w:rPr>
        <w:t xml:space="preserve"> </w:t>
      </w:r>
      <w:r w:rsidRPr="002662D4">
        <w:rPr>
          <w:sz w:val="20"/>
          <w:szCs w:val="20"/>
        </w:rPr>
        <w:t>force</w:t>
      </w:r>
      <w:r w:rsidRPr="002662D4">
        <w:rPr>
          <w:sz w:val="20"/>
          <w:szCs w:val="20"/>
          <w:highlight w:val="green"/>
        </w:rPr>
        <w:t xml:space="preserve"> </w:t>
      </w:r>
      <w:r w:rsidR="00EB4862" w:rsidRPr="002662D4">
        <w:rPr>
          <w:sz w:val="20"/>
          <w:szCs w:val="20"/>
          <w:highlight w:val="green"/>
        </w:rPr>
        <w:t>is applied</w:t>
      </w:r>
      <w:r w:rsidR="00EB4862" w:rsidRPr="002662D4">
        <w:rPr>
          <w:sz w:val="20"/>
          <w:szCs w:val="20"/>
        </w:rPr>
        <w:t xml:space="preserve"> </w:t>
      </w:r>
      <w:r w:rsidRPr="002662D4">
        <w:rPr>
          <w:sz w:val="20"/>
          <w:szCs w:val="20"/>
        </w:rPr>
        <w:t>to the bicycle tire</w:t>
      </w:r>
    </w:p>
    <w:p w14:paraId="01165086" w14:textId="77777777" w:rsidR="00C333D3" w:rsidRPr="00C333D3" w:rsidRDefault="00C333D3" w:rsidP="009C06E7">
      <w:pPr>
        <w:spacing w:line="360" w:lineRule="auto"/>
        <w:jc w:val="both"/>
      </w:pPr>
    </w:p>
    <w:p w14:paraId="501BE4F8" w14:textId="70BB1DAD" w:rsidR="009C06E7" w:rsidRPr="00457A22" w:rsidRDefault="00935BE0" w:rsidP="00457A22">
      <w:pPr>
        <w:spacing w:line="360" w:lineRule="auto"/>
        <w:jc w:val="both"/>
      </w:pPr>
      <w:r w:rsidRPr="00A61363">
        <w:rPr>
          <w:rFonts w:hint="eastAsia"/>
          <w:b/>
        </w:rPr>
        <w:t xml:space="preserve">The </w:t>
      </w:r>
      <w:r w:rsidR="00B84254" w:rsidRPr="00A61363">
        <w:rPr>
          <w:rFonts w:hint="eastAsia"/>
          <w:b/>
        </w:rPr>
        <w:t>angular form of Newton</w:t>
      </w:r>
      <w:r w:rsidR="00B84254" w:rsidRPr="00A61363">
        <w:rPr>
          <w:b/>
        </w:rPr>
        <w:t>’</w:t>
      </w:r>
      <w:r w:rsidR="00B84254" w:rsidRPr="00A61363">
        <w:rPr>
          <w:rFonts w:hint="eastAsia"/>
          <w:b/>
        </w:rPr>
        <w:t xml:space="preserve">s </w:t>
      </w:r>
      <w:r w:rsidR="00554850" w:rsidRPr="00A61363">
        <w:rPr>
          <w:rFonts w:hint="eastAsia"/>
          <w:b/>
        </w:rPr>
        <w:t>third</w:t>
      </w:r>
      <w:r w:rsidR="00B84254" w:rsidRPr="00A61363">
        <w:rPr>
          <w:rFonts w:hint="eastAsia"/>
          <w:b/>
        </w:rPr>
        <w:t xml:space="preserve"> law</w:t>
      </w:r>
      <w:r w:rsidR="008F0E8A">
        <w:t xml:space="preserve"> - </w:t>
      </w:r>
      <w:r>
        <w:rPr>
          <w:rFonts w:hint="eastAsia"/>
        </w:rPr>
        <w:t xml:space="preserve">For every torque that is exerted by one body on another, there is an equal and opposite torque </w:t>
      </w:r>
      <w:r w:rsidR="00BF2224" w:rsidRPr="002662D4">
        <w:rPr>
          <w:highlight w:val="green"/>
        </w:rPr>
        <w:t>produced</w:t>
      </w:r>
      <w:r w:rsidR="00BF2224">
        <w:rPr>
          <w:rFonts w:hint="eastAsia"/>
        </w:rPr>
        <w:t xml:space="preserve"> </w:t>
      </w:r>
      <w:r>
        <w:rPr>
          <w:rFonts w:hint="eastAsia"/>
        </w:rPr>
        <w:t>by the second body on the first.</w:t>
      </w:r>
      <w:r w:rsidR="00457A22">
        <w:rPr>
          <w:rFonts w:hint="eastAsia"/>
        </w:rPr>
        <w:t xml:space="preserve"> </w:t>
      </w:r>
      <w:r w:rsidR="00DE6F5A">
        <w:rPr>
          <w:rFonts w:hint="eastAsia"/>
        </w:rPr>
        <w:t>F</w:t>
      </w:r>
      <w:r w:rsidR="00DE6F5A">
        <w:t>or example</w:t>
      </w:r>
      <w:r w:rsidR="0000334D" w:rsidRPr="00813BCA">
        <w:t>,</w:t>
      </w:r>
      <w:r w:rsidR="00DE6F5A" w:rsidRPr="00813BCA">
        <w:t xml:space="preserve"> </w:t>
      </w:r>
      <w:r w:rsidR="00DE6F5A" w:rsidRPr="00813BCA">
        <w:rPr>
          <w:rFonts w:hint="eastAsia"/>
        </w:rPr>
        <w:t>a gymn</w:t>
      </w:r>
      <w:r w:rsidR="00DE6F5A" w:rsidRPr="008970D9">
        <w:rPr>
          <w:rFonts w:hint="eastAsia"/>
        </w:rPr>
        <w:t xml:space="preserve">ast </w:t>
      </w:r>
      <w:r w:rsidR="00AB5A6E" w:rsidRPr="002662D4">
        <w:rPr>
          <w:highlight w:val="green"/>
        </w:rPr>
        <w:t>feels</w:t>
      </w:r>
      <w:r w:rsidR="00AB5A6E" w:rsidRPr="008970D9">
        <w:t xml:space="preserve"> </w:t>
      </w:r>
      <w:r w:rsidR="00DE6F5A" w:rsidRPr="008970D9">
        <w:t xml:space="preserve">she is about to topple off a balance beam. As soon as she feels she </w:t>
      </w:r>
      <w:r w:rsidR="00BF2224" w:rsidRPr="002662D4">
        <w:rPr>
          <w:highlight w:val="green"/>
        </w:rPr>
        <w:t>starts</w:t>
      </w:r>
      <w:r w:rsidR="00DE6F5A" w:rsidRPr="008970D9">
        <w:t xml:space="preserve"> to overbalance, she </w:t>
      </w:r>
      <w:r w:rsidR="00BF2224" w:rsidRPr="002662D4">
        <w:rPr>
          <w:highlight w:val="green"/>
        </w:rPr>
        <w:t>tries to swing</w:t>
      </w:r>
      <w:r w:rsidR="00BF2224" w:rsidRPr="008970D9">
        <w:t xml:space="preserve"> </w:t>
      </w:r>
      <w:r w:rsidR="00DE6F5A" w:rsidRPr="008970D9">
        <w:t>her arms</w:t>
      </w:r>
      <w:r w:rsidR="008970D9" w:rsidRPr="008970D9">
        <w:t xml:space="preserve"> </w:t>
      </w:r>
      <w:r w:rsidR="00DE6F5A" w:rsidRPr="008970D9">
        <w:t xml:space="preserve">(and perhaps her </w:t>
      </w:r>
      <w:r w:rsidR="00DE6F5A" w:rsidRPr="00813BCA">
        <w:rPr>
          <w:highlight w:val="green"/>
        </w:rPr>
        <w:t>non</w:t>
      </w:r>
      <w:r w:rsidR="00BF2224" w:rsidRPr="00813BCA">
        <w:rPr>
          <w:highlight w:val="green"/>
        </w:rPr>
        <w:t>-</w:t>
      </w:r>
      <w:r w:rsidR="00DE6F5A" w:rsidRPr="00813BCA">
        <w:rPr>
          <w:highlight w:val="green"/>
        </w:rPr>
        <w:t>supporting</w:t>
      </w:r>
      <w:r w:rsidR="00DE6F5A" w:rsidRPr="008970D9">
        <w:t xml:space="preserve"> leg) in the direction she is </w:t>
      </w:r>
      <w:r w:rsidR="00BF2224" w:rsidRPr="002662D4">
        <w:rPr>
          <w:highlight w:val="green"/>
        </w:rPr>
        <w:t xml:space="preserve">about to </w:t>
      </w:r>
      <w:r w:rsidR="00DE6F5A" w:rsidRPr="002662D4">
        <w:rPr>
          <w:highlight w:val="green"/>
        </w:rPr>
        <w:t>fall</w:t>
      </w:r>
      <w:r w:rsidR="00DE6F5A" w:rsidRPr="008970D9">
        <w:rPr>
          <w:rFonts w:hint="eastAsia"/>
        </w:rPr>
        <w:t xml:space="preserve"> </w:t>
      </w:r>
      <w:proofErr w:type="gramStart"/>
      <w:r w:rsidR="008970D9" w:rsidRPr="008970D9">
        <w:t>in order to</w:t>
      </w:r>
      <w:proofErr w:type="gramEnd"/>
      <w:r w:rsidR="008970D9" w:rsidRPr="008970D9">
        <w:t xml:space="preserve"> maintain </w:t>
      </w:r>
      <w:r w:rsidR="00BF2224" w:rsidRPr="002662D4">
        <w:rPr>
          <w:highlight w:val="green"/>
        </w:rPr>
        <w:t>her balance</w:t>
      </w:r>
      <w:r w:rsidR="008970D9" w:rsidRPr="008970D9">
        <w:t>.</w:t>
      </w:r>
      <w:r w:rsidR="00176A0B">
        <w:t xml:space="preserve"> </w:t>
      </w:r>
      <w:r w:rsidR="00176A0B" w:rsidRPr="00FC7E1D">
        <w:t>(Fig. 3.6)</w:t>
      </w:r>
    </w:p>
    <w:p w14:paraId="592BDD96" w14:textId="77777777" w:rsidR="00890E8E" w:rsidRDefault="00EE07A4" w:rsidP="00457A22">
      <w:pPr>
        <w:jc w:val="center"/>
        <w:rPr>
          <w:noProof/>
          <w:lang w:val="en-US"/>
        </w:rPr>
      </w:pPr>
      <w:r w:rsidRPr="003D16A6">
        <w:rPr>
          <w:noProof/>
          <w:lang w:val="en-US"/>
        </w:rPr>
        <w:drawing>
          <wp:inline distT="0" distB="0" distL="0" distR="0" wp14:anchorId="2ADCBFB3" wp14:editId="71B3017A">
            <wp:extent cx="2571750" cy="30194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019425"/>
                    </a:xfrm>
                    <a:prstGeom prst="rect">
                      <a:avLst/>
                    </a:prstGeom>
                    <a:noFill/>
                    <a:ln>
                      <a:noFill/>
                    </a:ln>
                  </pic:spPr>
                </pic:pic>
              </a:graphicData>
            </a:graphic>
          </wp:inline>
        </w:drawing>
      </w:r>
    </w:p>
    <w:p w14:paraId="02E0ACC5" w14:textId="10105D59" w:rsidR="00037EBB" w:rsidRPr="002662D4" w:rsidRDefault="00037EBB" w:rsidP="00057EBF">
      <w:pPr>
        <w:pStyle w:val="Web"/>
        <w:spacing w:before="0" w:beforeAutospacing="0" w:after="0" w:afterAutospacing="0"/>
        <w:jc w:val="center"/>
        <w:rPr>
          <w:rFonts w:ascii="Times New Roman" w:hAnsi="Times New Roman" w:cs="Times New Roman"/>
          <w:color w:val="auto"/>
          <w:sz w:val="22"/>
          <w:szCs w:val="22"/>
          <w:lang w:val="en-GB"/>
        </w:rPr>
      </w:pPr>
      <w:r w:rsidRPr="00FC7E1D">
        <w:rPr>
          <w:rFonts w:ascii="Times New Roman" w:hAnsi="Times New Roman" w:cs="Times New Roman"/>
          <w:color w:val="auto"/>
          <w:sz w:val="22"/>
          <w:szCs w:val="22"/>
        </w:rPr>
        <w:t xml:space="preserve">Fig. </w:t>
      </w:r>
      <w:proofErr w:type="gramStart"/>
      <w:r w:rsidRPr="00FC7E1D">
        <w:rPr>
          <w:rFonts w:ascii="Times New Roman" w:hAnsi="Times New Roman" w:cs="Times New Roman"/>
          <w:color w:val="auto"/>
          <w:sz w:val="22"/>
          <w:szCs w:val="22"/>
        </w:rPr>
        <w:t>3.</w:t>
      </w:r>
      <w:r w:rsidR="00205624" w:rsidRPr="00FC7E1D">
        <w:rPr>
          <w:rFonts w:ascii="Times New Roman" w:hAnsi="Times New Roman" w:cs="Times New Roman"/>
          <w:color w:val="auto"/>
          <w:sz w:val="22"/>
          <w:szCs w:val="22"/>
        </w:rPr>
        <w:t>6</w:t>
      </w:r>
      <w:r w:rsidRPr="00AB5A6E">
        <w:rPr>
          <w:rFonts w:ascii="Times New Roman" w:hAnsi="Times New Roman" w:cs="Times New Roman"/>
          <w:color w:val="auto"/>
          <w:sz w:val="22"/>
          <w:szCs w:val="22"/>
        </w:rPr>
        <w:t xml:space="preserve">  </w:t>
      </w:r>
      <w:r w:rsidR="00AB5A6E" w:rsidRPr="002662D4">
        <w:rPr>
          <w:rFonts w:ascii="Times New Roman" w:hAnsi="Times New Roman" w:cs="Times New Roman"/>
          <w:color w:val="auto"/>
          <w:sz w:val="22"/>
          <w:szCs w:val="22"/>
          <w:highlight w:val="green"/>
        </w:rPr>
        <w:t>The</w:t>
      </w:r>
      <w:proofErr w:type="gramEnd"/>
      <w:r w:rsidR="00AB5A6E" w:rsidRPr="002662D4">
        <w:rPr>
          <w:rFonts w:ascii="Times New Roman" w:hAnsi="Times New Roman" w:cs="Times New Roman"/>
          <w:color w:val="auto"/>
          <w:sz w:val="22"/>
          <w:szCs w:val="22"/>
          <w:highlight w:val="green"/>
        </w:rPr>
        <w:t xml:space="preserve"> direction of the action and reaction force when the gymnast on the balance beam feels that she is about to topple off</w:t>
      </w:r>
    </w:p>
    <w:p w14:paraId="0050BCEA" w14:textId="77777777" w:rsidR="00E97D1E" w:rsidRPr="007F746C" w:rsidRDefault="00D4235B" w:rsidP="006C4F4B">
      <w:pPr>
        <w:numPr>
          <w:ilvl w:val="0"/>
          <w:numId w:val="4"/>
        </w:numPr>
        <w:spacing w:beforeLines="50" w:before="180"/>
        <w:jc w:val="both"/>
        <w:rPr>
          <w:b/>
        </w:rPr>
      </w:pPr>
      <w:r w:rsidRPr="007F746C">
        <w:rPr>
          <w:b/>
        </w:rPr>
        <w:lastRenderedPageBreak/>
        <w:t>Types of m</w:t>
      </w:r>
      <w:r w:rsidR="00E97D1E" w:rsidRPr="007F746C">
        <w:rPr>
          <w:b/>
        </w:rPr>
        <w:t>ovements</w:t>
      </w:r>
    </w:p>
    <w:p w14:paraId="346C0B18" w14:textId="77777777" w:rsidR="006A3E78" w:rsidRDefault="006A3E78" w:rsidP="006A3E78">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hint="eastAsia"/>
          <w:b/>
          <w:color w:val="auto"/>
          <w:sz w:val="24"/>
          <w:szCs w:val="24"/>
          <w:lang w:val="en-GB"/>
        </w:rPr>
        <w:t>A</w:t>
      </w:r>
      <w:r w:rsidRPr="006A3E78">
        <w:rPr>
          <w:rFonts w:ascii="Times New Roman" w:hAnsi="Times New Roman" w:cs="Times New Roman"/>
          <w:b/>
          <w:color w:val="auto"/>
          <w:sz w:val="24"/>
          <w:szCs w:val="24"/>
          <w:lang w:val="en-GB"/>
        </w:rPr>
        <w:t>natomical position</w:t>
      </w:r>
    </w:p>
    <w:tbl>
      <w:tblPr>
        <w:tblW w:w="0" w:type="auto"/>
        <w:tblLook w:val="04A0" w:firstRow="1" w:lastRow="0" w:firstColumn="1" w:lastColumn="0" w:noHBand="0" w:noVBand="1"/>
      </w:tblPr>
      <w:tblGrid>
        <w:gridCol w:w="4159"/>
        <w:gridCol w:w="4346"/>
      </w:tblGrid>
      <w:tr w:rsidR="00F21F15" w14:paraId="6573B978" w14:textId="77777777" w:rsidTr="006A4324">
        <w:tc>
          <w:tcPr>
            <w:tcW w:w="4840" w:type="dxa"/>
            <w:shd w:val="clear" w:color="auto" w:fill="auto"/>
          </w:tcPr>
          <w:p w14:paraId="2FF25707" w14:textId="37CDE074" w:rsidR="00F21F15" w:rsidRPr="006A4324" w:rsidRDefault="00F21F15" w:rsidP="006A4324">
            <w:pPr>
              <w:pStyle w:val="Web"/>
              <w:spacing w:beforeLines="50" w:before="180" w:beforeAutospacing="0" w:after="0" w:afterAutospacing="0"/>
              <w:jc w:val="both"/>
              <w:rPr>
                <w:rFonts w:ascii="Times New Roman" w:hAnsi="Times New Roman" w:cs="Times New Roman"/>
                <w:color w:val="auto"/>
                <w:sz w:val="24"/>
                <w:szCs w:val="24"/>
                <w:lang w:val="en-GB"/>
              </w:rPr>
            </w:pPr>
            <w:r w:rsidRPr="006A4324">
              <w:rPr>
                <w:rFonts w:ascii="Times New Roman" w:hAnsi="Times New Roman" w:cs="Times New Roman"/>
                <w:color w:val="auto"/>
                <w:sz w:val="24"/>
                <w:szCs w:val="24"/>
                <w:lang w:val="en-GB"/>
              </w:rPr>
              <w:t xml:space="preserve">The body </w:t>
            </w:r>
            <w:r w:rsidR="00AB5A6E" w:rsidRPr="002662D4">
              <w:rPr>
                <w:rFonts w:ascii="Times New Roman" w:hAnsi="Times New Roman" w:cs="Times New Roman"/>
                <w:color w:val="auto"/>
                <w:sz w:val="24"/>
                <w:szCs w:val="24"/>
                <w:highlight w:val="green"/>
                <w:lang w:val="en-GB"/>
              </w:rPr>
              <w:t>is upright</w:t>
            </w:r>
            <w:r w:rsidRPr="006A4324">
              <w:rPr>
                <w:rFonts w:ascii="Times New Roman" w:hAnsi="Times New Roman" w:cs="Times New Roman"/>
                <w:color w:val="auto"/>
                <w:sz w:val="24"/>
                <w:szCs w:val="24"/>
                <w:lang w:val="en-GB"/>
              </w:rPr>
              <w:t xml:space="preserve"> and facing forward, eyes are looking forward, feet together and pointing forward, arms by the sides of the body and palms facing forward.</w:t>
            </w:r>
            <w:r w:rsidR="00176A0B">
              <w:rPr>
                <w:rFonts w:ascii="Times New Roman" w:hAnsi="Times New Roman" w:cs="Times New Roman"/>
                <w:color w:val="auto"/>
                <w:sz w:val="24"/>
                <w:szCs w:val="24"/>
                <w:lang w:val="en-GB"/>
              </w:rPr>
              <w:t xml:space="preserve"> </w:t>
            </w:r>
            <w:r w:rsidR="00176A0B" w:rsidRPr="00FC7E1D">
              <w:rPr>
                <w:rFonts w:ascii="Times New Roman" w:hAnsi="Times New Roman" w:cs="Times New Roman"/>
                <w:color w:val="auto"/>
                <w:sz w:val="24"/>
                <w:szCs w:val="24"/>
              </w:rPr>
              <w:t>(Fig. 3.7)</w:t>
            </w:r>
          </w:p>
        </w:tc>
        <w:tc>
          <w:tcPr>
            <w:tcW w:w="4841" w:type="dxa"/>
            <w:shd w:val="clear" w:color="auto" w:fill="auto"/>
          </w:tcPr>
          <w:p w14:paraId="7F0183C7" w14:textId="77777777" w:rsidR="00F21F15" w:rsidRDefault="00EE07A4" w:rsidP="006A4324">
            <w:pPr>
              <w:pStyle w:val="Web"/>
              <w:spacing w:beforeLines="50" w:before="180" w:beforeAutospacing="0" w:after="0" w:afterAutospacing="0"/>
              <w:jc w:val="center"/>
              <w:rPr>
                <w:noProof/>
              </w:rPr>
            </w:pPr>
            <w:r w:rsidRPr="00711199">
              <w:rPr>
                <w:noProof/>
              </w:rPr>
              <w:drawing>
                <wp:inline distT="0" distB="0" distL="0" distR="0" wp14:anchorId="7B4CA226" wp14:editId="45F57D52">
                  <wp:extent cx="1181100" cy="281940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819400"/>
                          </a:xfrm>
                          <a:prstGeom prst="rect">
                            <a:avLst/>
                          </a:prstGeom>
                          <a:noFill/>
                          <a:ln>
                            <a:noFill/>
                          </a:ln>
                        </pic:spPr>
                      </pic:pic>
                    </a:graphicData>
                  </a:graphic>
                </wp:inline>
              </w:drawing>
            </w:r>
          </w:p>
          <w:p w14:paraId="78295A22" w14:textId="77777777" w:rsidR="00F21F15" w:rsidRPr="006A4324" w:rsidRDefault="00F21F15" w:rsidP="00057EBF">
            <w:pPr>
              <w:pStyle w:val="Web"/>
              <w:spacing w:before="0" w:beforeAutospacing="0" w:after="0" w:afterAutospacing="0"/>
              <w:jc w:val="center"/>
              <w:rPr>
                <w:rFonts w:ascii="Times New Roman" w:hAnsi="Times New Roman" w:cs="Times New Roman"/>
                <w:color w:val="auto"/>
                <w:sz w:val="24"/>
                <w:szCs w:val="24"/>
                <w:lang w:val="en-GB"/>
              </w:rPr>
            </w:pPr>
            <w:r w:rsidRPr="00FC7E1D">
              <w:rPr>
                <w:rFonts w:ascii="Times New Roman" w:hAnsi="Times New Roman" w:cs="Times New Roman"/>
                <w:color w:val="auto"/>
              </w:rPr>
              <w:t>Fig. 3.</w:t>
            </w:r>
            <w:r w:rsidR="00205624" w:rsidRPr="00FC7E1D">
              <w:rPr>
                <w:rFonts w:ascii="Times New Roman" w:hAnsi="Times New Roman" w:cs="Times New Roman"/>
                <w:color w:val="auto"/>
              </w:rPr>
              <w:t>7</w:t>
            </w:r>
            <w:r w:rsidRPr="006A4324">
              <w:rPr>
                <w:rFonts w:ascii="Times New Roman" w:hAnsi="Times New Roman" w:cs="Times New Roman"/>
                <w:color w:val="auto"/>
              </w:rPr>
              <w:t xml:space="preserve">  Anatomical position</w:t>
            </w:r>
          </w:p>
        </w:tc>
      </w:tr>
    </w:tbl>
    <w:p w14:paraId="239F18D2" w14:textId="77777777" w:rsidR="009632A8" w:rsidRDefault="009632A8"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14:paraId="2987FD2B" w14:textId="77777777" w:rsidR="006508F0" w:rsidRDefault="006508F0"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14:paraId="61081C08" w14:textId="77777777" w:rsidR="00E97D1E" w:rsidRPr="00533770" w:rsidRDefault="00533770"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Flexion</w:t>
      </w:r>
      <w:r w:rsidRPr="00533770">
        <w:rPr>
          <w:rFonts w:ascii="Times New Roman" w:hAnsi="Times New Roman" w:cs="Times New Roman" w:hint="eastAsia"/>
          <w:b/>
          <w:color w:val="auto"/>
          <w:sz w:val="24"/>
          <w:szCs w:val="24"/>
          <w:lang w:val="en-GB"/>
        </w:rPr>
        <w:t xml:space="preserve"> / </w:t>
      </w:r>
      <w:r w:rsidR="00E97D1E" w:rsidRPr="00533770">
        <w:rPr>
          <w:rFonts w:ascii="Times New Roman" w:hAnsi="Times New Roman" w:cs="Times New Roman"/>
          <w:b/>
          <w:color w:val="auto"/>
          <w:sz w:val="24"/>
          <w:szCs w:val="24"/>
          <w:lang w:val="en-GB"/>
        </w:rPr>
        <w:t>extension</w:t>
      </w:r>
    </w:p>
    <w:p w14:paraId="0F284EB4" w14:textId="77777777" w:rsidR="00E97D1E" w:rsidRDefault="009721A2" w:rsidP="00F21F15">
      <w:pPr>
        <w:spacing w:line="276" w:lineRule="auto"/>
        <w:jc w:val="both"/>
      </w:pPr>
      <w:r w:rsidRPr="009721A2">
        <w:rPr>
          <w:b/>
        </w:rPr>
        <w:t>Flexion</w:t>
      </w:r>
      <w:r w:rsidRPr="009721A2">
        <w:rPr>
          <w:rFonts w:hint="eastAsia"/>
          <w:b/>
        </w:rPr>
        <w:t xml:space="preserve"> </w:t>
      </w:r>
      <w:r w:rsidRPr="009721A2">
        <w:rPr>
          <w:b/>
        </w:rPr>
        <w:t>–</w:t>
      </w:r>
      <w:r w:rsidRPr="009721A2">
        <w:rPr>
          <w:rFonts w:hint="eastAsia"/>
          <w:b/>
        </w:rPr>
        <w:t xml:space="preserve"> </w:t>
      </w:r>
      <w:r>
        <w:rPr>
          <w:rFonts w:hint="eastAsia"/>
        </w:rPr>
        <w:t xml:space="preserve">It </w:t>
      </w:r>
      <w:r w:rsidR="00E97D1E" w:rsidRPr="002F7250">
        <w:t xml:space="preserve">occurs when the angle between the </w:t>
      </w:r>
      <w:r w:rsidR="00E97D1E" w:rsidRPr="009416B1">
        <w:t>articulating bones</w:t>
      </w:r>
      <w:r w:rsidR="00E97D1E" w:rsidRPr="002F7250">
        <w:t xml:space="preserve"> is decreased</w:t>
      </w:r>
      <w:r w:rsidR="00A61363">
        <w:rPr>
          <w:rFonts w:hint="eastAsia"/>
        </w:rPr>
        <w:t xml:space="preserve"> </w:t>
      </w:r>
      <w:r w:rsidR="00A61363" w:rsidRPr="00D17639">
        <w:rPr>
          <w:i/>
        </w:rPr>
        <w:t xml:space="preserve">(See </w:t>
      </w:r>
      <w:r w:rsidR="00A61363" w:rsidRPr="00FC7E1D">
        <w:rPr>
          <w:i/>
        </w:rPr>
        <w:t>Fig</w:t>
      </w:r>
      <w:r w:rsidR="00A35477" w:rsidRPr="00FC7E1D">
        <w:rPr>
          <w:i/>
        </w:rPr>
        <w:t>.</w:t>
      </w:r>
      <w:r w:rsidR="00A61363" w:rsidRPr="00FC7E1D">
        <w:rPr>
          <w:i/>
        </w:rPr>
        <w:t xml:space="preserve"> 3.</w:t>
      </w:r>
      <w:r w:rsidR="00205624" w:rsidRPr="00FC7E1D">
        <w:rPr>
          <w:i/>
        </w:rPr>
        <w:t>8</w:t>
      </w:r>
      <w:r w:rsidR="00A61363" w:rsidRPr="00FC7E1D">
        <w:rPr>
          <w:i/>
        </w:rPr>
        <w:t>)</w:t>
      </w:r>
      <w:r w:rsidR="00E97D1E" w:rsidRPr="00FC7E1D">
        <w:t>. An example of this is when the lower arm is raised to touch the shoulder.</w:t>
      </w:r>
      <w:r w:rsidR="00935BE0" w:rsidRPr="00FC7E1D">
        <w:rPr>
          <w:rFonts w:hint="eastAsia"/>
        </w:rPr>
        <w:t xml:space="preserve"> </w:t>
      </w:r>
      <w:r w:rsidR="00E97D1E" w:rsidRPr="00FC7E1D">
        <w:t>A musc</w:t>
      </w:r>
      <w:r w:rsidR="00E97D1E" w:rsidRPr="002F7250">
        <w:t xml:space="preserve">le that causes flexion is known as a </w:t>
      </w:r>
      <w:r w:rsidR="00D4235B">
        <w:t>“</w:t>
      </w:r>
      <w:r w:rsidR="00E97D1E" w:rsidRPr="002F7250">
        <w:t>flexor</w:t>
      </w:r>
      <w:r w:rsidR="00D4235B">
        <w:t>”</w:t>
      </w:r>
      <w:r w:rsidR="00E97D1E" w:rsidRPr="002F7250">
        <w:t>. In this instance, the bicep</w:t>
      </w:r>
      <w:r w:rsidR="003809DB">
        <w:rPr>
          <w:rFonts w:hint="eastAsia"/>
        </w:rPr>
        <w:t>s</w:t>
      </w:r>
      <w:r w:rsidR="00E97D1E" w:rsidRPr="002F7250">
        <w:t xml:space="preserve"> brachii is the flexor.</w:t>
      </w:r>
    </w:p>
    <w:tbl>
      <w:tblPr>
        <w:tblW w:w="0" w:type="auto"/>
        <w:tblLook w:val="04A0" w:firstRow="1" w:lastRow="0" w:firstColumn="1" w:lastColumn="0" w:noHBand="0" w:noVBand="1"/>
      </w:tblPr>
      <w:tblGrid>
        <w:gridCol w:w="4258"/>
        <w:gridCol w:w="4247"/>
      </w:tblGrid>
      <w:tr w:rsidR="00F21F15" w14:paraId="0E105ABF" w14:textId="77777777" w:rsidTr="00797C71">
        <w:tc>
          <w:tcPr>
            <w:tcW w:w="4840" w:type="dxa"/>
            <w:shd w:val="clear" w:color="auto" w:fill="auto"/>
          </w:tcPr>
          <w:p w14:paraId="1860032B" w14:textId="77777777" w:rsidR="00F21F15" w:rsidRDefault="00EE07A4" w:rsidP="006A4324">
            <w:pPr>
              <w:tabs>
                <w:tab w:val="left" w:pos="0"/>
              </w:tabs>
              <w:snapToGrid w:val="0"/>
              <w:spacing w:beforeLines="50" w:before="180" w:line="360" w:lineRule="auto"/>
              <w:jc w:val="both"/>
              <w:rPr>
                <w:lang w:eastAsia="zh-CN"/>
              </w:rPr>
            </w:pPr>
            <w:r w:rsidRPr="00D57B8E">
              <w:rPr>
                <w:noProof/>
                <w:lang w:val="en-US"/>
              </w:rPr>
              <w:drawing>
                <wp:inline distT="0" distB="0" distL="0" distR="0" wp14:anchorId="75D593D1" wp14:editId="1D94C1BF">
                  <wp:extent cx="1924050" cy="2057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inline>
              </w:drawing>
            </w:r>
          </w:p>
        </w:tc>
        <w:tc>
          <w:tcPr>
            <w:tcW w:w="4841" w:type="dxa"/>
            <w:shd w:val="clear" w:color="auto" w:fill="auto"/>
          </w:tcPr>
          <w:p w14:paraId="36664FCE" w14:textId="77777777" w:rsidR="00F21F15" w:rsidRDefault="00EE07A4" w:rsidP="006A4324">
            <w:pPr>
              <w:tabs>
                <w:tab w:val="left" w:pos="0"/>
              </w:tabs>
              <w:snapToGrid w:val="0"/>
              <w:spacing w:beforeLines="50" w:before="180" w:line="360" w:lineRule="auto"/>
              <w:jc w:val="both"/>
              <w:rPr>
                <w:lang w:eastAsia="zh-CN"/>
              </w:rPr>
            </w:pPr>
            <w:r w:rsidRPr="00D57B8E">
              <w:rPr>
                <w:noProof/>
                <w:lang w:val="en-US"/>
              </w:rPr>
              <w:drawing>
                <wp:inline distT="0" distB="0" distL="0" distR="0" wp14:anchorId="6ED989EF" wp14:editId="2A8D95F4">
                  <wp:extent cx="1905000" cy="20859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r="2303"/>
                          <a:stretch>
                            <a:fillRect/>
                          </a:stretch>
                        </pic:blipFill>
                        <pic:spPr bwMode="auto">
                          <a:xfrm>
                            <a:off x="0" y="0"/>
                            <a:ext cx="1905000" cy="2085975"/>
                          </a:xfrm>
                          <a:prstGeom prst="rect">
                            <a:avLst/>
                          </a:prstGeom>
                          <a:noFill/>
                          <a:ln>
                            <a:noFill/>
                          </a:ln>
                        </pic:spPr>
                      </pic:pic>
                    </a:graphicData>
                  </a:graphic>
                </wp:inline>
              </w:drawing>
            </w:r>
          </w:p>
        </w:tc>
      </w:tr>
    </w:tbl>
    <w:p w14:paraId="2475FAC0" w14:textId="6E9228B4" w:rsidR="00E97D1E" w:rsidRPr="002662D4" w:rsidRDefault="00F21F15" w:rsidP="00F21F15">
      <w:pPr>
        <w:spacing w:line="360" w:lineRule="auto"/>
        <w:jc w:val="center"/>
        <w:rPr>
          <w:sz w:val="20"/>
          <w:szCs w:val="20"/>
        </w:rPr>
      </w:pPr>
      <w:r w:rsidRPr="002662D4">
        <w:rPr>
          <w:sz w:val="20"/>
          <w:szCs w:val="20"/>
        </w:rPr>
        <w:t xml:space="preserve">Fig. </w:t>
      </w:r>
      <w:proofErr w:type="gramStart"/>
      <w:r w:rsidRPr="002662D4">
        <w:rPr>
          <w:sz w:val="20"/>
          <w:szCs w:val="20"/>
        </w:rPr>
        <w:t>3.</w:t>
      </w:r>
      <w:r w:rsidR="00205624" w:rsidRPr="002662D4">
        <w:rPr>
          <w:sz w:val="20"/>
          <w:szCs w:val="20"/>
        </w:rPr>
        <w:t>8</w:t>
      </w:r>
      <w:r w:rsidR="00E46781" w:rsidRPr="002662D4">
        <w:rPr>
          <w:sz w:val="20"/>
          <w:szCs w:val="20"/>
        </w:rPr>
        <w:t xml:space="preserve"> </w:t>
      </w:r>
      <w:r w:rsidRPr="002662D4">
        <w:rPr>
          <w:sz w:val="20"/>
          <w:szCs w:val="20"/>
        </w:rPr>
        <w:t xml:space="preserve"> </w:t>
      </w:r>
      <w:r w:rsidR="00E97D1E" w:rsidRPr="002662D4">
        <w:rPr>
          <w:sz w:val="20"/>
          <w:szCs w:val="20"/>
        </w:rPr>
        <w:t>Raising</w:t>
      </w:r>
      <w:proofErr w:type="gramEnd"/>
      <w:r w:rsidR="00E97D1E" w:rsidRPr="002662D4">
        <w:rPr>
          <w:sz w:val="20"/>
          <w:szCs w:val="20"/>
        </w:rPr>
        <w:t xml:space="preserve"> the hand toward</w:t>
      </w:r>
      <w:r w:rsidR="00AB5A6E" w:rsidRPr="002662D4">
        <w:rPr>
          <w:sz w:val="20"/>
          <w:szCs w:val="20"/>
          <w:highlight w:val="green"/>
        </w:rPr>
        <w:t>s</w:t>
      </w:r>
      <w:r w:rsidR="00E97D1E" w:rsidRPr="002662D4">
        <w:rPr>
          <w:sz w:val="20"/>
          <w:szCs w:val="20"/>
        </w:rPr>
        <w:t xml:space="preserve"> the shoulder causes flexion</w:t>
      </w:r>
    </w:p>
    <w:p w14:paraId="5D21556A" w14:textId="77777777" w:rsidR="00176A0B" w:rsidRDefault="00176A0B" w:rsidP="009721A2">
      <w:pPr>
        <w:spacing w:beforeLines="50" w:before="180" w:line="360" w:lineRule="auto"/>
        <w:jc w:val="both"/>
        <w:rPr>
          <w:b/>
        </w:rPr>
      </w:pPr>
    </w:p>
    <w:p w14:paraId="62D6B027" w14:textId="5D788DBA" w:rsidR="00037EBB" w:rsidRDefault="009721A2" w:rsidP="009721A2">
      <w:pPr>
        <w:spacing w:beforeLines="50" w:before="180" w:line="360" w:lineRule="auto"/>
        <w:jc w:val="both"/>
      </w:pPr>
      <w:r w:rsidRPr="009721A2">
        <w:rPr>
          <w:b/>
        </w:rPr>
        <w:lastRenderedPageBreak/>
        <w:t>Extension</w:t>
      </w:r>
      <w:r w:rsidRPr="009721A2">
        <w:rPr>
          <w:rFonts w:hint="eastAsia"/>
          <w:b/>
        </w:rPr>
        <w:t xml:space="preserve"> </w:t>
      </w:r>
      <w:r w:rsidRPr="009721A2">
        <w:rPr>
          <w:b/>
        </w:rPr>
        <w:t>–</w:t>
      </w:r>
      <w:r w:rsidRPr="009721A2">
        <w:rPr>
          <w:rFonts w:hint="eastAsia"/>
          <w:b/>
        </w:rPr>
        <w:t xml:space="preserve"> </w:t>
      </w:r>
      <w:r>
        <w:rPr>
          <w:rFonts w:hint="eastAsia"/>
        </w:rPr>
        <w:t xml:space="preserve">It </w:t>
      </w:r>
      <w:r w:rsidR="00E97D1E" w:rsidRPr="002F7250">
        <w:t>occurs when the angle of the articulating bones is increased. An example of this is when someone stands up from a seated position, the angle between the femur and the tibia increases, causing extension of th</w:t>
      </w:r>
      <w:r w:rsidR="00E97D1E" w:rsidRPr="00813BCA">
        <w:t>e knee joint</w:t>
      </w:r>
      <w:r w:rsidR="00B737BC" w:rsidRPr="00813BCA">
        <w:t>s</w:t>
      </w:r>
      <w:r w:rsidR="00E97D1E" w:rsidRPr="00813BCA">
        <w:t>. A</w:t>
      </w:r>
      <w:r w:rsidR="00E97D1E" w:rsidRPr="002F7250">
        <w:t xml:space="preserve"> muscle that causes extension is called an </w:t>
      </w:r>
      <w:r w:rsidR="00D4235B">
        <w:t>“</w:t>
      </w:r>
      <w:r w:rsidR="00E97D1E" w:rsidRPr="002F7250">
        <w:t>extensor</w:t>
      </w:r>
      <w:r w:rsidR="00D4235B">
        <w:t>”</w:t>
      </w:r>
      <w:r w:rsidR="00E97D1E" w:rsidRPr="002F7250">
        <w:t>. In this case, the quadriceps muscle group is the extensor.</w:t>
      </w:r>
    </w:p>
    <w:p w14:paraId="6130B08B" w14:textId="77777777" w:rsidR="00F21F15" w:rsidRPr="00F21F15" w:rsidRDefault="00F21F15" w:rsidP="00F21F15">
      <w:pPr>
        <w:spacing w:beforeLines="50" w:before="180" w:line="276" w:lineRule="auto"/>
        <w:jc w:val="both"/>
      </w:pPr>
    </w:p>
    <w:p w14:paraId="23F19F50" w14:textId="77777777" w:rsidR="00E97D1E" w:rsidRPr="00533770" w:rsidRDefault="00D42C2A"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Abduction</w:t>
      </w:r>
      <w:r>
        <w:rPr>
          <w:rFonts w:ascii="Times New Roman" w:hAnsi="Times New Roman" w:cs="Times New Roman" w:hint="eastAsia"/>
          <w:b/>
          <w:color w:val="auto"/>
          <w:sz w:val="24"/>
          <w:szCs w:val="24"/>
          <w:lang w:val="en-GB"/>
        </w:rPr>
        <w:t xml:space="preserve"> / </w:t>
      </w:r>
      <w:r w:rsidR="00E97D1E" w:rsidRPr="00533770">
        <w:rPr>
          <w:rFonts w:ascii="Times New Roman" w:hAnsi="Times New Roman" w:cs="Times New Roman"/>
          <w:b/>
          <w:color w:val="auto"/>
          <w:sz w:val="24"/>
          <w:szCs w:val="24"/>
          <w:lang w:val="en-GB"/>
        </w:rPr>
        <w:t>adduction</w:t>
      </w:r>
    </w:p>
    <w:p w14:paraId="0779793D" w14:textId="77777777" w:rsidR="00E97D1E" w:rsidRPr="00FC7E1D" w:rsidRDefault="00E97D1E" w:rsidP="00533770">
      <w:pPr>
        <w:spacing w:beforeLines="50" w:before="180" w:line="360" w:lineRule="auto"/>
        <w:jc w:val="both"/>
      </w:pPr>
      <w:r w:rsidRPr="00D42C2A">
        <w:rPr>
          <w:b/>
        </w:rPr>
        <w:t>Abduction</w:t>
      </w:r>
      <w:r w:rsidR="00D42C2A" w:rsidRPr="00D42C2A">
        <w:rPr>
          <w:b/>
        </w:rPr>
        <w:t xml:space="preserve"> –</w:t>
      </w:r>
      <w:r w:rsidR="00D42C2A" w:rsidRPr="00D42C2A">
        <w:rPr>
          <w:rFonts w:hint="eastAsia"/>
          <w:b/>
        </w:rPr>
        <w:t xml:space="preserve"> </w:t>
      </w:r>
      <w:r w:rsidR="00D42C2A">
        <w:rPr>
          <w:rFonts w:hint="eastAsia"/>
        </w:rPr>
        <w:t>It</w:t>
      </w:r>
      <w:r w:rsidRPr="002F7250">
        <w:t xml:space="preserve"> refers to the movement of a body part away from the midline of the body. An example </w:t>
      </w:r>
      <w:r w:rsidRPr="00FC7E1D">
        <w:t xml:space="preserve">of this </w:t>
      </w:r>
      <w:r w:rsidR="00A46AF7" w:rsidRPr="00FC7E1D">
        <w:t xml:space="preserve">is </w:t>
      </w:r>
      <w:r w:rsidRPr="00FC7E1D">
        <w:t>when the arms are placed by the sides of the body and then</w:t>
      </w:r>
      <w:r w:rsidRPr="00FC7E1D">
        <w:rPr>
          <w:i/>
        </w:rPr>
        <w:t xml:space="preserve"> </w:t>
      </w:r>
      <w:r w:rsidRPr="00FC7E1D">
        <w:t>raised laterally</w:t>
      </w:r>
      <w:r w:rsidR="00BD3932" w:rsidRPr="00FC7E1D">
        <w:rPr>
          <w:rFonts w:hint="eastAsia"/>
        </w:rPr>
        <w:t xml:space="preserve"> </w:t>
      </w:r>
      <w:r w:rsidRPr="00FC7E1D">
        <w:rPr>
          <w:i/>
        </w:rPr>
        <w:t xml:space="preserve">(See </w:t>
      </w:r>
      <w:r w:rsidR="009A5BD2" w:rsidRPr="00FC7E1D">
        <w:rPr>
          <w:i/>
        </w:rPr>
        <w:t>F</w:t>
      </w:r>
      <w:r w:rsidRPr="00FC7E1D">
        <w:rPr>
          <w:i/>
        </w:rPr>
        <w:t>ig</w:t>
      </w:r>
      <w:r w:rsidR="00A35477" w:rsidRPr="00FC7E1D">
        <w:rPr>
          <w:rFonts w:hint="eastAsia"/>
          <w:i/>
        </w:rPr>
        <w:t>.</w:t>
      </w:r>
      <w:r w:rsidR="00F21F15" w:rsidRPr="00FC7E1D">
        <w:rPr>
          <w:i/>
        </w:rPr>
        <w:t xml:space="preserve"> 3.</w:t>
      </w:r>
      <w:r w:rsidR="00205624" w:rsidRPr="00FC7E1D">
        <w:rPr>
          <w:i/>
        </w:rPr>
        <w:t>9</w:t>
      </w:r>
      <w:r w:rsidR="001807C0" w:rsidRPr="00FC7E1D">
        <w:rPr>
          <w:i/>
        </w:rPr>
        <w:t>a</w:t>
      </w:r>
      <w:r w:rsidRPr="00FC7E1D">
        <w:rPr>
          <w:i/>
        </w:rPr>
        <w:t>)</w:t>
      </w:r>
      <w:r w:rsidR="00BD3932" w:rsidRPr="00FC7E1D">
        <w:rPr>
          <w:rFonts w:hint="eastAsia"/>
          <w:i/>
        </w:rPr>
        <w:t>.</w:t>
      </w:r>
    </w:p>
    <w:p w14:paraId="5A2CBCFA" w14:textId="77777777" w:rsidR="00E97D1E" w:rsidRPr="00FC7E1D" w:rsidRDefault="00E97D1E" w:rsidP="00533770">
      <w:pPr>
        <w:spacing w:beforeLines="50" w:before="180" w:line="360" w:lineRule="auto"/>
        <w:jc w:val="both"/>
        <w:rPr>
          <w:i/>
        </w:rPr>
      </w:pPr>
      <w:r w:rsidRPr="00FC7E1D">
        <w:rPr>
          <w:b/>
        </w:rPr>
        <w:t xml:space="preserve">Adduction </w:t>
      </w:r>
      <w:r w:rsidR="00D42C2A" w:rsidRPr="00FC7E1D">
        <w:rPr>
          <w:b/>
        </w:rPr>
        <w:t>–</w:t>
      </w:r>
      <w:r w:rsidR="00D42C2A" w:rsidRPr="00FC7E1D">
        <w:rPr>
          <w:rFonts w:hint="eastAsia"/>
          <w:b/>
        </w:rPr>
        <w:t xml:space="preserve"> </w:t>
      </w:r>
      <w:r w:rsidR="00D42C2A" w:rsidRPr="00FC7E1D">
        <w:rPr>
          <w:rFonts w:hint="eastAsia"/>
        </w:rPr>
        <w:t xml:space="preserve">It </w:t>
      </w:r>
      <w:r w:rsidRPr="00FC7E1D">
        <w:t>refers to the movement of a body part towards the midline of the body. An example of this is when the arms are straight above the head and lowered laterally</w:t>
      </w:r>
      <w:r w:rsidR="00BD3932" w:rsidRPr="00FC7E1D">
        <w:t xml:space="preserve"> down to the sides of the body</w:t>
      </w:r>
      <w:r w:rsidR="00BD3932" w:rsidRPr="00FC7E1D">
        <w:rPr>
          <w:rFonts w:hint="eastAsia"/>
        </w:rPr>
        <w:t xml:space="preserve"> </w:t>
      </w:r>
      <w:r w:rsidRPr="00FC7E1D">
        <w:rPr>
          <w:i/>
        </w:rPr>
        <w:t xml:space="preserve">(See </w:t>
      </w:r>
      <w:r w:rsidR="009A5BD2" w:rsidRPr="00FC7E1D">
        <w:rPr>
          <w:i/>
        </w:rPr>
        <w:t>F</w:t>
      </w:r>
      <w:r w:rsidRPr="00FC7E1D">
        <w:rPr>
          <w:i/>
        </w:rPr>
        <w:t>ig</w:t>
      </w:r>
      <w:r w:rsidR="00A35477" w:rsidRPr="00FC7E1D">
        <w:rPr>
          <w:rFonts w:hint="eastAsia"/>
          <w:i/>
        </w:rPr>
        <w:t>.</w:t>
      </w:r>
      <w:r w:rsidR="00F21F15" w:rsidRPr="00FC7E1D">
        <w:rPr>
          <w:i/>
        </w:rPr>
        <w:t xml:space="preserve"> 3.</w:t>
      </w:r>
      <w:r w:rsidR="00205624" w:rsidRPr="00FC7E1D">
        <w:rPr>
          <w:i/>
        </w:rPr>
        <w:t>9</w:t>
      </w:r>
      <w:r w:rsidR="001807C0" w:rsidRPr="00FC7E1D">
        <w:rPr>
          <w:i/>
        </w:rPr>
        <w:t>b</w:t>
      </w:r>
      <w:r w:rsidRPr="00FC7E1D">
        <w:rPr>
          <w:i/>
        </w:rPr>
        <w:t>)</w:t>
      </w:r>
      <w:r w:rsidR="00BD3932" w:rsidRPr="00FC7E1D">
        <w:rPr>
          <w:rFonts w:hint="eastAsia"/>
          <w:i/>
        </w:rPr>
        <w:t>.</w:t>
      </w:r>
    </w:p>
    <w:tbl>
      <w:tblPr>
        <w:tblW w:w="0" w:type="auto"/>
        <w:tblLook w:val="04A0" w:firstRow="1" w:lastRow="0" w:firstColumn="1" w:lastColumn="0" w:noHBand="0" w:noVBand="1"/>
      </w:tblPr>
      <w:tblGrid>
        <w:gridCol w:w="4265"/>
        <w:gridCol w:w="4240"/>
      </w:tblGrid>
      <w:tr w:rsidR="00F21F15" w14:paraId="1F23B893" w14:textId="77777777" w:rsidTr="006A4324">
        <w:tc>
          <w:tcPr>
            <w:tcW w:w="4840" w:type="dxa"/>
            <w:shd w:val="clear" w:color="auto" w:fill="auto"/>
          </w:tcPr>
          <w:p w14:paraId="015A95EC" w14:textId="77777777" w:rsidR="00F21F15" w:rsidRPr="00FC7E1D" w:rsidRDefault="00EE07A4" w:rsidP="006A4324">
            <w:pPr>
              <w:spacing w:beforeLines="50" w:before="180" w:line="360" w:lineRule="auto"/>
              <w:jc w:val="both"/>
              <w:rPr>
                <w:b/>
                <w:lang w:val="en-US"/>
              </w:rPr>
            </w:pPr>
            <w:r w:rsidRPr="00FC7E1D">
              <w:rPr>
                <w:b/>
                <w:noProof/>
                <w:lang w:val="en-US"/>
              </w:rPr>
              <w:drawing>
                <wp:inline distT="0" distB="0" distL="0" distR="0" wp14:anchorId="14BE7C7F" wp14:editId="6ABAD938">
                  <wp:extent cx="2495550" cy="19145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14:paraId="0B361CB6" w14:textId="77777777" w:rsidR="00F21F15" w:rsidRPr="00FC7E1D" w:rsidRDefault="00F21F15" w:rsidP="006A4324">
            <w:pPr>
              <w:spacing w:afterLines="50" w:after="180" w:line="360" w:lineRule="auto"/>
              <w:jc w:val="center"/>
              <w:rPr>
                <w:sz w:val="20"/>
                <w:szCs w:val="20"/>
              </w:rPr>
            </w:pPr>
            <w:r w:rsidRPr="00FC7E1D">
              <w:rPr>
                <w:sz w:val="20"/>
                <w:szCs w:val="20"/>
              </w:rPr>
              <w:t>Fig. 3.</w:t>
            </w:r>
            <w:r w:rsidR="00205624" w:rsidRPr="00FC7E1D">
              <w:rPr>
                <w:sz w:val="20"/>
                <w:szCs w:val="20"/>
              </w:rPr>
              <w:t>9</w:t>
            </w:r>
            <w:r w:rsidRPr="00FC7E1D">
              <w:rPr>
                <w:sz w:val="20"/>
                <w:szCs w:val="20"/>
              </w:rPr>
              <w:t xml:space="preserve">a </w:t>
            </w:r>
            <w:r w:rsidRPr="00FC7E1D">
              <w:rPr>
                <w:rFonts w:hint="eastAsia"/>
                <w:sz w:val="20"/>
                <w:szCs w:val="20"/>
              </w:rPr>
              <w:t xml:space="preserve"> </w:t>
            </w:r>
            <w:r w:rsidRPr="00FC7E1D">
              <w:rPr>
                <w:sz w:val="20"/>
                <w:szCs w:val="20"/>
              </w:rPr>
              <w:t>Abduction</w:t>
            </w:r>
          </w:p>
        </w:tc>
        <w:tc>
          <w:tcPr>
            <w:tcW w:w="4841" w:type="dxa"/>
            <w:shd w:val="clear" w:color="auto" w:fill="auto"/>
          </w:tcPr>
          <w:p w14:paraId="35F81868" w14:textId="77777777" w:rsidR="00F21F15" w:rsidRPr="00FC7E1D" w:rsidRDefault="00EE07A4" w:rsidP="006A4324">
            <w:pPr>
              <w:spacing w:beforeLines="50" w:before="180" w:line="360" w:lineRule="auto"/>
              <w:jc w:val="both"/>
              <w:rPr>
                <w:b/>
                <w:lang w:val="en-US"/>
              </w:rPr>
            </w:pPr>
            <w:r w:rsidRPr="00FC7E1D">
              <w:rPr>
                <w:b/>
                <w:noProof/>
                <w:lang w:val="en-US"/>
              </w:rPr>
              <w:drawing>
                <wp:inline distT="0" distB="0" distL="0" distR="0" wp14:anchorId="1D2C2551" wp14:editId="41A06473">
                  <wp:extent cx="2476500" cy="18573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14:paraId="09CD2C28" w14:textId="77777777" w:rsidR="00F21F15" w:rsidRPr="006A4324" w:rsidRDefault="00F21F15" w:rsidP="006A4324">
            <w:pPr>
              <w:spacing w:line="360" w:lineRule="auto"/>
              <w:jc w:val="center"/>
              <w:rPr>
                <w:sz w:val="20"/>
                <w:szCs w:val="20"/>
                <w:lang w:val="en-US"/>
              </w:rPr>
            </w:pPr>
            <w:r w:rsidRPr="00FC7E1D">
              <w:rPr>
                <w:sz w:val="20"/>
                <w:szCs w:val="20"/>
              </w:rPr>
              <w:t>Fig. 3.</w:t>
            </w:r>
            <w:r w:rsidR="00205624" w:rsidRPr="00FC7E1D">
              <w:rPr>
                <w:sz w:val="20"/>
                <w:szCs w:val="20"/>
              </w:rPr>
              <w:t>9</w:t>
            </w:r>
            <w:r w:rsidRPr="00FC7E1D">
              <w:rPr>
                <w:sz w:val="20"/>
                <w:szCs w:val="20"/>
              </w:rPr>
              <w:t xml:space="preserve">b </w:t>
            </w:r>
            <w:r w:rsidRPr="00FC7E1D">
              <w:rPr>
                <w:rFonts w:hint="eastAsia"/>
                <w:sz w:val="20"/>
                <w:szCs w:val="20"/>
              </w:rPr>
              <w:t xml:space="preserve"> </w:t>
            </w:r>
            <w:r w:rsidRPr="00FC7E1D">
              <w:rPr>
                <w:sz w:val="20"/>
                <w:szCs w:val="20"/>
              </w:rPr>
              <w:t>Adduction</w:t>
            </w:r>
          </w:p>
        </w:tc>
      </w:tr>
    </w:tbl>
    <w:p w14:paraId="386CA22A" w14:textId="77777777" w:rsidR="00E97D1E" w:rsidRPr="00533770" w:rsidRDefault="004F1BE4"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Pronation</w:t>
      </w:r>
      <w:r w:rsidR="00E97D1E" w:rsidRPr="00533770">
        <w:rPr>
          <w:rFonts w:ascii="Times New Roman" w:hAnsi="Times New Roman" w:cs="Times New Roman"/>
          <w:b/>
          <w:color w:val="auto"/>
          <w:sz w:val="24"/>
          <w:szCs w:val="24"/>
          <w:lang w:val="en-GB"/>
        </w:rPr>
        <w:t xml:space="preserve"> </w:t>
      </w:r>
      <w:r>
        <w:rPr>
          <w:rFonts w:ascii="Times New Roman" w:hAnsi="Times New Roman" w:cs="Times New Roman" w:hint="eastAsia"/>
          <w:b/>
          <w:color w:val="auto"/>
          <w:sz w:val="24"/>
          <w:szCs w:val="24"/>
          <w:lang w:val="en-GB"/>
        </w:rPr>
        <w:t xml:space="preserve">/ </w:t>
      </w:r>
      <w:r w:rsidR="00E97D1E" w:rsidRPr="00533770">
        <w:rPr>
          <w:rFonts w:ascii="Times New Roman" w:hAnsi="Times New Roman" w:cs="Times New Roman"/>
          <w:b/>
          <w:color w:val="auto"/>
          <w:sz w:val="24"/>
          <w:szCs w:val="24"/>
          <w:lang w:val="en-GB"/>
        </w:rPr>
        <w:t>supination</w:t>
      </w:r>
    </w:p>
    <w:p w14:paraId="3A95F907" w14:textId="5DA43AAB" w:rsidR="00E97D1E" w:rsidRPr="002F7250" w:rsidRDefault="00E97D1E" w:rsidP="00533770">
      <w:pPr>
        <w:spacing w:beforeLines="50" w:before="180" w:line="360" w:lineRule="auto"/>
        <w:jc w:val="both"/>
      </w:pPr>
      <w:r w:rsidRPr="008A48C9">
        <w:rPr>
          <w:b/>
        </w:rPr>
        <w:t>Pronation</w:t>
      </w:r>
      <w:r w:rsidR="008A48C9" w:rsidRPr="002F7250">
        <w:t xml:space="preserve"> </w:t>
      </w:r>
      <w:r w:rsidR="008A48C9">
        <w:t>–</w:t>
      </w:r>
      <w:r w:rsidR="008A48C9">
        <w:rPr>
          <w:rFonts w:hint="eastAsia"/>
        </w:rPr>
        <w:t xml:space="preserve"> </w:t>
      </w:r>
      <w:r w:rsidR="00C750C2" w:rsidRPr="00FC7E1D">
        <w:t>T</w:t>
      </w:r>
      <w:r w:rsidR="005B13CE" w:rsidRPr="00FC7E1D">
        <w:t xml:space="preserve">he pronation of </w:t>
      </w:r>
      <w:r w:rsidR="00AB5A6E" w:rsidRPr="00813BCA">
        <w:t>the</w:t>
      </w:r>
      <w:r w:rsidR="00AB5A6E" w:rsidRPr="00813BCA">
        <w:rPr>
          <w:rFonts w:hint="eastAsia"/>
        </w:rPr>
        <w:t xml:space="preserve"> </w:t>
      </w:r>
      <w:r w:rsidR="005B13CE" w:rsidRPr="00813BCA">
        <w:t>forea</w:t>
      </w:r>
      <w:r w:rsidR="005B13CE" w:rsidRPr="00FC7E1D">
        <w:t>rm</w:t>
      </w:r>
      <w:r w:rsidRPr="00FC7E1D">
        <w:t xml:space="preserve"> takes place at the elbow and involves </w:t>
      </w:r>
      <w:r w:rsidR="005B13CE" w:rsidRPr="00FC7E1D">
        <w:t>medial</w:t>
      </w:r>
      <w:r w:rsidRPr="00FC7E1D">
        <w:t xml:space="preserve"> rotation between the radius and the humerus. It occurs when the palm of the hand i</w:t>
      </w:r>
      <w:r w:rsidRPr="002F7250">
        <w:t>s moved from facing upwards to facing downwards</w:t>
      </w:r>
      <w:r w:rsidR="00DC7F9F">
        <w:t xml:space="preserve"> </w:t>
      </w:r>
      <w:r w:rsidR="00DC7F9F" w:rsidRPr="00D17639">
        <w:rPr>
          <w:i/>
        </w:rPr>
        <w:t>(</w:t>
      </w:r>
      <w:r w:rsidR="00ED3126" w:rsidRPr="00D17639">
        <w:rPr>
          <w:i/>
        </w:rPr>
        <w:t>S</w:t>
      </w:r>
      <w:r w:rsidR="00F21F15">
        <w:rPr>
          <w:i/>
        </w:rPr>
        <w:t xml:space="preserve">ee </w:t>
      </w:r>
      <w:r w:rsidR="00F21F15" w:rsidRPr="00FC7E1D">
        <w:rPr>
          <w:i/>
        </w:rPr>
        <w:t>Fig 3.</w:t>
      </w:r>
      <w:r w:rsidR="00205624" w:rsidRPr="00FC7E1D">
        <w:rPr>
          <w:i/>
        </w:rPr>
        <w:t>10</w:t>
      </w:r>
      <w:r w:rsidR="00DC7F9F" w:rsidRPr="00FC7E1D">
        <w:rPr>
          <w:i/>
        </w:rPr>
        <w:t>a)</w:t>
      </w:r>
      <w:r w:rsidRPr="00FC7E1D">
        <w:t>.</w:t>
      </w:r>
      <w:r w:rsidR="00221AFC">
        <w:t xml:space="preserve"> For example, pronation is commonly </w:t>
      </w:r>
      <w:r w:rsidR="00AB5A6E" w:rsidRPr="002662D4">
        <w:rPr>
          <w:highlight w:val="green"/>
        </w:rPr>
        <w:t>seen</w:t>
      </w:r>
      <w:r w:rsidR="00AB5A6E">
        <w:t xml:space="preserve"> </w:t>
      </w:r>
      <w:r w:rsidR="00221AFC">
        <w:t xml:space="preserve">in </w:t>
      </w:r>
      <w:r w:rsidR="00221AFC">
        <w:rPr>
          <w:rFonts w:hint="eastAsia"/>
        </w:rPr>
        <w:t>playing</w:t>
      </w:r>
      <w:r w:rsidR="00221AFC">
        <w:t xml:space="preserve"> forehand attac</w:t>
      </w:r>
      <w:r w:rsidR="00221AFC" w:rsidRPr="00813BCA">
        <w:t>k</w:t>
      </w:r>
      <w:r w:rsidR="00AB5A6E" w:rsidRPr="00813BCA">
        <w:rPr>
          <w:rFonts w:hint="eastAsia"/>
        </w:rPr>
        <w:t xml:space="preserve"> </w:t>
      </w:r>
      <w:r w:rsidR="00AB5A6E" w:rsidRPr="00813BCA">
        <w:t>or</w:t>
      </w:r>
      <w:r w:rsidR="00AB5A6E" w:rsidRPr="00813BCA">
        <w:rPr>
          <w:rFonts w:hint="eastAsia"/>
        </w:rPr>
        <w:t xml:space="preserve"> </w:t>
      </w:r>
      <w:r w:rsidR="00221AFC" w:rsidRPr="00813BCA">
        <w:t>drive</w:t>
      </w:r>
      <w:r w:rsidR="00221AFC">
        <w:t xml:space="preserve"> in table tennis.</w:t>
      </w:r>
    </w:p>
    <w:p w14:paraId="7F4ECB5B" w14:textId="4E5888BF" w:rsidR="00D21642" w:rsidRPr="00D21642" w:rsidRDefault="00E97D1E" w:rsidP="002662D4">
      <w:pPr>
        <w:spacing w:beforeLines="50" w:before="180" w:line="360" w:lineRule="auto"/>
        <w:ind w:left="14"/>
        <w:jc w:val="both"/>
      </w:pPr>
      <w:r w:rsidRPr="008A48C9">
        <w:rPr>
          <w:b/>
        </w:rPr>
        <w:lastRenderedPageBreak/>
        <w:t xml:space="preserve">Supination </w:t>
      </w:r>
      <w:r w:rsidR="008A48C9" w:rsidRPr="008A48C9">
        <w:rPr>
          <w:b/>
        </w:rPr>
        <w:t>–</w:t>
      </w:r>
      <w:r w:rsidR="008A48C9" w:rsidRPr="008A48C9">
        <w:rPr>
          <w:rFonts w:hint="eastAsia"/>
          <w:b/>
        </w:rPr>
        <w:t xml:space="preserve"> </w:t>
      </w:r>
      <w:r w:rsidR="00C750C2" w:rsidRPr="00FC7E1D">
        <w:t>T</w:t>
      </w:r>
      <w:r w:rsidR="005B13CE" w:rsidRPr="00FC7E1D">
        <w:t>he supinati</w:t>
      </w:r>
      <w:r w:rsidR="005B13CE" w:rsidRPr="00813BCA">
        <w:t xml:space="preserve">on of </w:t>
      </w:r>
      <w:r w:rsidR="00AB5A6E" w:rsidRPr="00813BCA">
        <w:t>the</w:t>
      </w:r>
      <w:r w:rsidR="00AB5A6E" w:rsidRPr="00813BCA">
        <w:rPr>
          <w:rFonts w:hint="eastAsia"/>
        </w:rPr>
        <w:t xml:space="preserve"> </w:t>
      </w:r>
      <w:r w:rsidR="005B13CE" w:rsidRPr="00813BCA">
        <w:t>forearm</w:t>
      </w:r>
      <w:r w:rsidR="008A48C9" w:rsidRPr="00813BCA">
        <w:rPr>
          <w:rFonts w:hint="eastAsia"/>
        </w:rPr>
        <w:t xml:space="preserve"> </w:t>
      </w:r>
      <w:r w:rsidRPr="00813BCA">
        <w:t>ta</w:t>
      </w:r>
      <w:r w:rsidRPr="00FC7E1D">
        <w:t>kes</w:t>
      </w:r>
      <w:r w:rsidRPr="002F7250">
        <w:t xml:space="preserve"> place at the elbow and involves</w:t>
      </w:r>
      <w:r w:rsidRPr="007265EF">
        <w:t xml:space="preserve"> lateral rotation </w:t>
      </w:r>
      <w:r w:rsidRPr="002F7250">
        <w:t>between the radius and the humerus</w:t>
      </w:r>
      <w:r w:rsidR="00D4235B">
        <w:t xml:space="preserve">. It </w:t>
      </w:r>
      <w:r w:rsidRPr="002F7250">
        <w:t>occurs when the palm of the hand is turned so that it faces upwar</w:t>
      </w:r>
      <w:r w:rsidRPr="00FC7E1D">
        <w:t>ds</w:t>
      </w:r>
      <w:r w:rsidR="00DC7F9F" w:rsidRPr="00FC7E1D">
        <w:t xml:space="preserve"> </w:t>
      </w:r>
      <w:r w:rsidR="00DC7F9F" w:rsidRPr="00FC7E1D">
        <w:rPr>
          <w:i/>
        </w:rPr>
        <w:t>(</w:t>
      </w:r>
      <w:r w:rsidR="00ED3126" w:rsidRPr="00FC7E1D">
        <w:rPr>
          <w:i/>
        </w:rPr>
        <w:t>S</w:t>
      </w:r>
      <w:r w:rsidR="00DC7F9F" w:rsidRPr="00FC7E1D">
        <w:rPr>
          <w:i/>
        </w:rPr>
        <w:t xml:space="preserve">ee </w:t>
      </w:r>
      <w:r w:rsidR="00FC0BB6" w:rsidRPr="00FC7E1D">
        <w:rPr>
          <w:i/>
        </w:rPr>
        <w:t>F</w:t>
      </w:r>
      <w:r w:rsidR="00DC7F9F" w:rsidRPr="00FC7E1D">
        <w:rPr>
          <w:i/>
        </w:rPr>
        <w:t>ig</w:t>
      </w:r>
      <w:r w:rsidR="00A35477" w:rsidRPr="00FC7E1D">
        <w:rPr>
          <w:i/>
        </w:rPr>
        <w:t>.</w:t>
      </w:r>
      <w:r w:rsidR="00F21F15" w:rsidRPr="00FC7E1D">
        <w:rPr>
          <w:i/>
        </w:rPr>
        <w:t xml:space="preserve"> 3.</w:t>
      </w:r>
      <w:r w:rsidR="00205624" w:rsidRPr="00FC7E1D">
        <w:rPr>
          <w:i/>
        </w:rPr>
        <w:t>10</w:t>
      </w:r>
      <w:r w:rsidR="00DC7F9F" w:rsidRPr="00FC7E1D">
        <w:rPr>
          <w:i/>
        </w:rPr>
        <w:t>b</w:t>
      </w:r>
      <w:r w:rsidR="00CA5A09" w:rsidRPr="00FC7E1D">
        <w:rPr>
          <w:i/>
        </w:rPr>
        <w:t>)</w:t>
      </w:r>
      <w:r w:rsidRPr="00FC7E1D">
        <w:t>.</w:t>
      </w:r>
      <w:r w:rsidR="00D21642" w:rsidRPr="00FC7E1D">
        <w:t xml:space="preserve"> Ca</w:t>
      </w:r>
      <w:r w:rsidR="00D21642">
        <w:t>n you name one drive in table tennis using supination?</w:t>
      </w:r>
    </w:p>
    <w:tbl>
      <w:tblPr>
        <w:tblW w:w="4824" w:type="pct"/>
        <w:jc w:val="center"/>
        <w:tblLook w:val="01E0" w:firstRow="1" w:lastRow="1" w:firstColumn="1" w:lastColumn="1" w:noHBand="0" w:noVBand="0"/>
      </w:tblPr>
      <w:tblGrid>
        <w:gridCol w:w="8206"/>
      </w:tblGrid>
      <w:tr w:rsidR="00FF5FDE" w:rsidRPr="00B161D1" w14:paraId="15352F9A" w14:textId="77777777" w:rsidTr="00797C71">
        <w:trPr>
          <w:jc w:val="center"/>
        </w:trPr>
        <w:tc>
          <w:tcPr>
            <w:tcW w:w="5000" w:type="pct"/>
          </w:tcPr>
          <w:p w14:paraId="0CDC5EAB" w14:textId="77777777" w:rsidR="00FF5FDE" w:rsidRDefault="00EE07A4" w:rsidP="00797C71">
            <w:r w:rsidRPr="00FF5FDE">
              <w:rPr>
                <w:noProof/>
                <w:lang w:val="en-US"/>
              </w:rPr>
              <w:drawing>
                <wp:inline distT="0" distB="0" distL="0" distR="0" wp14:anchorId="413A6951" wp14:editId="78E72496">
                  <wp:extent cx="2466975" cy="20288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3960"/>
                          <a:stretch>
                            <a:fillRect/>
                          </a:stretch>
                        </pic:blipFill>
                        <pic:spPr bwMode="auto">
                          <a:xfrm>
                            <a:off x="0" y="0"/>
                            <a:ext cx="2466975" cy="2028825"/>
                          </a:xfrm>
                          <a:prstGeom prst="rect">
                            <a:avLst/>
                          </a:prstGeom>
                          <a:noFill/>
                          <a:ln>
                            <a:noFill/>
                          </a:ln>
                        </pic:spPr>
                      </pic:pic>
                    </a:graphicData>
                  </a:graphic>
                </wp:inline>
              </w:drawing>
            </w:r>
            <w:r w:rsidR="00797C71">
              <w:t xml:space="preserve">  </w:t>
            </w:r>
            <w:r w:rsidRPr="00FF5FDE">
              <w:rPr>
                <w:noProof/>
                <w:lang w:val="en-US"/>
              </w:rPr>
              <w:drawing>
                <wp:inline distT="0" distB="0" distL="0" distR="0" wp14:anchorId="5673785D" wp14:editId="26DD7AF4">
                  <wp:extent cx="2438400" cy="2019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5397"/>
                          <a:stretch>
                            <a:fillRect/>
                          </a:stretch>
                        </pic:blipFill>
                        <pic:spPr bwMode="auto">
                          <a:xfrm>
                            <a:off x="0" y="0"/>
                            <a:ext cx="2438400" cy="2019300"/>
                          </a:xfrm>
                          <a:prstGeom prst="rect">
                            <a:avLst/>
                          </a:prstGeom>
                          <a:noFill/>
                          <a:ln>
                            <a:noFill/>
                          </a:ln>
                        </pic:spPr>
                      </pic:pic>
                    </a:graphicData>
                  </a:graphic>
                </wp:inline>
              </w:drawing>
            </w:r>
          </w:p>
          <w:p w14:paraId="7D287C4A" w14:textId="77777777" w:rsidR="00797C71" w:rsidRPr="00797C71" w:rsidRDefault="00797C71" w:rsidP="00797C71">
            <w:pPr>
              <w:ind w:firstLineChars="450" w:firstLine="900"/>
              <w:rPr>
                <w:sz w:val="20"/>
                <w:szCs w:val="20"/>
                <w:lang w:val="en-US"/>
              </w:rPr>
            </w:pPr>
            <w:r w:rsidRPr="00FC7E1D">
              <w:rPr>
                <w:sz w:val="20"/>
                <w:szCs w:val="20"/>
              </w:rPr>
              <w:t>Fig 3.</w:t>
            </w:r>
            <w:r w:rsidR="00205624" w:rsidRPr="00FC7E1D">
              <w:rPr>
                <w:sz w:val="20"/>
                <w:szCs w:val="20"/>
              </w:rPr>
              <w:t>10</w:t>
            </w:r>
            <w:r w:rsidRPr="00FC7E1D">
              <w:rPr>
                <w:sz w:val="20"/>
                <w:szCs w:val="20"/>
                <w:lang w:val="en-US"/>
              </w:rPr>
              <w:t>a   Pronation</w:t>
            </w:r>
            <w:r w:rsidRPr="00FC7E1D">
              <w:rPr>
                <w:sz w:val="20"/>
                <w:szCs w:val="20"/>
              </w:rPr>
              <w:t xml:space="preserve">                        Fig 3.</w:t>
            </w:r>
            <w:r w:rsidR="00205624" w:rsidRPr="00FC7E1D">
              <w:rPr>
                <w:sz w:val="20"/>
                <w:szCs w:val="20"/>
              </w:rPr>
              <w:t>10</w:t>
            </w:r>
            <w:r w:rsidRPr="00FC7E1D">
              <w:rPr>
                <w:sz w:val="20"/>
                <w:szCs w:val="20"/>
                <w:lang w:val="en-US"/>
              </w:rPr>
              <w:t>b</w:t>
            </w:r>
            <w:r w:rsidRPr="000415DF">
              <w:rPr>
                <w:sz w:val="20"/>
                <w:szCs w:val="20"/>
                <w:lang w:val="en-US"/>
              </w:rPr>
              <w:t xml:space="preserve">   Supination</w:t>
            </w:r>
          </w:p>
        </w:tc>
      </w:tr>
    </w:tbl>
    <w:p w14:paraId="346FDF38" w14:textId="48D56850" w:rsidR="00E97D1E" w:rsidRPr="00533770" w:rsidRDefault="00E97D1E"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Pla</w:t>
      </w:r>
      <w:r w:rsidRPr="00813BCA">
        <w:rPr>
          <w:rFonts w:ascii="Times New Roman" w:hAnsi="Times New Roman" w:cs="Times New Roman"/>
          <w:b/>
          <w:color w:val="auto"/>
          <w:sz w:val="24"/>
          <w:szCs w:val="24"/>
          <w:lang w:val="en-GB"/>
        </w:rPr>
        <w:t>ne</w:t>
      </w:r>
      <w:r w:rsidR="00AD3377" w:rsidRPr="00813BCA">
        <w:rPr>
          <w:rFonts w:ascii="Times New Roman" w:hAnsi="Times New Roman" w:cs="Times New Roman"/>
          <w:b/>
          <w:color w:val="auto"/>
          <w:sz w:val="24"/>
          <w:szCs w:val="24"/>
          <w:lang w:val="en-GB"/>
        </w:rPr>
        <w:t>s</w:t>
      </w:r>
      <w:r w:rsidRPr="00813BCA">
        <w:rPr>
          <w:rFonts w:ascii="Times New Roman" w:hAnsi="Times New Roman" w:cs="Times New Roman"/>
          <w:b/>
          <w:color w:val="auto"/>
          <w:sz w:val="24"/>
          <w:szCs w:val="24"/>
          <w:lang w:val="en-GB"/>
        </w:rPr>
        <w:t xml:space="preserve"> of </w:t>
      </w:r>
      <w:r w:rsidR="009416B1" w:rsidRPr="00813BCA">
        <w:rPr>
          <w:rFonts w:ascii="Times New Roman" w:hAnsi="Times New Roman" w:cs="Times New Roman"/>
          <w:b/>
          <w:color w:val="auto"/>
          <w:sz w:val="24"/>
          <w:szCs w:val="24"/>
          <w:lang w:val="en-GB"/>
        </w:rPr>
        <w:t>m</w:t>
      </w:r>
      <w:r w:rsidRPr="00813BCA">
        <w:rPr>
          <w:rFonts w:ascii="Times New Roman" w:hAnsi="Times New Roman" w:cs="Times New Roman"/>
          <w:b/>
          <w:color w:val="auto"/>
          <w:sz w:val="24"/>
          <w:szCs w:val="24"/>
          <w:lang w:val="en-GB"/>
        </w:rPr>
        <w:t>o</w:t>
      </w:r>
      <w:r w:rsidRPr="00533770">
        <w:rPr>
          <w:rFonts w:ascii="Times New Roman" w:hAnsi="Times New Roman" w:cs="Times New Roman"/>
          <w:b/>
          <w:color w:val="auto"/>
          <w:sz w:val="24"/>
          <w:szCs w:val="24"/>
          <w:lang w:val="en-GB"/>
        </w:rPr>
        <w:t>tion</w:t>
      </w:r>
    </w:p>
    <w:p w14:paraId="42D32AA1" w14:textId="77777777" w:rsidR="00E97D1E" w:rsidRPr="002F7250" w:rsidRDefault="00BC64A4" w:rsidP="00057EBF">
      <w:pPr>
        <w:jc w:val="both"/>
      </w:pPr>
      <w:r w:rsidRPr="00FC7E1D">
        <w:rPr>
          <w:rFonts w:hint="eastAsia"/>
        </w:rPr>
        <w:t xml:space="preserve">There are three body planes </w:t>
      </w:r>
      <w:r w:rsidR="00F21F15" w:rsidRPr="00FC7E1D">
        <w:rPr>
          <w:rFonts w:hint="eastAsia"/>
          <w:i/>
        </w:rPr>
        <w:t xml:space="preserve">(See </w:t>
      </w:r>
      <w:r w:rsidR="00F21F15" w:rsidRPr="00FC7E1D">
        <w:rPr>
          <w:i/>
        </w:rPr>
        <w:t>Fig. 3.1</w:t>
      </w:r>
      <w:r w:rsidR="00E05EE1" w:rsidRPr="00FC7E1D">
        <w:rPr>
          <w:i/>
        </w:rPr>
        <w:t>1</w:t>
      </w:r>
      <w:r w:rsidRPr="00FC7E1D">
        <w:rPr>
          <w:rFonts w:hint="eastAsia"/>
          <w:i/>
        </w:rPr>
        <w:t>)</w:t>
      </w:r>
      <w:r w:rsidR="00A64690" w:rsidRPr="00FC7E1D">
        <w:t>:</w:t>
      </w:r>
    </w:p>
    <w:p w14:paraId="3A1740AD" w14:textId="4B80B2F4" w:rsidR="00E97D1E" w:rsidRPr="002F7250" w:rsidRDefault="00E97D1E" w:rsidP="00533770">
      <w:pPr>
        <w:numPr>
          <w:ilvl w:val="0"/>
          <w:numId w:val="23"/>
        </w:numPr>
        <w:tabs>
          <w:tab w:val="clear" w:pos="960"/>
          <w:tab w:val="num" w:pos="426"/>
        </w:tabs>
        <w:spacing w:beforeLines="50" w:before="180"/>
        <w:ind w:hanging="960"/>
        <w:jc w:val="both"/>
      </w:pPr>
      <w:r w:rsidRPr="002F7250">
        <w:rPr>
          <w:b/>
        </w:rPr>
        <w:t xml:space="preserve">The </w:t>
      </w:r>
      <w:r w:rsidR="00AD3377" w:rsidRPr="00813BCA">
        <w:rPr>
          <w:b/>
        </w:rPr>
        <w:t>s</w:t>
      </w:r>
      <w:r w:rsidR="007912A9" w:rsidRPr="00813BCA">
        <w:rPr>
          <w:b/>
        </w:rPr>
        <w:t>a</w:t>
      </w:r>
      <w:r w:rsidR="007912A9">
        <w:rPr>
          <w:b/>
        </w:rPr>
        <w:t xml:space="preserve">gittal </w:t>
      </w:r>
      <w:r w:rsidR="00E81BFB">
        <w:rPr>
          <w:b/>
        </w:rPr>
        <w:t>p</w:t>
      </w:r>
      <w:r w:rsidRPr="002F7250">
        <w:rPr>
          <w:b/>
        </w:rPr>
        <w:t>lane</w:t>
      </w:r>
      <w:r w:rsidR="009416B1">
        <w:rPr>
          <w:b/>
        </w:rPr>
        <w:t xml:space="preserve"> - </w:t>
      </w:r>
      <w:r w:rsidR="003473FF">
        <w:rPr>
          <w:rFonts w:hint="eastAsia"/>
        </w:rPr>
        <w:t>It</w:t>
      </w:r>
      <w:r w:rsidR="003473FF" w:rsidRPr="002F7250">
        <w:t xml:space="preserve"> </w:t>
      </w:r>
      <w:r w:rsidR="00AB5A6E" w:rsidRPr="002662D4">
        <w:rPr>
          <w:highlight w:val="green"/>
        </w:rPr>
        <w:t>divides</w:t>
      </w:r>
      <w:r w:rsidR="00AB5A6E" w:rsidRPr="002F7250">
        <w:t xml:space="preserve"> </w:t>
      </w:r>
      <w:r w:rsidRPr="002F7250">
        <w:t>the body vertically into left and right</w:t>
      </w:r>
      <w:r w:rsidR="009A0214">
        <w:rPr>
          <w:rFonts w:hint="eastAsia"/>
        </w:rPr>
        <w:t xml:space="preserve"> sides</w:t>
      </w:r>
      <w:r w:rsidRPr="002F7250">
        <w:t>.</w:t>
      </w:r>
    </w:p>
    <w:p w14:paraId="2918ECB0" w14:textId="2EB4E0F7" w:rsidR="00E97D1E" w:rsidRPr="00533770" w:rsidRDefault="00E97D1E" w:rsidP="002662D4">
      <w:pPr>
        <w:numPr>
          <w:ilvl w:val="0"/>
          <w:numId w:val="23"/>
        </w:numPr>
        <w:tabs>
          <w:tab w:val="clear" w:pos="960"/>
          <w:tab w:val="num" w:pos="426"/>
        </w:tabs>
        <w:spacing w:beforeLines="50" w:before="180"/>
        <w:ind w:left="0" w:firstLine="0"/>
        <w:jc w:val="both"/>
        <w:rPr>
          <w:b/>
        </w:rPr>
      </w:pPr>
      <w:r w:rsidRPr="002F7250">
        <w:rPr>
          <w:b/>
        </w:rPr>
        <w:t xml:space="preserve">The </w:t>
      </w:r>
      <w:r w:rsidR="00AD3377" w:rsidRPr="00813BCA">
        <w:rPr>
          <w:b/>
        </w:rPr>
        <w:t>t</w:t>
      </w:r>
      <w:r w:rsidR="004B433B" w:rsidRPr="00813BCA">
        <w:rPr>
          <w:b/>
        </w:rPr>
        <w:t>ransv</w:t>
      </w:r>
      <w:r w:rsidR="004B433B">
        <w:rPr>
          <w:b/>
        </w:rPr>
        <w:t xml:space="preserve">erse </w:t>
      </w:r>
      <w:r w:rsidR="00E81BFB">
        <w:rPr>
          <w:b/>
        </w:rPr>
        <w:t>p</w:t>
      </w:r>
      <w:r w:rsidRPr="002F7250">
        <w:rPr>
          <w:b/>
        </w:rPr>
        <w:t>lane</w:t>
      </w:r>
      <w:r w:rsidR="009416B1" w:rsidRPr="00533770">
        <w:rPr>
          <w:b/>
        </w:rPr>
        <w:t xml:space="preserve"> - </w:t>
      </w:r>
      <w:r w:rsidR="0034046B">
        <w:rPr>
          <w:b/>
        </w:rPr>
        <w:tab/>
      </w:r>
      <w:r w:rsidR="003473FF">
        <w:rPr>
          <w:rFonts w:hint="eastAsia"/>
        </w:rPr>
        <w:t>It</w:t>
      </w:r>
      <w:r w:rsidR="003473FF" w:rsidRPr="00533770">
        <w:t xml:space="preserve"> </w:t>
      </w:r>
      <w:r w:rsidRPr="00533770">
        <w:t xml:space="preserve">divides the body into superior </w:t>
      </w:r>
      <w:r w:rsidR="00AB5A6E" w:rsidRPr="002662D4">
        <w:rPr>
          <w:highlight w:val="green"/>
        </w:rPr>
        <w:t>(upper)</w:t>
      </w:r>
      <w:r w:rsidR="00AB5A6E">
        <w:rPr>
          <w:rFonts w:hint="eastAsia"/>
        </w:rPr>
        <w:t xml:space="preserve"> </w:t>
      </w:r>
      <w:r w:rsidRPr="00533770">
        <w:t xml:space="preserve">and inferior </w:t>
      </w:r>
      <w:r w:rsidR="00AB5A6E" w:rsidRPr="002662D4">
        <w:rPr>
          <w:highlight w:val="green"/>
        </w:rPr>
        <w:t>(lower)</w:t>
      </w:r>
      <w:r w:rsidR="00AB5A6E">
        <w:rPr>
          <w:rFonts w:hint="eastAsia"/>
        </w:rPr>
        <w:t xml:space="preserve"> </w:t>
      </w:r>
      <w:r w:rsidR="0034046B">
        <w:tab/>
      </w:r>
      <w:r w:rsidR="0034046B">
        <w:tab/>
      </w:r>
      <w:r w:rsidR="0034046B">
        <w:tab/>
      </w:r>
      <w:r w:rsidR="0034046B">
        <w:tab/>
      </w:r>
      <w:r w:rsidR="0034046B">
        <w:tab/>
      </w:r>
      <w:r w:rsidR="0034046B">
        <w:tab/>
      </w:r>
      <w:r w:rsidR="0034046B">
        <w:tab/>
      </w:r>
      <w:r w:rsidRPr="00533770">
        <w:t>sections.</w:t>
      </w:r>
    </w:p>
    <w:p w14:paraId="3C3CEC7C" w14:textId="6C22158E" w:rsidR="005A193D" w:rsidRPr="002662D4" w:rsidRDefault="00E97D1E" w:rsidP="002662D4">
      <w:pPr>
        <w:numPr>
          <w:ilvl w:val="0"/>
          <w:numId w:val="23"/>
        </w:numPr>
        <w:tabs>
          <w:tab w:val="clear" w:pos="960"/>
          <w:tab w:val="num" w:pos="426"/>
          <w:tab w:val="left" w:pos="2552"/>
        </w:tabs>
        <w:spacing w:beforeLines="50" w:before="180" w:afterLines="100" w:after="360"/>
        <w:ind w:left="0" w:firstLine="0"/>
        <w:jc w:val="both"/>
        <w:rPr>
          <w:b/>
        </w:rPr>
      </w:pPr>
      <w:r w:rsidRPr="002F7250">
        <w:rPr>
          <w:b/>
        </w:rPr>
        <w:t xml:space="preserve">The </w:t>
      </w:r>
      <w:r w:rsidR="00AD3377" w:rsidRPr="00813BCA">
        <w:rPr>
          <w:b/>
        </w:rPr>
        <w:t>f</w:t>
      </w:r>
      <w:r w:rsidRPr="00813BCA">
        <w:rPr>
          <w:b/>
        </w:rPr>
        <w:t>rontal</w:t>
      </w:r>
      <w:r w:rsidR="008560D8">
        <w:rPr>
          <w:rFonts w:hint="eastAsia"/>
          <w:b/>
        </w:rPr>
        <w:t xml:space="preserve"> </w:t>
      </w:r>
      <w:r w:rsidR="00E81BFB">
        <w:rPr>
          <w:b/>
        </w:rPr>
        <w:t>p</w:t>
      </w:r>
      <w:r w:rsidRPr="002F7250">
        <w:rPr>
          <w:b/>
        </w:rPr>
        <w:t>lane</w:t>
      </w:r>
      <w:r w:rsidR="009416B1">
        <w:rPr>
          <w:b/>
        </w:rPr>
        <w:t xml:space="preserve"> -</w:t>
      </w:r>
      <w:r w:rsidRPr="00533770">
        <w:rPr>
          <w:b/>
        </w:rPr>
        <w:t xml:space="preserve"> </w:t>
      </w:r>
      <w:r w:rsidR="003473FF">
        <w:rPr>
          <w:rFonts w:hint="eastAsia"/>
        </w:rPr>
        <w:t>It</w:t>
      </w:r>
      <w:r w:rsidR="003473FF" w:rsidRPr="00533770">
        <w:t xml:space="preserve"> </w:t>
      </w:r>
      <w:r w:rsidRPr="00533770">
        <w:t xml:space="preserve">divides the body into anterior (front) and posterior (back) </w:t>
      </w:r>
      <w:r w:rsidR="0034046B">
        <w:tab/>
      </w:r>
      <w:r w:rsidR="0034046B">
        <w:tab/>
      </w:r>
      <w:r w:rsidRPr="00533770">
        <w:t>sections.</w:t>
      </w:r>
    </w:p>
    <w:p w14:paraId="08493501" w14:textId="77777777" w:rsidR="00FB329B" w:rsidRDefault="00EE07A4" w:rsidP="00057EBF">
      <w:pPr>
        <w:jc w:val="center"/>
      </w:pPr>
      <w:r>
        <w:rPr>
          <w:b/>
          <w:noProof/>
          <w:lang w:val="en-US"/>
        </w:rPr>
        <w:drawing>
          <wp:inline distT="0" distB="0" distL="0" distR="0" wp14:anchorId="19C29D16" wp14:editId="5A11228B">
            <wp:extent cx="3448050" cy="2466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1183" b="2290"/>
                    <a:stretch>
                      <a:fillRect/>
                    </a:stretch>
                  </pic:blipFill>
                  <pic:spPr bwMode="auto">
                    <a:xfrm>
                      <a:off x="0" y="0"/>
                      <a:ext cx="3448050" cy="2466975"/>
                    </a:xfrm>
                    <a:prstGeom prst="rect">
                      <a:avLst/>
                    </a:prstGeom>
                    <a:noFill/>
                    <a:ln>
                      <a:noFill/>
                    </a:ln>
                  </pic:spPr>
                </pic:pic>
              </a:graphicData>
            </a:graphic>
          </wp:inline>
        </w:drawing>
      </w:r>
    </w:p>
    <w:p w14:paraId="080386B4" w14:textId="01214061" w:rsidR="00D03B96" w:rsidRPr="00B66D9F" w:rsidRDefault="00F21F15" w:rsidP="002662D4">
      <w:pPr>
        <w:jc w:val="center"/>
        <w:rPr>
          <w:sz w:val="20"/>
        </w:rPr>
      </w:pPr>
      <w:r w:rsidRPr="00FC7E1D">
        <w:rPr>
          <w:sz w:val="20"/>
        </w:rPr>
        <w:t>Fig 3.1</w:t>
      </w:r>
      <w:r w:rsidR="00E05EE1" w:rsidRPr="00FC7E1D">
        <w:rPr>
          <w:sz w:val="20"/>
        </w:rPr>
        <w:t>1</w:t>
      </w:r>
      <w:r w:rsidR="00B66D9F" w:rsidRPr="00FC7E1D">
        <w:rPr>
          <w:rFonts w:hint="eastAsia"/>
          <w:sz w:val="20"/>
        </w:rPr>
        <w:t xml:space="preserve"> Planes of motion</w:t>
      </w:r>
    </w:p>
    <w:p w14:paraId="716FA757" w14:textId="77777777" w:rsidR="00390657" w:rsidRPr="006F7D7D" w:rsidRDefault="00390657" w:rsidP="00057EBF">
      <w:pPr>
        <w:pStyle w:val="Web"/>
        <w:numPr>
          <w:ilvl w:val="1"/>
          <w:numId w:val="4"/>
        </w:numPr>
        <w:tabs>
          <w:tab w:val="clear" w:pos="960"/>
          <w:tab w:val="num" w:pos="567"/>
        </w:tabs>
        <w:spacing w:before="0" w:beforeAutospacing="0" w:after="0" w:afterAutospacing="0"/>
        <w:ind w:left="958" w:hanging="958"/>
        <w:jc w:val="both"/>
        <w:rPr>
          <w:rFonts w:ascii="Times New Roman" w:hAnsi="Times New Roman" w:cs="Times New Roman"/>
          <w:b/>
          <w:color w:val="auto"/>
          <w:sz w:val="24"/>
          <w:szCs w:val="24"/>
          <w:lang w:val="en-GB"/>
        </w:rPr>
      </w:pPr>
      <w:r w:rsidRPr="006F7D7D">
        <w:rPr>
          <w:rFonts w:ascii="Times New Roman" w:hAnsi="Times New Roman" w:cs="Times New Roman"/>
          <w:b/>
          <w:color w:val="auto"/>
          <w:sz w:val="24"/>
          <w:szCs w:val="24"/>
          <w:lang w:val="en-GB"/>
        </w:rPr>
        <w:lastRenderedPageBreak/>
        <w:t xml:space="preserve">Circumduction </w:t>
      </w:r>
    </w:p>
    <w:p w14:paraId="6373B568" w14:textId="77777777" w:rsidR="00390657" w:rsidRPr="006F7D7D" w:rsidRDefault="00390657" w:rsidP="006F7D7D">
      <w:pPr>
        <w:pStyle w:val="Web"/>
        <w:spacing w:beforeLines="50" w:before="180" w:beforeAutospacing="0" w:after="0" w:afterAutospacing="0"/>
        <w:jc w:val="both"/>
        <w:rPr>
          <w:rFonts w:ascii="Times New Roman" w:hAnsi="Times New Roman" w:cs="Times New Roman"/>
          <w:color w:val="auto"/>
          <w:sz w:val="24"/>
          <w:szCs w:val="24"/>
          <w:lang w:val="en-GB"/>
        </w:rPr>
      </w:pPr>
      <w:r w:rsidRPr="006F7D7D">
        <w:rPr>
          <w:rFonts w:ascii="Times New Roman" w:hAnsi="Times New Roman" w:cs="Times New Roman"/>
          <w:color w:val="auto"/>
          <w:sz w:val="24"/>
          <w:szCs w:val="24"/>
          <w:lang w:val="en-GB"/>
        </w:rPr>
        <w:t>The human body has three basic axes that are perpendicular to the related planes.</w:t>
      </w:r>
    </w:p>
    <w:p w14:paraId="690339E9" w14:textId="254EA700" w:rsidR="007A37DE" w:rsidRPr="00B7234D" w:rsidRDefault="007A37DE" w:rsidP="00CF39E3">
      <w:pPr>
        <w:spacing w:line="360" w:lineRule="auto"/>
        <w:jc w:val="both"/>
      </w:pPr>
      <w:r w:rsidRPr="00162A04">
        <w:rPr>
          <w:rFonts w:hint="eastAsia"/>
          <w:b/>
        </w:rPr>
        <w:t>Anteropos</w:t>
      </w:r>
      <w:r w:rsidR="00A61363">
        <w:rPr>
          <w:rFonts w:hint="eastAsia"/>
          <w:b/>
        </w:rPr>
        <w:t xml:space="preserve">terior </w:t>
      </w:r>
      <w:r w:rsidRPr="00162A04">
        <w:rPr>
          <w:rFonts w:hint="eastAsia"/>
          <w:b/>
        </w:rPr>
        <w:t>Axis</w:t>
      </w:r>
      <w:r w:rsidR="009416B1">
        <w:t xml:space="preserve"> - </w:t>
      </w:r>
      <w:r w:rsidRPr="00B7234D">
        <w:rPr>
          <w:rFonts w:hint="eastAsia"/>
        </w:rPr>
        <w:t>A line</w:t>
      </w:r>
      <w:r w:rsidR="00FF5FDE">
        <w:rPr>
          <w:rFonts w:hint="eastAsia"/>
        </w:rPr>
        <w:t xml:space="preserve">, parallel to the ground, </w:t>
      </w:r>
      <w:r w:rsidRPr="00B7234D">
        <w:rPr>
          <w:rFonts w:hint="eastAsia"/>
        </w:rPr>
        <w:t>runs from the front to the back of the body</w:t>
      </w:r>
      <w:r w:rsidR="00FF5FDE">
        <w:rPr>
          <w:rFonts w:hint="eastAsia"/>
        </w:rPr>
        <w:t>. The rotation movements i</w:t>
      </w:r>
      <w:r w:rsidR="00FF5FDE" w:rsidRPr="00813BCA">
        <w:rPr>
          <w:rFonts w:hint="eastAsia"/>
        </w:rPr>
        <w:t xml:space="preserve">n </w:t>
      </w:r>
      <w:r w:rsidR="0089630C" w:rsidRPr="00813BCA">
        <w:t>the</w:t>
      </w:r>
      <w:r w:rsidR="0089630C" w:rsidRPr="00813BCA">
        <w:rPr>
          <w:rFonts w:hint="eastAsia"/>
        </w:rPr>
        <w:t xml:space="preserve"> </w:t>
      </w:r>
      <w:r w:rsidR="00D22600" w:rsidRPr="00813BCA">
        <w:rPr>
          <w:rFonts w:hint="eastAsia"/>
        </w:rPr>
        <w:t>frontal</w:t>
      </w:r>
      <w:r w:rsidR="00FF5FDE" w:rsidRPr="00813BCA">
        <w:rPr>
          <w:rFonts w:hint="eastAsia"/>
        </w:rPr>
        <w:t xml:space="preserve"> plane are around this axis, </w:t>
      </w:r>
      <w:r w:rsidR="00D17639" w:rsidRPr="00813BCA">
        <w:t>for example</w:t>
      </w:r>
      <w:r w:rsidR="00D23FF4" w:rsidRPr="00813BCA">
        <w:rPr>
          <w:rFonts w:hint="eastAsia"/>
        </w:rPr>
        <w:t xml:space="preserve">, abduction, adduction, </w:t>
      </w:r>
      <w:r w:rsidR="00410574" w:rsidRPr="00813BCA">
        <w:t>cartwheel</w:t>
      </w:r>
      <w:r w:rsidR="00AA3FD4" w:rsidRPr="00813BCA">
        <w:t>s</w:t>
      </w:r>
      <w:r w:rsidR="00410574" w:rsidRPr="00813BCA">
        <w:t>, etc</w:t>
      </w:r>
      <w:r w:rsidR="009A0214" w:rsidRPr="00813BCA">
        <w:rPr>
          <w:rFonts w:hint="eastAsia"/>
        </w:rPr>
        <w:t>.</w:t>
      </w:r>
    </w:p>
    <w:p w14:paraId="3BD18566" w14:textId="142A2C2C" w:rsidR="00E97D1E" w:rsidRPr="00B7234D" w:rsidRDefault="00A61363" w:rsidP="009416B1">
      <w:pPr>
        <w:tabs>
          <w:tab w:val="left" w:pos="8100"/>
        </w:tabs>
        <w:spacing w:line="360" w:lineRule="auto"/>
        <w:jc w:val="both"/>
      </w:pPr>
      <w:r>
        <w:rPr>
          <w:rFonts w:hint="eastAsia"/>
          <w:b/>
        </w:rPr>
        <w:t xml:space="preserve">Mediolateral </w:t>
      </w:r>
      <w:r w:rsidR="008560D8" w:rsidRPr="00162A04">
        <w:rPr>
          <w:rFonts w:hint="eastAsia"/>
          <w:b/>
        </w:rPr>
        <w:t>Axis</w:t>
      </w:r>
      <w:r w:rsidR="009416B1">
        <w:t xml:space="preserve"> - </w:t>
      </w:r>
      <w:r w:rsidR="008560D8" w:rsidRPr="00B7234D">
        <w:rPr>
          <w:rFonts w:hint="eastAsia"/>
        </w:rPr>
        <w:t>A line</w:t>
      </w:r>
      <w:r w:rsidR="00FF5FDE">
        <w:rPr>
          <w:rFonts w:hint="eastAsia"/>
        </w:rPr>
        <w:t>, parallel to the ground,</w:t>
      </w:r>
      <w:r w:rsidR="008560D8" w:rsidRPr="00B7234D">
        <w:rPr>
          <w:rFonts w:hint="eastAsia"/>
        </w:rPr>
        <w:t xml:space="preserve"> runs from the medial to the lateral side of the body</w:t>
      </w:r>
      <w:r w:rsidR="00D22600">
        <w:rPr>
          <w:rFonts w:hint="eastAsia"/>
        </w:rPr>
        <w:t xml:space="preserve">. The rotation </w:t>
      </w:r>
      <w:r w:rsidR="00D22600" w:rsidRPr="00813BCA">
        <w:t>movement</w:t>
      </w:r>
      <w:r w:rsidR="0089630C" w:rsidRPr="00813BCA">
        <w:t>s</w:t>
      </w:r>
      <w:r w:rsidR="00D22600" w:rsidRPr="00813BCA">
        <w:rPr>
          <w:rFonts w:hint="eastAsia"/>
        </w:rPr>
        <w:t xml:space="preserve"> in </w:t>
      </w:r>
      <w:r w:rsidR="0089630C" w:rsidRPr="00813BCA">
        <w:t>the</w:t>
      </w:r>
      <w:r w:rsidR="0089630C" w:rsidRPr="00813BCA">
        <w:rPr>
          <w:rFonts w:hint="eastAsia"/>
        </w:rPr>
        <w:t xml:space="preserve"> </w:t>
      </w:r>
      <w:r w:rsidR="00D22600" w:rsidRPr="00813BCA">
        <w:rPr>
          <w:rFonts w:hint="eastAsia"/>
        </w:rPr>
        <w:t xml:space="preserve">sagittal plane are around this axis, </w:t>
      </w:r>
      <w:r w:rsidR="00A35477" w:rsidRPr="00813BCA">
        <w:t>for example</w:t>
      </w:r>
      <w:r w:rsidR="00D23FF4" w:rsidRPr="00813BCA">
        <w:rPr>
          <w:rFonts w:hint="eastAsia"/>
        </w:rPr>
        <w:t xml:space="preserve"> </w:t>
      </w:r>
      <w:r w:rsidR="00A55D6F" w:rsidRPr="00813BCA">
        <w:t>f</w:t>
      </w:r>
      <w:r w:rsidR="00D23FF4" w:rsidRPr="00813BCA">
        <w:rPr>
          <w:rFonts w:hint="eastAsia"/>
        </w:rPr>
        <w:t xml:space="preserve">lexion, </w:t>
      </w:r>
      <w:r w:rsidR="00A55D6F" w:rsidRPr="00813BCA">
        <w:t>extension</w:t>
      </w:r>
      <w:r w:rsidR="00D23FF4" w:rsidRPr="00813BCA">
        <w:rPr>
          <w:rFonts w:hint="eastAsia"/>
        </w:rPr>
        <w:t>,</w:t>
      </w:r>
      <w:r w:rsidR="00AA3FD4" w:rsidRPr="00813BCA">
        <w:rPr>
          <w:rFonts w:hint="eastAsia"/>
        </w:rPr>
        <w:t xml:space="preserve"> </w:t>
      </w:r>
      <w:r w:rsidR="00410574" w:rsidRPr="00813BCA">
        <w:t>forward roll</w:t>
      </w:r>
      <w:r w:rsidR="00AA3FD4" w:rsidRPr="00813BCA">
        <w:t>s</w:t>
      </w:r>
      <w:r w:rsidR="00410574" w:rsidRPr="00813BCA">
        <w:t>,</w:t>
      </w:r>
      <w:r w:rsidR="009E71AD" w:rsidRPr="00813BCA">
        <w:t xml:space="preserve"> front somersault</w:t>
      </w:r>
      <w:r w:rsidR="00AA3FD4" w:rsidRPr="00813BCA">
        <w:rPr>
          <w:rFonts w:hint="eastAsia"/>
        </w:rPr>
        <w:t>s</w:t>
      </w:r>
      <w:r w:rsidR="009E71AD" w:rsidRPr="00813BCA">
        <w:t xml:space="preserve"> and forward handspring</w:t>
      </w:r>
      <w:r w:rsidR="00AA3FD4" w:rsidRPr="00813BCA">
        <w:t>s</w:t>
      </w:r>
      <w:r w:rsidR="00410574" w:rsidRPr="00813BCA">
        <w:t xml:space="preserve"> etc</w:t>
      </w:r>
      <w:r w:rsidR="009A0214" w:rsidRPr="00813BCA">
        <w:rPr>
          <w:rFonts w:hint="eastAsia"/>
        </w:rPr>
        <w:t>.</w:t>
      </w:r>
    </w:p>
    <w:p w14:paraId="6FF76727" w14:textId="1A5628C0" w:rsidR="008560D8" w:rsidRDefault="008560D8" w:rsidP="009416B1">
      <w:pPr>
        <w:spacing w:line="360" w:lineRule="auto"/>
        <w:jc w:val="both"/>
      </w:pPr>
      <w:r w:rsidRPr="00162A04">
        <w:rPr>
          <w:rFonts w:hint="eastAsia"/>
          <w:b/>
        </w:rPr>
        <w:t>Longitudinal Axis</w:t>
      </w:r>
      <w:r w:rsidR="009416B1">
        <w:t xml:space="preserve"> - </w:t>
      </w:r>
      <w:r w:rsidRPr="00B7234D">
        <w:rPr>
          <w:rFonts w:hint="eastAsia"/>
        </w:rPr>
        <w:t>A line</w:t>
      </w:r>
      <w:r w:rsidR="00D22600">
        <w:rPr>
          <w:rFonts w:hint="eastAsia"/>
        </w:rPr>
        <w:t xml:space="preserve">, </w:t>
      </w:r>
      <w:r w:rsidR="00D22600">
        <w:t>perpendicular</w:t>
      </w:r>
      <w:r w:rsidR="00D22600">
        <w:rPr>
          <w:rFonts w:hint="eastAsia"/>
        </w:rPr>
        <w:t xml:space="preserve"> to the ground,</w:t>
      </w:r>
      <w:r w:rsidRPr="00B7234D">
        <w:rPr>
          <w:rFonts w:hint="eastAsia"/>
        </w:rPr>
        <w:t xml:space="preserve"> runs along the length of a body or segment</w:t>
      </w:r>
      <w:r w:rsidR="00D22600">
        <w:rPr>
          <w:rFonts w:hint="eastAsia"/>
        </w:rPr>
        <w:t xml:space="preserve">. The rotation movements in </w:t>
      </w:r>
      <w:r w:rsidR="0089630C" w:rsidRPr="00813BCA">
        <w:t>the</w:t>
      </w:r>
      <w:r w:rsidR="0089630C" w:rsidRPr="00813BCA">
        <w:rPr>
          <w:rFonts w:hint="eastAsia"/>
        </w:rPr>
        <w:t xml:space="preserve"> </w:t>
      </w:r>
      <w:r w:rsidR="00D22600" w:rsidRPr="00813BCA">
        <w:rPr>
          <w:rFonts w:hint="eastAsia"/>
        </w:rPr>
        <w:t>tra</w:t>
      </w:r>
      <w:r w:rsidR="00D22600">
        <w:rPr>
          <w:rFonts w:hint="eastAsia"/>
        </w:rPr>
        <w:t xml:space="preserve">nsverse plane are about this axis, </w:t>
      </w:r>
      <w:r w:rsidR="006453B7">
        <w:rPr>
          <w:rFonts w:hint="eastAsia"/>
        </w:rPr>
        <w:t>for example</w:t>
      </w:r>
      <w:r w:rsidR="00D23FF4">
        <w:rPr>
          <w:rFonts w:hint="eastAsia"/>
        </w:rPr>
        <w:t xml:space="preserve">, </w:t>
      </w:r>
      <w:r w:rsidR="00A55D6F">
        <w:t>p</w:t>
      </w:r>
      <w:r w:rsidR="00D23FF4">
        <w:rPr>
          <w:rFonts w:hint="eastAsia"/>
        </w:rPr>
        <w:t>ronation, supination</w:t>
      </w:r>
      <w:r w:rsidR="00410574">
        <w:t>, twisting, etc</w:t>
      </w:r>
      <w:r w:rsidR="009A0214">
        <w:rPr>
          <w:rFonts w:hint="eastAsia"/>
        </w:rPr>
        <w:t>.</w:t>
      </w:r>
    </w:p>
    <w:p w14:paraId="013D3FDA" w14:textId="37D0D1F6" w:rsidR="00390657" w:rsidRDefault="0089630C" w:rsidP="009416B1">
      <w:pPr>
        <w:spacing w:line="360" w:lineRule="auto"/>
        <w:jc w:val="both"/>
      </w:pPr>
      <w:r w:rsidRPr="00813BCA">
        <w:t>The</w:t>
      </w:r>
      <w:r w:rsidRPr="00813BCA">
        <w:rPr>
          <w:rFonts w:hint="eastAsia"/>
        </w:rPr>
        <w:t xml:space="preserve"> s</w:t>
      </w:r>
      <w:r w:rsidR="00390657" w:rsidRPr="00813BCA">
        <w:t>houlder</w:t>
      </w:r>
      <w:r w:rsidR="00390657" w:rsidRPr="00390657">
        <w:t xml:space="preserve"> and hip joints can perform </w:t>
      </w:r>
      <w:r w:rsidR="00AA3FD4" w:rsidRPr="002662D4">
        <w:rPr>
          <w:highlight w:val="green"/>
        </w:rPr>
        <w:t>circumduction</w:t>
      </w:r>
      <w:r w:rsidR="00AA3FD4" w:rsidRPr="00390657">
        <w:t xml:space="preserve"> </w:t>
      </w:r>
      <w:r w:rsidR="00390657" w:rsidRPr="00390657">
        <w:t xml:space="preserve">across </w:t>
      </w:r>
      <w:r w:rsidR="00AA3FD4" w:rsidRPr="002662D4">
        <w:rPr>
          <w:highlight w:val="green"/>
        </w:rPr>
        <w:t>different</w:t>
      </w:r>
      <w:r w:rsidR="00390657" w:rsidRPr="002662D4">
        <w:rPr>
          <w:highlight w:val="green"/>
        </w:rPr>
        <w:t xml:space="preserve"> plane</w:t>
      </w:r>
      <w:r w:rsidR="00AA3FD4" w:rsidRPr="002662D4">
        <w:rPr>
          <w:highlight w:val="green"/>
        </w:rPr>
        <w:t>s</w:t>
      </w:r>
      <w:r w:rsidR="00AA3FD4">
        <w:rPr>
          <w:rFonts w:hint="eastAsia"/>
        </w:rPr>
        <w:t>.</w:t>
      </w:r>
      <w:r w:rsidR="00390657" w:rsidRPr="00390657">
        <w:t xml:space="preserve">  </w:t>
      </w:r>
    </w:p>
    <w:p w14:paraId="3DF50E96" w14:textId="77777777" w:rsidR="00D03B96" w:rsidRPr="00772B15" w:rsidRDefault="00D03B96" w:rsidP="009416B1">
      <w:pPr>
        <w:spacing w:line="360" w:lineRule="auto"/>
        <w:jc w:val="both"/>
      </w:pPr>
    </w:p>
    <w:p w14:paraId="25C74B44" w14:textId="77777777" w:rsidR="00E97D1E" w:rsidRPr="007F746C" w:rsidRDefault="00E97D1E" w:rsidP="006C4F4B">
      <w:pPr>
        <w:numPr>
          <w:ilvl w:val="0"/>
          <w:numId w:val="4"/>
        </w:numPr>
        <w:spacing w:beforeLines="50" w:before="180"/>
        <w:jc w:val="both"/>
        <w:rPr>
          <w:b/>
        </w:rPr>
      </w:pPr>
      <w:r w:rsidRPr="007F746C">
        <w:rPr>
          <w:b/>
        </w:rPr>
        <w:t xml:space="preserve">Steps and </w:t>
      </w:r>
      <w:r w:rsidR="009416B1" w:rsidRPr="007F746C">
        <w:rPr>
          <w:b/>
        </w:rPr>
        <w:t>g</w:t>
      </w:r>
      <w:r w:rsidRPr="007F746C">
        <w:rPr>
          <w:b/>
        </w:rPr>
        <w:t xml:space="preserve">uidelines for </w:t>
      </w:r>
      <w:r w:rsidR="009416B1" w:rsidRPr="007F746C">
        <w:rPr>
          <w:b/>
        </w:rPr>
        <w:t>p</w:t>
      </w:r>
      <w:r w:rsidRPr="007F746C">
        <w:rPr>
          <w:b/>
        </w:rPr>
        <w:t xml:space="preserve">erformance </w:t>
      </w:r>
      <w:r w:rsidR="009416B1" w:rsidRPr="007F746C">
        <w:rPr>
          <w:b/>
        </w:rPr>
        <w:t>a</w:t>
      </w:r>
      <w:r w:rsidRPr="007F746C">
        <w:rPr>
          <w:b/>
        </w:rPr>
        <w:t>nalysis</w:t>
      </w:r>
    </w:p>
    <w:p w14:paraId="699F249A" w14:textId="77777777" w:rsidR="00606DBB" w:rsidRPr="00533770" w:rsidRDefault="00DA7937"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533770">
        <w:rPr>
          <w:rFonts w:ascii="Times New Roman" w:hAnsi="Times New Roman" w:cs="Times New Roman"/>
          <w:b/>
          <w:color w:val="auto"/>
          <w:sz w:val="24"/>
          <w:szCs w:val="24"/>
          <w:lang w:val="en-GB"/>
        </w:rPr>
        <w:t>Scientific method</w:t>
      </w:r>
      <w:r w:rsidR="00C51900" w:rsidRPr="00533770">
        <w:rPr>
          <w:rFonts w:ascii="Times New Roman" w:hAnsi="Times New Roman" w:cs="Times New Roman"/>
          <w:color w:val="auto"/>
          <w:sz w:val="24"/>
          <w:szCs w:val="24"/>
          <w:vertAlign w:val="superscript"/>
          <w:lang w:val="en-GB"/>
        </w:rPr>
        <w:footnoteReference w:id="1"/>
      </w:r>
    </w:p>
    <w:p w14:paraId="194C166E" w14:textId="534BDB06" w:rsidR="00BF2D6C" w:rsidRPr="00BF2D6C" w:rsidRDefault="00BF2D6C" w:rsidP="00533770">
      <w:pPr>
        <w:snapToGrid w:val="0"/>
        <w:spacing w:beforeLines="50" w:before="180" w:line="360" w:lineRule="auto"/>
        <w:jc w:val="both"/>
      </w:pPr>
      <w:r w:rsidRPr="009416B1">
        <w:rPr>
          <w:b/>
        </w:rPr>
        <w:t>Scientific attitude</w:t>
      </w:r>
      <w:r w:rsidR="009416B1">
        <w:t xml:space="preserve"> </w:t>
      </w:r>
      <w:r w:rsidR="00D22600">
        <w:t>–</w:t>
      </w:r>
      <w:r w:rsidR="009416B1">
        <w:t xml:space="preserve"> </w:t>
      </w:r>
      <w:r w:rsidR="00D22600">
        <w:rPr>
          <w:rFonts w:hint="eastAsia"/>
        </w:rPr>
        <w:t xml:space="preserve">Scientific inquiry is </w:t>
      </w:r>
      <w:r w:rsidR="00222590" w:rsidRPr="002662D4">
        <w:rPr>
          <w:highlight w:val="green"/>
        </w:rPr>
        <w:t>driven by a spirit of</w:t>
      </w:r>
      <w:r w:rsidRPr="002662D4">
        <w:rPr>
          <w:highlight w:val="green"/>
        </w:rPr>
        <w:t xml:space="preserve"> </w:t>
      </w:r>
      <w:r w:rsidR="00D22600" w:rsidRPr="002662D4">
        <w:rPr>
          <w:highlight w:val="green"/>
        </w:rPr>
        <w:t>truth</w:t>
      </w:r>
      <w:r w:rsidR="00222590" w:rsidRPr="002662D4">
        <w:rPr>
          <w:highlight w:val="green"/>
        </w:rPr>
        <w:t>-seeking,</w:t>
      </w:r>
      <w:r w:rsidR="00D22600" w:rsidRPr="002662D4">
        <w:rPr>
          <w:highlight w:val="green"/>
        </w:rPr>
        <w:t xml:space="preserve"> </w:t>
      </w:r>
      <w:r w:rsidR="00222590" w:rsidRPr="002662D4">
        <w:rPr>
          <w:highlight w:val="green"/>
        </w:rPr>
        <w:t>grounded in</w:t>
      </w:r>
      <w:r w:rsidRPr="002662D4">
        <w:rPr>
          <w:highlight w:val="green"/>
        </w:rPr>
        <w:t xml:space="preserve"> evidence</w:t>
      </w:r>
      <w:r w:rsidR="00222590" w:rsidRPr="002662D4">
        <w:rPr>
          <w:highlight w:val="green"/>
        </w:rPr>
        <w:t>,</w:t>
      </w:r>
      <w:r w:rsidRPr="002662D4">
        <w:rPr>
          <w:highlight w:val="green"/>
        </w:rPr>
        <w:t xml:space="preserve"> and </w:t>
      </w:r>
      <w:r w:rsidR="00222590" w:rsidRPr="002662D4">
        <w:rPr>
          <w:highlight w:val="green"/>
        </w:rPr>
        <w:t xml:space="preserve">based on </w:t>
      </w:r>
      <w:r w:rsidRPr="002662D4">
        <w:rPr>
          <w:highlight w:val="green"/>
        </w:rPr>
        <w:t xml:space="preserve">empirical </w:t>
      </w:r>
      <w:r w:rsidR="00222590" w:rsidRPr="002662D4">
        <w:rPr>
          <w:highlight w:val="green"/>
        </w:rPr>
        <w:t>experience as the criterion</w:t>
      </w:r>
      <w:r w:rsidR="00D22600">
        <w:rPr>
          <w:rFonts w:hint="eastAsia"/>
        </w:rPr>
        <w:t>.</w:t>
      </w:r>
      <w:r w:rsidR="00D22600">
        <w:t xml:space="preserve"> </w:t>
      </w:r>
      <w:r w:rsidR="00222590">
        <w:rPr>
          <w:rFonts w:hint="eastAsia"/>
        </w:rPr>
        <w:t>I</w:t>
      </w:r>
      <w:r w:rsidR="00D22600">
        <w:t xml:space="preserve">t </w:t>
      </w:r>
      <w:r w:rsidR="00222590" w:rsidRPr="002662D4">
        <w:rPr>
          <w:highlight w:val="green"/>
        </w:rPr>
        <w:t>also</w:t>
      </w:r>
      <w:r w:rsidR="00222590">
        <w:rPr>
          <w:rFonts w:hint="eastAsia"/>
        </w:rPr>
        <w:t xml:space="preserve"> </w:t>
      </w:r>
      <w:r w:rsidRPr="00BF2D6C">
        <w:t>encourages innovation and scepticism</w:t>
      </w:r>
      <w:r w:rsidR="00D22600">
        <w:rPr>
          <w:rFonts w:hint="eastAsia"/>
        </w:rPr>
        <w:t>.</w:t>
      </w:r>
    </w:p>
    <w:p w14:paraId="17053A1A" w14:textId="42EA3115" w:rsidR="00BF2D6C" w:rsidRPr="00BF2D6C" w:rsidRDefault="00BF2D6C" w:rsidP="00533770">
      <w:pPr>
        <w:snapToGrid w:val="0"/>
        <w:spacing w:beforeLines="50" w:before="180" w:line="360" w:lineRule="auto"/>
        <w:jc w:val="both"/>
      </w:pPr>
      <w:r w:rsidRPr="009416B1">
        <w:rPr>
          <w:b/>
        </w:rPr>
        <w:t>Scientific thinking</w:t>
      </w:r>
      <w:r w:rsidR="009416B1">
        <w:t xml:space="preserve"> - </w:t>
      </w:r>
      <w:r w:rsidR="00D22600">
        <w:rPr>
          <w:rFonts w:hint="eastAsia"/>
        </w:rPr>
        <w:t>S</w:t>
      </w:r>
      <w:r w:rsidRPr="00BF2D6C">
        <w:t>cientific knowledg</w:t>
      </w:r>
      <w:r w:rsidR="00D22600">
        <w:t>e is built on creative thinking</w:t>
      </w:r>
      <w:r w:rsidR="00D22600">
        <w:rPr>
          <w:rFonts w:hint="eastAsia"/>
        </w:rPr>
        <w:t>.</w:t>
      </w:r>
      <w:r w:rsidR="00D22600">
        <w:t xml:space="preserve"> </w:t>
      </w:r>
      <w:r w:rsidR="00D22600">
        <w:rPr>
          <w:rFonts w:hint="eastAsia"/>
        </w:rPr>
        <w:t>T</w:t>
      </w:r>
      <w:r w:rsidRPr="00BF2D6C">
        <w:t>he</w:t>
      </w:r>
      <w:r w:rsidR="00D22600">
        <w:rPr>
          <w:rFonts w:hint="eastAsia"/>
        </w:rPr>
        <w:t xml:space="preserve"> scientists </w:t>
      </w:r>
      <w:r w:rsidR="00222590" w:rsidRPr="002662D4">
        <w:rPr>
          <w:highlight w:val="green"/>
        </w:rPr>
        <w:t>use</w:t>
      </w:r>
      <w:r w:rsidR="00222590">
        <w:rPr>
          <w:rFonts w:hint="eastAsia"/>
        </w:rPr>
        <w:t xml:space="preserve"> </w:t>
      </w:r>
      <w:r w:rsidRPr="00BF2D6C">
        <w:t xml:space="preserve">deductive and inductive </w:t>
      </w:r>
      <w:r w:rsidR="00222590" w:rsidRPr="002662D4">
        <w:rPr>
          <w:highlight w:val="green"/>
        </w:rPr>
        <w:t>reasoning</w:t>
      </w:r>
      <w:r w:rsidR="00D22600">
        <w:rPr>
          <w:rFonts w:hint="eastAsia"/>
        </w:rPr>
        <w:t xml:space="preserve">, </w:t>
      </w:r>
      <w:r w:rsidR="00222590" w:rsidRPr="002662D4">
        <w:rPr>
          <w:highlight w:val="green"/>
        </w:rPr>
        <w:t>to propose</w:t>
      </w:r>
      <w:r w:rsidR="00222590">
        <w:rPr>
          <w:rFonts w:hint="eastAsia"/>
        </w:rPr>
        <w:t xml:space="preserve"> </w:t>
      </w:r>
      <w:r w:rsidRPr="00BF2D6C">
        <w:t>new</w:t>
      </w:r>
      <w:r>
        <w:t xml:space="preserve"> </w:t>
      </w:r>
      <w:r w:rsidRPr="00BF2D6C">
        <w:t xml:space="preserve">scientific theories, which are then tested </w:t>
      </w:r>
      <w:r w:rsidR="00222590" w:rsidRPr="002662D4">
        <w:rPr>
          <w:highlight w:val="green"/>
        </w:rPr>
        <w:t>for verification</w:t>
      </w:r>
      <w:r w:rsidR="00C8693C">
        <w:rPr>
          <w:rFonts w:hint="eastAsia"/>
        </w:rPr>
        <w:t>.</w:t>
      </w:r>
      <w:r w:rsidR="00C8693C">
        <w:t xml:space="preserve"> </w:t>
      </w:r>
      <w:r w:rsidR="0089630C" w:rsidRPr="002662D4">
        <w:rPr>
          <w:highlight w:val="green"/>
        </w:rPr>
        <w:t>Although s</w:t>
      </w:r>
      <w:r w:rsidRPr="002662D4">
        <w:rPr>
          <w:highlight w:val="green"/>
        </w:rPr>
        <w:t>cientific knowledge</w:t>
      </w:r>
      <w:r w:rsidR="0089630C" w:rsidRPr="002662D4">
        <w:rPr>
          <w:highlight w:val="green"/>
        </w:rPr>
        <w:t xml:space="preserve"> has a long history</w:t>
      </w:r>
      <w:r w:rsidR="0089630C">
        <w:rPr>
          <w:rFonts w:hint="eastAsia"/>
        </w:rPr>
        <w:t xml:space="preserve">, it </w:t>
      </w:r>
      <w:r w:rsidR="00AF22BF">
        <w:t>is not</w:t>
      </w:r>
      <w:r w:rsidR="00C8693C">
        <w:t xml:space="preserve"> eternal</w:t>
      </w:r>
      <w:r w:rsidR="00222590">
        <w:rPr>
          <w:rFonts w:hint="eastAsia"/>
        </w:rPr>
        <w:t xml:space="preserve"> </w:t>
      </w:r>
      <w:r w:rsidR="00222590" w:rsidRPr="002662D4">
        <w:rPr>
          <w:highlight w:val="green"/>
        </w:rPr>
        <w:t>and unchanging</w:t>
      </w:r>
      <w:r w:rsidR="00AF22BF">
        <w:t>.</w:t>
      </w:r>
    </w:p>
    <w:p w14:paraId="3E92BD81" w14:textId="5312CD60" w:rsidR="00BF2D6C" w:rsidRDefault="00BF2D6C" w:rsidP="00533770">
      <w:pPr>
        <w:snapToGrid w:val="0"/>
        <w:spacing w:beforeLines="50" w:before="180" w:line="360" w:lineRule="auto"/>
        <w:jc w:val="both"/>
      </w:pPr>
      <w:r w:rsidRPr="009416B1">
        <w:rPr>
          <w:b/>
        </w:rPr>
        <w:t>Scientific practice</w:t>
      </w:r>
      <w:r w:rsidR="009416B1">
        <w:t xml:space="preserve"> </w:t>
      </w:r>
      <w:r w:rsidR="00C8693C">
        <w:t>–</w:t>
      </w:r>
      <w:r w:rsidR="009416B1">
        <w:t xml:space="preserve"> </w:t>
      </w:r>
      <w:r w:rsidR="00C8693C">
        <w:rPr>
          <w:rFonts w:hint="eastAsia"/>
        </w:rPr>
        <w:t xml:space="preserve">Scientists use </w:t>
      </w:r>
      <w:r w:rsidRPr="00BF2D6C">
        <w:t xml:space="preserve">precise </w:t>
      </w:r>
      <w:r w:rsidR="00AF22BF">
        <w:t>research</w:t>
      </w:r>
      <w:r w:rsidRPr="00BF2D6C">
        <w:t xml:space="preserve"> design</w:t>
      </w:r>
      <w:r w:rsidR="00AF22BF">
        <w:t>s</w:t>
      </w:r>
      <w:r w:rsidRPr="00BF2D6C">
        <w:t xml:space="preserve"> and </w:t>
      </w:r>
      <w:r w:rsidR="00222590" w:rsidRPr="002662D4">
        <w:rPr>
          <w:highlight w:val="green"/>
        </w:rPr>
        <w:t>appropriate</w:t>
      </w:r>
      <w:r w:rsidR="00222590" w:rsidRPr="00BF2D6C">
        <w:t xml:space="preserve"> </w:t>
      </w:r>
      <w:r w:rsidRPr="00BF2D6C">
        <w:t>instrument</w:t>
      </w:r>
      <w:r w:rsidR="00C8693C">
        <w:rPr>
          <w:rFonts w:hint="eastAsia"/>
        </w:rPr>
        <w:t xml:space="preserve">s to </w:t>
      </w:r>
      <w:r w:rsidR="00222590" w:rsidRPr="002662D4">
        <w:rPr>
          <w:highlight w:val="green"/>
        </w:rPr>
        <w:t>explore</w:t>
      </w:r>
      <w:r w:rsidR="00222590">
        <w:t xml:space="preserve"> </w:t>
      </w:r>
      <w:r w:rsidR="00AF22BF">
        <w:t>phenomena</w:t>
      </w:r>
      <w:r w:rsidR="00C8693C">
        <w:rPr>
          <w:rFonts w:hint="eastAsia"/>
        </w:rPr>
        <w:t xml:space="preserve"> or </w:t>
      </w:r>
      <w:r w:rsidR="00222590" w:rsidRPr="002662D4">
        <w:rPr>
          <w:highlight w:val="green"/>
        </w:rPr>
        <w:t>verify</w:t>
      </w:r>
      <w:r w:rsidR="00222590">
        <w:rPr>
          <w:rFonts w:hint="eastAsia"/>
        </w:rPr>
        <w:t xml:space="preserve"> </w:t>
      </w:r>
      <w:r w:rsidR="00C8693C">
        <w:rPr>
          <w:rFonts w:hint="eastAsia"/>
        </w:rPr>
        <w:t xml:space="preserve">theories. They </w:t>
      </w:r>
      <w:r w:rsidR="00222590" w:rsidRPr="002662D4">
        <w:rPr>
          <w:highlight w:val="green"/>
        </w:rPr>
        <w:t>handle</w:t>
      </w:r>
      <w:r w:rsidR="00222590" w:rsidRPr="00BF2D6C">
        <w:t xml:space="preserve"> </w:t>
      </w:r>
      <w:r w:rsidR="00C8693C">
        <w:rPr>
          <w:rFonts w:hint="eastAsia"/>
        </w:rPr>
        <w:t xml:space="preserve">the </w:t>
      </w:r>
      <w:r w:rsidRPr="00BF2D6C">
        <w:t>quantitative and qualitative data</w:t>
      </w:r>
      <w:r w:rsidR="00C8693C">
        <w:rPr>
          <w:rFonts w:hint="eastAsia"/>
        </w:rPr>
        <w:t xml:space="preserve"> carefully and report </w:t>
      </w:r>
      <w:r w:rsidR="00AF22BF">
        <w:t xml:space="preserve">the </w:t>
      </w:r>
      <w:r w:rsidR="00C8693C">
        <w:rPr>
          <w:rFonts w:hint="eastAsia"/>
        </w:rPr>
        <w:t>findings honestly.</w:t>
      </w:r>
    </w:p>
    <w:p w14:paraId="4704A47F" w14:textId="77777777" w:rsidR="000F5D91" w:rsidRDefault="004C76F6" w:rsidP="000F5D9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Movement and p</w:t>
      </w:r>
      <w:r w:rsidR="001543F0" w:rsidRPr="00533770">
        <w:rPr>
          <w:rFonts w:ascii="Times New Roman" w:hAnsi="Times New Roman" w:cs="Times New Roman"/>
          <w:b/>
          <w:color w:val="auto"/>
          <w:sz w:val="24"/>
          <w:szCs w:val="24"/>
          <w:lang w:val="en-GB"/>
        </w:rPr>
        <w:t>erformance analysis</w:t>
      </w:r>
    </w:p>
    <w:p w14:paraId="182770E2" w14:textId="43A773FC" w:rsidR="000F5D91" w:rsidRPr="000F5D91" w:rsidRDefault="000F5D91" w:rsidP="000F5D91">
      <w:pPr>
        <w:snapToGrid w:val="0"/>
        <w:spacing w:beforeLines="50" w:before="180" w:line="360" w:lineRule="auto"/>
        <w:jc w:val="both"/>
        <w:rPr>
          <w:b/>
        </w:rPr>
      </w:pPr>
      <w:r w:rsidRPr="006F3A85">
        <w:rPr>
          <w:rFonts w:hint="eastAsia"/>
        </w:rPr>
        <w:t xml:space="preserve">The movement </w:t>
      </w:r>
      <w:r w:rsidRPr="000F5D91">
        <w:t>and performance</w:t>
      </w:r>
      <w:r w:rsidRPr="000F5D91">
        <w:rPr>
          <w:rFonts w:hint="eastAsia"/>
        </w:rPr>
        <w:t xml:space="preserve"> </w:t>
      </w:r>
      <w:r w:rsidRPr="006F3A85">
        <w:rPr>
          <w:rFonts w:hint="eastAsia"/>
        </w:rPr>
        <w:t xml:space="preserve">analysis is one of </w:t>
      </w:r>
      <w:r w:rsidRPr="006F3A85">
        <w:t xml:space="preserve">the </w:t>
      </w:r>
      <w:r w:rsidRPr="006F3A85">
        <w:rPr>
          <w:rFonts w:hint="eastAsia"/>
        </w:rPr>
        <w:t>topic</w:t>
      </w:r>
      <w:r w:rsidRPr="00813BCA">
        <w:rPr>
          <w:rFonts w:hint="eastAsia"/>
        </w:rPr>
        <w:t>s</w:t>
      </w:r>
      <w:r w:rsidRPr="00813BCA">
        <w:t xml:space="preserve"> </w:t>
      </w:r>
      <w:r w:rsidR="00222590" w:rsidRPr="00813BCA">
        <w:t xml:space="preserve">in </w:t>
      </w:r>
      <w:r w:rsidRPr="00813BCA">
        <w:t>biomechanics. We can explore</w:t>
      </w:r>
      <w:r w:rsidRPr="00813BCA">
        <w:rPr>
          <w:rFonts w:hint="eastAsia"/>
        </w:rPr>
        <w:t xml:space="preserve"> some basic principles </w:t>
      </w:r>
      <w:r w:rsidR="0089630C" w:rsidRPr="00813BCA">
        <w:t xml:space="preserve">of </w:t>
      </w:r>
      <w:r w:rsidRPr="00813BCA">
        <w:t xml:space="preserve">biomechanics </w:t>
      </w:r>
      <w:r w:rsidRPr="00813BCA">
        <w:rPr>
          <w:rFonts w:hint="eastAsia"/>
        </w:rPr>
        <w:t xml:space="preserve">by </w:t>
      </w:r>
      <w:r w:rsidRPr="00813BCA">
        <w:t>using simple meas</w:t>
      </w:r>
      <w:r w:rsidRPr="002F7250">
        <w:t>urements</w:t>
      </w:r>
    </w:p>
    <w:p w14:paraId="3C225249" w14:textId="77777777" w:rsidR="001543F0" w:rsidRPr="00AD6F74" w:rsidRDefault="00797C71" w:rsidP="00533770">
      <w:pPr>
        <w:numPr>
          <w:ilvl w:val="0"/>
          <w:numId w:val="7"/>
        </w:numPr>
        <w:tabs>
          <w:tab w:val="clear" w:pos="960"/>
          <w:tab w:val="num" w:pos="426"/>
        </w:tabs>
        <w:spacing w:beforeLines="50" w:before="180"/>
        <w:ind w:hanging="960"/>
        <w:jc w:val="both"/>
        <w:rPr>
          <w:b/>
        </w:rPr>
      </w:pPr>
      <w:r>
        <w:rPr>
          <w:b/>
        </w:rPr>
        <w:t>Review</w:t>
      </w:r>
      <w:r w:rsidR="00C8693C" w:rsidRPr="00AD6F74">
        <w:rPr>
          <w:rFonts w:hint="eastAsia"/>
          <w:b/>
        </w:rPr>
        <w:t xml:space="preserve"> the movement</w:t>
      </w:r>
    </w:p>
    <w:p w14:paraId="0BBB9F9A" w14:textId="77777777" w:rsidR="00A176D9" w:rsidRPr="00FC7E1D" w:rsidRDefault="00AF22BF" w:rsidP="000F5D91">
      <w:pPr>
        <w:numPr>
          <w:ilvl w:val="2"/>
          <w:numId w:val="8"/>
        </w:numPr>
        <w:tabs>
          <w:tab w:val="clear" w:pos="840"/>
          <w:tab w:val="num" w:pos="426"/>
        </w:tabs>
        <w:ind w:left="839" w:hanging="839"/>
        <w:jc w:val="both"/>
      </w:pPr>
      <w:r w:rsidRPr="00533770">
        <w:t>S</w:t>
      </w:r>
      <w:r w:rsidR="00A176D9" w:rsidRPr="00533770">
        <w:t>equential description of the movement</w:t>
      </w:r>
      <w:r w:rsidR="007757BE" w:rsidRPr="00533770">
        <w:t xml:space="preserve"> </w:t>
      </w:r>
      <w:r w:rsidR="007757BE" w:rsidRPr="00533770">
        <w:rPr>
          <w:i/>
        </w:rPr>
        <w:t>(</w:t>
      </w:r>
      <w:r w:rsidR="00FC0BB6" w:rsidRPr="00533770">
        <w:rPr>
          <w:i/>
        </w:rPr>
        <w:t>See</w:t>
      </w:r>
      <w:r w:rsidR="007757BE" w:rsidRPr="00533770">
        <w:rPr>
          <w:i/>
        </w:rPr>
        <w:t xml:space="preserve"> </w:t>
      </w:r>
      <w:r w:rsidR="00F3172C" w:rsidRPr="00533770">
        <w:rPr>
          <w:rFonts w:hint="eastAsia"/>
          <w:i/>
        </w:rPr>
        <w:t>the part of</w:t>
      </w:r>
      <w:r w:rsidR="006D33B8" w:rsidRPr="00533770">
        <w:rPr>
          <w:i/>
        </w:rPr>
        <w:t xml:space="preserve"> </w:t>
      </w:r>
      <w:r w:rsidRPr="00533770">
        <w:rPr>
          <w:i/>
        </w:rPr>
        <w:t>“</w:t>
      </w:r>
      <w:r w:rsidR="00F3172C" w:rsidRPr="00533770">
        <w:rPr>
          <w:rFonts w:hint="eastAsia"/>
          <w:i/>
        </w:rPr>
        <w:t>key learning points</w:t>
      </w:r>
      <w:r w:rsidR="006D33B8" w:rsidRPr="00533770">
        <w:rPr>
          <w:i/>
        </w:rPr>
        <w:t>”</w:t>
      </w:r>
      <w:r w:rsidR="00F3172C" w:rsidRPr="00533770">
        <w:rPr>
          <w:rFonts w:hint="eastAsia"/>
          <w:i/>
        </w:rPr>
        <w:t xml:space="preserve"> in </w:t>
      </w:r>
      <w:r w:rsidR="00A35477" w:rsidRPr="00FC7E1D">
        <w:rPr>
          <w:i/>
        </w:rPr>
        <w:t>Fig.</w:t>
      </w:r>
      <w:r w:rsidR="007757BE" w:rsidRPr="00FC7E1D">
        <w:rPr>
          <w:i/>
        </w:rPr>
        <w:t xml:space="preserve"> 3.</w:t>
      </w:r>
      <w:r w:rsidR="00711488" w:rsidRPr="00FC7E1D">
        <w:rPr>
          <w:i/>
        </w:rPr>
        <w:t>1</w:t>
      </w:r>
      <w:r w:rsidR="00E05EE1" w:rsidRPr="00FC7E1D">
        <w:rPr>
          <w:i/>
        </w:rPr>
        <w:t>2</w:t>
      </w:r>
      <w:r w:rsidR="007757BE" w:rsidRPr="00FC7E1D">
        <w:rPr>
          <w:i/>
        </w:rPr>
        <w:t>)</w:t>
      </w:r>
    </w:p>
    <w:p w14:paraId="37E68BB2" w14:textId="77777777" w:rsidR="006D07FA" w:rsidRPr="00FC7E1D" w:rsidRDefault="00AF22BF" w:rsidP="000F5D91">
      <w:pPr>
        <w:numPr>
          <w:ilvl w:val="2"/>
          <w:numId w:val="8"/>
        </w:numPr>
        <w:tabs>
          <w:tab w:val="clear" w:pos="840"/>
          <w:tab w:val="num" w:pos="426"/>
        </w:tabs>
        <w:ind w:left="839" w:hanging="839"/>
        <w:jc w:val="both"/>
      </w:pPr>
      <w:r w:rsidRPr="00FC7E1D">
        <w:t>J</w:t>
      </w:r>
      <w:r w:rsidR="006D07FA" w:rsidRPr="00FC7E1D">
        <w:t>oints and muscles involved</w:t>
      </w:r>
      <w:r w:rsidR="007757BE" w:rsidRPr="00FC7E1D">
        <w:rPr>
          <w:rFonts w:hint="eastAsia"/>
        </w:rPr>
        <w:t xml:space="preserve"> </w:t>
      </w:r>
      <w:r w:rsidR="007757BE" w:rsidRPr="00FC7E1D">
        <w:t>(</w:t>
      </w:r>
      <w:r w:rsidR="00FC0BB6" w:rsidRPr="00FC7E1D">
        <w:t>See</w:t>
      </w:r>
      <w:r w:rsidR="007757BE" w:rsidRPr="00FC7E1D">
        <w:t xml:space="preserve"> </w:t>
      </w:r>
      <w:r w:rsidR="00A35477" w:rsidRPr="00FC7E1D">
        <w:t>Fig.</w:t>
      </w:r>
      <w:r w:rsidR="007757BE" w:rsidRPr="00FC7E1D">
        <w:t xml:space="preserve"> 3.</w:t>
      </w:r>
      <w:r w:rsidR="00711488" w:rsidRPr="00FC7E1D">
        <w:t>1</w:t>
      </w:r>
      <w:r w:rsidR="00E05EE1" w:rsidRPr="00FC7E1D">
        <w:t>3</w:t>
      </w:r>
      <w:r w:rsidR="007757BE" w:rsidRPr="00FC7E1D">
        <w:t>)</w:t>
      </w:r>
    </w:p>
    <w:p w14:paraId="228A00B6" w14:textId="77777777" w:rsidR="006D07FA" w:rsidRPr="00FC7E1D" w:rsidRDefault="00AF22BF" w:rsidP="000F5D91">
      <w:pPr>
        <w:numPr>
          <w:ilvl w:val="2"/>
          <w:numId w:val="8"/>
        </w:numPr>
        <w:tabs>
          <w:tab w:val="clear" w:pos="840"/>
          <w:tab w:val="num" w:pos="426"/>
        </w:tabs>
        <w:ind w:left="425" w:hanging="425"/>
        <w:jc w:val="both"/>
      </w:pPr>
      <w:r w:rsidRPr="00FC7E1D">
        <w:t>T</w:t>
      </w:r>
      <w:r w:rsidR="00A36047" w:rsidRPr="00FC7E1D">
        <w:t>ypes of muscle contraction</w:t>
      </w:r>
      <w:r w:rsidR="00D23FF4" w:rsidRPr="00FC7E1D">
        <w:rPr>
          <w:rFonts w:hint="eastAsia"/>
        </w:rPr>
        <w:t xml:space="preserve"> (</w:t>
      </w:r>
      <w:r w:rsidR="00C15983" w:rsidRPr="00FC7E1D">
        <w:rPr>
          <w:rFonts w:hint="eastAsia"/>
        </w:rPr>
        <w:t xml:space="preserve">i.e. </w:t>
      </w:r>
      <w:r w:rsidR="00D23FF4" w:rsidRPr="00FC7E1D">
        <w:rPr>
          <w:rFonts w:hint="eastAsia"/>
        </w:rPr>
        <w:t>concentric contraction, eccentric contraction and isometric contraction)</w:t>
      </w:r>
      <w:r w:rsidR="007757BE" w:rsidRPr="00FC7E1D">
        <w:rPr>
          <w:rFonts w:hint="eastAsia"/>
        </w:rPr>
        <w:t xml:space="preserve"> </w:t>
      </w:r>
      <w:r w:rsidR="007757BE" w:rsidRPr="00FC7E1D">
        <w:t>(</w:t>
      </w:r>
      <w:r w:rsidR="00FC0BB6" w:rsidRPr="00FC7E1D">
        <w:t>See</w:t>
      </w:r>
      <w:r w:rsidR="007757BE" w:rsidRPr="00FC7E1D">
        <w:t xml:space="preserve"> </w:t>
      </w:r>
      <w:r w:rsidR="00A35477" w:rsidRPr="00FC7E1D">
        <w:t>Fig</w:t>
      </w:r>
      <w:r w:rsidR="006453B7" w:rsidRPr="00FC7E1D">
        <w:t>s</w:t>
      </w:r>
      <w:r w:rsidR="00A35477" w:rsidRPr="00FC7E1D">
        <w:t>.</w:t>
      </w:r>
      <w:r w:rsidR="007757BE" w:rsidRPr="00FC7E1D">
        <w:t xml:space="preserve"> 3.</w:t>
      </w:r>
      <w:r w:rsidR="00711488" w:rsidRPr="00FC7E1D">
        <w:t>1</w:t>
      </w:r>
      <w:r w:rsidR="00E05EE1" w:rsidRPr="00FC7E1D">
        <w:t>4</w:t>
      </w:r>
      <w:r w:rsidR="007757BE" w:rsidRPr="00FC7E1D">
        <w:t>)</w:t>
      </w:r>
    </w:p>
    <w:p w14:paraId="2349FFD0" w14:textId="74C15F62" w:rsidR="00DA3A26" w:rsidRDefault="00AF22BF" w:rsidP="000F5D91">
      <w:pPr>
        <w:numPr>
          <w:ilvl w:val="2"/>
          <w:numId w:val="8"/>
        </w:numPr>
        <w:tabs>
          <w:tab w:val="clear" w:pos="840"/>
          <w:tab w:val="num" w:pos="426"/>
        </w:tabs>
        <w:ind w:left="425" w:hanging="425"/>
        <w:jc w:val="both"/>
      </w:pPr>
      <w:r>
        <w:t>R</w:t>
      </w:r>
      <w:r w:rsidR="006A06CB" w:rsidRPr="002F7250">
        <w:t>ange and speed of joint movements</w:t>
      </w:r>
      <w:r w:rsidR="00F3172C">
        <w:rPr>
          <w:rFonts w:hint="eastAsia"/>
        </w:rPr>
        <w:t xml:space="preserve"> </w:t>
      </w:r>
      <w:r w:rsidR="00F3172C" w:rsidRPr="00533770">
        <w:rPr>
          <w:rFonts w:hint="eastAsia"/>
        </w:rPr>
        <w:t xml:space="preserve">(See the </w:t>
      </w:r>
      <w:r w:rsidR="006D33B8" w:rsidRPr="00533770">
        <w:rPr>
          <w:rFonts w:hint="eastAsia"/>
        </w:rPr>
        <w:t xml:space="preserve">part of </w:t>
      </w:r>
      <w:r w:rsidR="006D33B8" w:rsidRPr="00533770">
        <w:t>“</w:t>
      </w:r>
      <w:r w:rsidR="00F3172C" w:rsidRPr="00533770">
        <w:rPr>
          <w:rFonts w:hint="eastAsia"/>
        </w:rPr>
        <w:t xml:space="preserve">different </w:t>
      </w:r>
      <w:r w:rsidR="00222590" w:rsidRPr="002662D4">
        <w:rPr>
          <w:highlight w:val="green"/>
        </w:rPr>
        <w:t xml:space="preserve">angles of the </w:t>
      </w:r>
      <w:r w:rsidR="00F3172C" w:rsidRPr="002662D4">
        <w:rPr>
          <w:highlight w:val="green"/>
        </w:rPr>
        <w:t>joint</w:t>
      </w:r>
      <w:r w:rsidR="00222590">
        <w:rPr>
          <w:rFonts w:hint="eastAsia"/>
        </w:rPr>
        <w:t xml:space="preserve"> </w:t>
      </w:r>
      <w:r w:rsidR="00F3172C" w:rsidRPr="00533770">
        <w:rPr>
          <w:rFonts w:hint="eastAsia"/>
        </w:rPr>
        <w:t xml:space="preserve">in throwing </w:t>
      </w:r>
      <w:r w:rsidR="00222590" w:rsidRPr="00813BCA">
        <w:t>a</w:t>
      </w:r>
      <w:r w:rsidR="00222590" w:rsidRPr="00813BCA">
        <w:rPr>
          <w:rFonts w:hint="eastAsia"/>
        </w:rPr>
        <w:t xml:space="preserve"> </w:t>
      </w:r>
      <w:r w:rsidR="00F3172C" w:rsidRPr="00813BCA">
        <w:rPr>
          <w:rFonts w:hint="eastAsia"/>
        </w:rPr>
        <w:t>ja</w:t>
      </w:r>
      <w:r w:rsidR="00F3172C" w:rsidRPr="00533770">
        <w:rPr>
          <w:rFonts w:hint="eastAsia"/>
        </w:rPr>
        <w:t>velin</w:t>
      </w:r>
      <w:r w:rsidR="006D33B8" w:rsidRPr="00533770">
        <w:t>”</w:t>
      </w:r>
      <w:r w:rsidR="00DA3A26">
        <w:rPr>
          <w:rFonts w:hint="eastAsia"/>
        </w:rPr>
        <w:t xml:space="preserve"> in Table 3.1</w:t>
      </w:r>
      <w:r w:rsidR="00F3172C" w:rsidRPr="00533770">
        <w:rPr>
          <w:rFonts w:hint="eastAsia"/>
        </w:rPr>
        <w:t>)</w:t>
      </w: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AD6F74" w14:paraId="184B0F6C" w14:textId="77777777" w:rsidTr="00DC19D4">
        <w:trPr>
          <w:tblCellSpacing w:w="20" w:type="dxa"/>
        </w:trPr>
        <w:tc>
          <w:tcPr>
            <w:tcW w:w="1702" w:type="pct"/>
            <w:vMerge w:val="restart"/>
          </w:tcPr>
          <w:p w14:paraId="68E7A328" w14:textId="77777777" w:rsidR="00DA3A26" w:rsidRPr="00AD6F74" w:rsidRDefault="00DA3A26" w:rsidP="00DC19D4">
            <w:pPr>
              <w:autoSpaceDE w:val="0"/>
              <w:autoSpaceDN w:val="0"/>
              <w:adjustRightInd w:val="0"/>
              <w:jc w:val="center"/>
              <w:rPr>
                <w:b/>
                <w:kern w:val="0"/>
              </w:rPr>
            </w:pPr>
            <w:r w:rsidRPr="00AD6F74">
              <w:rPr>
                <w:b/>
                <w:kern w:val="0"/>
                <w:lang w:val="en-US"/>
              </w:rPr>
              <w:t>World Athletic Championship 1995 – Javelin</w:t>
            </w:r>
          </w:p>
        </w:tc>
        <w:tc>
          <w:tcPr>
            <w:tcW w:w="3237" w:type="pct"/>
            <w:gridSpan w:val="3"/>
          </w:tcPr>
          <w:p w14:paraId="3BA3DC66" w14:textId="5309B27F" w:rsidR="00DA3A26" w:rsidRPr="00AD6F74" w:rsidRDefault="00DA3A26" w:rsidP="00DC19D4">
            <w:pPr>
              <w:autoSpaceDE w:val="0"/>
              <w:autoSpaceDN w:val="0"/>
              <w:adjustRightInd w:val="0"/>
              <w:jc w:val="center"/>
              <w:rPr>
                <w:b/>
                <w:kern w:val="0"/>
                <w:u w:val="single"/>
              </w:rPr>
            </w:pPr>
            <w:r w:rsidRPr="00AD6F74">
              <w:rPr>
                <w:b/>
                <w:kern w:val="0"/>
                <w:lang w:val="en-US"/>
              </w:rPr>
              <w:t xml:space="preserve">Different </w:t>
            </w:r>
            <w:r w:rsidRPr="002662D4">
              <w:rPr>
                <w:b/>
                <w:kern w:val="0"/>
                <w:highlight w:val="green"/>
                <w:lang w:val="en-US"/>
              </w:rPr>
              <w:t xml:space="preserve">angles </w:t>
            </w:r>
            <w:r w:rsidR="00222590" w:rsidRPr="002662D4">
              <w:rPr>
                <w:b/>
                <w:kern w:val="0"/>
                <w:highlight w:val="green"/>
                <w:lang w:val="en-US"/>
              </w:rPr>
              <w:t>of the joint</w:t>
            </w:r>
            <w:r w:rsidR="00222590">
              <w:rPr>
                <w:rFonts w:hint="eastAsia"/>
                <w:b/>
                <w:kern w:val="0"/>
                <w:lang w:val="en-US"/>
              </w:rPr>
              <w:t xml:space="preserve"> </w:t>
            </w:r>
            <w:r w:rsidRPr="00AD6F74">
              <w:rPr>
                <w:b/>
                <w:kern w:val="0"/>
                <w:lang w:val="en-US"/>
              </w:rPr>
              <w:t>during the delivery phase in thro</w:t>
            </w:r>
            <w:r w:rsidRPr="00813BCA">
              <w:rPr>
                <w:b/>
                <w:kern w:val="0"/>
                <w:lang w:val="en-US"/>
              </w:rPr>
              <w:t xml:space="preserve">wing </w:t>
            </w:r>
            <w:r w:rsidR="00222590" w:rsidRPr="00813BCA">
              <w:rPr>
                <w:b/>
                <w:kern w:val="0"/>
                <w:lang w:val="en-US"/>
              </w:rPr>
              <w:t xml:space="preserve">a </w:t>
            </w:r>
            <w:r w:rsidRPr="00813BCA">
              <w:rPr>
                <w:b/>
                <w:kern w:val="0"/>
                <w:lang w:val="en-US"/>
              </w:rPr>
              <w:t>javelin</w:t>
            </w:r>
          </w:p>
        </w:tc>
      </w:tr>
      <w:tr w:rsidR="00DA3A26" w:rsidRPr="00AD6F74" w14:paraId="393D9F3A" w14:textId="77777777" w:rsidTr="00DC19D4">
        <w:trPr>
          <w:tblCellSpacing w:w="20" w:type="dxa"/>
        </w:trPr>
        <w:tc>
          <w:tcPr>
            <w:tcW w:w="1702" w:type="pct"/>
            <w:vMerge/>
          </w:tcPr>
          <w:p w14:paraId="129B57F6" w14:textId="77777777" w:rsidR="00DA3A26" w:rsidRPr="00AD6F74" w:rsidRDefault="00DA3A26" w:rsidP="00DC19D4">
            <w:pPr>
              <w:autoSpaceDE w:val="0"/>
              <w:autoSpaceDN w:val="0"/>
              <w:adjustRightInd w:val="0"/>
              <w:jc w:val="center"/>
              <w:rPr>
                <w:b/>
                <w:kern w:val="0"/>
                <w:lang w:eastAsia="zh-CN"/>
              </w:rPr>
            </w:pPr>
          </w:p>
        </w:tc>
        <w:tc>
          <w:tcPr>
            <w:tcW w:w="1068" w:type="pct"/>
          </w:tcPr>
          <w:p w14:paraId="6C8A34E8"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Hip joint</w:t>
            </w:r>
          </w:p>
        </w:tc>
        <w:tc>
          <w:tcPr>
            <w:tcW w:w="1069" w:type="pct"/>
          </w:tcPr>
          <w:p w14:paraId="0D1C9F7F"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Elbow joint</w:t>
            </w:r>
          </w:p>
        </w:tc>
        <w:tc>
          <w:tcPr>
            <w:tcW w:w="1059" w:type="pct"/>
          </w:tcPr>
          <w:p w14:paraId="1E1F7E51"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Shoulder joint</w:t>
            </w:r>
          </w:p>
        </w:tc>
      </w:tr>
      <w:tr w:rsidR="00DA3A26" w:rsidRPr="00366111" w14:paraId="2B03F4F6" w14:textId="77777777" w:rsidTr="00DC19D4">
        <w:trPr>
          <w:tblCellSpacing w:w="20" w:type="dxa"/>
        </w:trPr>
        <w:tc>
          <w:tcPr>
            <w:tcW w:w="1702" w:type="pct"/>
          </w:tcPr>
          <w:p w14:paraId="0C123796" w14:textId="77777777"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Gold </w:t>
            </w:r>
            <w:proofErr w:type="spellStart"/>
            <w:r>
              <w:rPr>
                <w:rFonts w:hAnsi="新細明體"/>
                <w:kern w:val="0"/>
                <w:lang w:val="en-US"/>
              </w:rPr>
              <w:t>medallist</w:t>
            </w:r>
            <w:proofErr w:type="spellEnd"/>
          </w:p>
        </w:tc>
        <w:tc>
          <w:tcPr>
            <w:tcW w:w="1068" w:type="pct"/>
          </w:tcPr>
          <w:p w14:paraId="31EB1BDB" w14:textId="77777777" w:rsidR="00DA3A26" w:rsidRPr="00366111" w:rsidRDefault="00DA3A26" w:rsidP="00DC19D4">
            <w:pPr>
              <w:autoSpaceDE w:val="0"/>
              <w:autoSpaceDN w:val="0"/>
              <w:adjustRightInd w:val="0"/>
              <w:jc w:val="center"/>
              <w:rPr>
                <w:kern w:val="0"/>
              </w:rPr>
            </w:pPr>
            <w:r w:rsidRPr="00366111">
              <w:rPr>
                <w:kern w:val="0"/>
              </w:rPr>
              <w:t>59°</w:t>
            </w:r>
          </w:p>
        </w:tc>
        <w:tc>
          <w:tcPr>
            <w:tcW w:w="1069" w:type="pct"/>
          </w:tcPr>
          <w:p w14:paraId="23987A66" w14:textId="77777777" w:rsidR="00DA3A26" w:rsidRPr="00366111" w:rsidRDefault="00DA3A26" w:rsidP="00DC19D4">
            <w:pPr>
              <w:autoSpaceDE w:val="0"/>
              <w:autoSpaceDN w:val="0"/>
              <w:adjustRightInd w:val="0"/>
              <w:jc w:val="center"/>
              <w:rPr>
                <w:kern w:val="0"/>
              </w:rPr>
            </w:pPr>
            <w:r w:rsidRPr="00366111">
              <w:rPr>
                <w:kern w:val="0"/>
              </w:rPr>
              <w:t>170°</w:t>
            </w:r>
          </w:p>
        </w:tc>
        <w:tc>
          <w:tcPr>
            <w:tcW w:w="1059" w:type="pct"/>
          </w:tcPr>
          <w:p w14:paraId="2B9C6CBA" w14:textId="77777777" w:rsidR="00DA3A26" w:rsidRPr="00366111" w:rsidRDefault="00DA3A26" w:rsidP="00DC19D4">
            <w:pPr>
              <w:autoSpaceDE w:val="0"/>
              <w:autoSpaceDN w:val="0"/>
              <w:adjustRightInd w:val="0"/>
              <w:jc w:val="center"/>
              <w:rPr>
                <w:kern w:val="0"/>
              </w:rPr>
            </w:pPr>
            <w:r w:rsidRPr="00366111">
              <w:rPr>
                <w:kern w:val="0"/>
              </w:rPr>
              <w:t>55°</w:t>
            </w:r>
          </w:p>
        </w:tc>
      </w:tr>
      <w:tr w:rsidR="00DA3A26" w:rsidRPr="00366111" w14:paraId="5C37B1C6" w14:textId="77777777" w:rsidTr="00DC19D4">
        <w:trPr>
          <w:tblCellSpacing w:w="20" w:type="dxa"/>
        </w:trPr>
        <w:tc>
          <w:tcPr>
            <w:tcW w:w="1702" w:type="pct"/>
          </w:tcPr>
          <w:p w14:paraId="51D94F97" w14:textId="77777777"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Silver </w:t>
            </w:r>
            <w:proofErr w:type="spellStart"/>
            <w:r>
              <w:rPr>
                <w:rFonts w:hAnsi="新細明體"/>
                <w:kern w:val="0"/>
                <w:lang w:val="en-US"/>
              </w:rPr>
              <w:t>medallist</w:t>
            </w:r>
            <w:proofErr w:type="spellEnd"/>
          </w:p>
        </w:tc>
        <w:tc>
          <w:tcPr>
            <w:tcW w:w="1068" w:type="pct"/>
          </w:tcPr>
          <w:p w14:paraId="18CF45F9" w14:textId="77777777" w:rsidR="00DA3A26" w:rsidRPr="00366111" w:rsidRDefault="00DA3A26" w:rsidP="00DC19D4">
            <w:pPr>
              <w:autoSpaceDE w:val="0"/>
              <w:autoSpaceDN w:val="0"/>
              <w:adjustRightInd w:val="0"/>
              <w:jc w:val="center"/>
              <w:rPr>
                <w:kern w:val="0"/>
              </w:rPr>
            </w:pPr>
            <w:r w:rsidRPr="00366111">
              <w:rPr>
                <w:kern w:val="0"/>
              </w:rPr>
              <w:t>59°</w:t>
            </w:r>
          </w:p>
        </w:tc>
        <w:tc>
          <w:tcPr>
            <w:tcW w:w="1069" w:type="pct"/>
          </w:tcPr>
          <w:p w14:paraId="62BC2D6F" w14:textId="77777777" w:rsidR="00DA3A26" w:rsidRPr="00366111" w:rsidRDefault="00DA3A26" w:rsidP="00DC19D4">
            <w:pPr>
              <w:autoSpaceDE w:val="0"/>
              <w:autoSpaceDN w:val="0"/>
              <w:adjustRightInd w:val="0"/>
              <w:jc w:val="center"/>
              <w:rPr>
                <w:kern w:val="0"/>
              </w:rPr>
            </w:pPr>
            <w:r w:rsidRPr="00366111">
              <w:rPr>
                <w:kern w:val="0"/>
              </w:rPr>
              <w:t>147°</w:t>
            </w:r>
          </w:p>
        </w:tc>
        <w:tc>
          <w:tcPr>
            <w:tcW w:w="1059" w:type="pct"/>
          </w:tcPr>
          <w:p w14:paraId="6827DC34" w14:textId="77777777" w:rsidR="00DA3A26" w:rsidRPr="00366111" w:rsidRDefault="00DA3A26" w:rsidP="00DC19D4">
            <w:pPr>
              <w:autoSpaceDE w:val="0"/>
              <w:autoSpaceDN w:val="0"/>
              <w:adjustRightInd w:val="0"/>
              <w:jc w:val="center"/>
              <w:rPr>
                <w:kern w:val="0"/>
              </w:rPr>
            </w:pPr>
            <w:r w:rsidRPr="00366111">
              <w:rPr>
                <w:kern w:val="0"/>
              </w:rPr>
              <w:t>45°</w:t>
            </w:r>
          </w:p>
        </w:tc>
      </w:tr>
      <w:tr w:rsidR="00DA3A26" w:rsidRPr="00366111" w14:paraId="1D5987DE" w14:textId="77777777" w:rsidTr="00DC19D4">
        <w:trPr>
          <w:tblCellSpacing w:w="20" w:type="dxa"/>
        </w:trPr>
        <w:tc>
          <w:tcPr>
            <w:tcW w:w="1702" w:type="pct"/>
          </w:tcPr>
          <w:p w14:paraId="5FABCE92" w14:textId="77777777" w:rsidR="00DA3A26" w:rsidRPr="00410574" w:rsidRDefault="00DA3A26" w:rsidP="00DC19D4">
            <w:pPr>
              <w:autoSpaceDE w:val="0"/>
              <w:autoSpaceDN w:val="0"/>
              <w:adjustRightInd w:val="0"/>
              <w:jc w:val="center"/>
              <w:rPr>
                <w:kern w:val="0"/>
                <w:lang w:val="en-US" w:eastAsia="zh-CN"/>
              </w:rPr>
            </w:pPr>
            <w:r>
              <w:rPr>
                <w:rFonts w:hAnsi="新細明體"/>
                <w:kern w:val="0"/>
                <w:lang w:val="en-US"/>
              </w:rPr>
              <w:t xml:space="preserve">Bronze </w:t>
            </w:r>
            <w:proofErr w:type="spellStart"/>
            <w:r>
              <w:rPr>
                <w:rFonts w:hAnsi="新細明體"/>
                <w:kern w:val="0"/>
                <w:lang w:val="en-US"/>
              </w:rPr>
              <w:t>medallist</w:t>
            </w:r>
            <w:proofErr w:type="spellEnd"/>
          </w:p>
        </w:tc>
        <w:tc>
          <w:tcPr>
            <w:tcW w:w="1068" w:type="pct"/>
          </w:tcPr>
          <w:p w14:paraId="5D20A87B" w14:textId="77777777" w:rsidR="00DA3A26" w:rsidRPr="00366111" w:rsidRDefault="00DA3A26" w:rsidP="00DC19D4">
            <w:pPr>
              <w:autoSpaceDE w:val="0"/>
              <w:autoSpaceDN w:val="0"/>
              <w:adjustRightInd w:val="0"/>
              <w:jc w:val="center"/>
              <w:rPr>
                <w:kern w:val="0"/>
              </w:rPr>
            </w:pPr>
            <w:r w:rsidRPr="00366111">
              <w:rPr>
                <w:kern w:val="0"/>
              </w:rPr>
              <w:t>70°</w:t>
            </w:r>
          </w:p>
        </w:tc>
        <w:tc>
          <w:tcPr>
            <w:tcW w:w="1069" w:type="pct"/>
          </w:tcPr>
          <w:p w14:paraId="48EC50AC" w14:textId="77777777" w:rsidR="00DA3A26" w:rsidRPr="00366111" w:rsidRDefault="00DA3A26" w:rsidP="00DC19D4">
            <w:pPr>
              <w:autoSpaceDE w:val="0"/>
              <w:autoSpaceDN w:val="0"/>
              <w:adjustRightInd w:val="0"/>
              <w:jc w:val="center"/>
              <w:rPr>
                <w:kern w:val="0"/>
              </w:rPr>
            </w:pPr>
            <w:r w:rsidRPr="00366111">
              <w:rPr>
                <w:kern w:val="0"/>
              </w:rPr>
              <w:t>154°</w:t>
            </w:r>
          </w:p>
        </w:tc>
        <w:tc>
          <w:tcPr>
            <w:tcW w:w="1059" w:type="pct"/>
          </w:tcPr>
          <w:p w14:paraId="2CDFB618" w14:textId="77777777" w:rsidR="00DA3A26" w:rsidRPr="00366111" w:rsidRDefault="00DA3A26" w:rsidP="00DC19D4">
            <w:pPr>
              <w:autoSpaceDE w:val="0"/>
              <w:autoSpaceDN w:val="0"/>
              <w:adjustRightInd w:val="0"/>
              <w:jc w:val="center"/>
              <w:rPr>
                <w:kern w:val="0"/>
              </w:rPr>
            </w:pPr>
            <w:r w:rsidRPr="00366111">
              <w:rPr>
                <w:kern w:val="0"/>
              </w:rPr>
              <w:t>59°</w:t>
            </w:r>
          </w:p>
        </w:tc>
      </w:tr>
    </w:tbl>
    <w:p w14:paraId="0EBE1EA0" w14:textId="77777777" w:rsidR="00DA3A26" w:rsidRPr="002F7250" w:rsidRDefault="00DA3A26" w:rsidP="00DA3A26">
      <w:pPr>
        <w:spacing w:beforeLines="50" w:before="180"/>
        <w:jc w:val="center"/>
      </w:pPr>
      <w:r>
        <w:rPr>
          <w:kern w:val="0"/>
          <w:sz w:val="20"/>
        </w:rPr>
        <w:t>Table 3.</w:t>
      </w:r>
      <w:r>
        <w:rPr>
          <w:rFonts w:hint="eastAsia"/>
          <w:kern w:val="0"/>
          <w:sz w:val="20"/>
        </w:rPr>
        <w:t>1</w:t>
      </w:r>
      <w:r w:rsidRPr="00AB6834">
        <w:rPr>
          <w:kern w:val="0"/>
          <w:sz w:val="20"/>
        </w:rPr>
        <w:t xml:space="preserve">    A comparison of joint angles in javelin</w:t>
      </w:r>
      <w:r>
        <w:rPr>
          <w:rFonts w:hint="eastAsia"/>
          <w:kern w:val="0"/>
          <w:sz w:val="20"/>
        </w:rPr>
        <w:t xml:space="preserve"> </w:t>
      </w:r>
      <w:r>
        <w:rPr>
          <w:rFonts w:hint="eastAsia"/>
          <w:kern w:val="0"/>
          <w:sz w:val="20"/>
          <w:lang w:eastAsia="zh-HK"/>
        </w:rPr>
        <w:t>throw</w:t>
      </w:r>
      <w:r>
        <w:rPr>
          <w:rStyle w:val="af"/>
          <w:lang w:val="en-US"/>
        </w:rPr>
        <w:footnoteReference w:customMarkFollows="1" w:id="2"/>
        <w:t>1</w:t>
      </w:r>
    </w:p>
    <w:p w14:paraId="2EA9A4D6" w14:textId="77777777" w:rsidR="00612353" w:rsidRPr="00AD6F74" w:rsidRDefault="00612353" w:rsidP="00533770">
      <w:pPr>
        <w:numPr>
          <w:ilvl w:val="0"/>
          <w:numId w:val="7"/>
        </w:numPr>
        <w:tabs>
          <w:tab w:val="clear" w:pos="960"/>
          <w:tab w:val="num" w:pos="426"/>
        </w:tabs>
        <w:spacing w:beforeLines="50" w:before="180"/>
        <w:ind w:hanging="960"/>
        <w:jc w:val="both"/>
        <w:rPr>
          <w:b/>
        </w:rPr>
      </w:pPr>
      <w:r w:rsidRPr="00AD6F74">
        <w:rPr>
          <w:b/>
        </w:rPr>
        <w:t>Quantify</w:t>
      </w:r>
      <w:r w:rsidR="00B114A6" w:rsidRPr="00AD6F74">
        <w:rPr>
          <w:b/>
        </w:rPr>
        <w:t xml:space="preserve"> the performance</w:t>
      </w:r>
    </w:p>
    <w:p w14:paraId="3D256EDF" w14:textId="77777777" w:rsidR="00B114A6" w:rsidRPr="002F7250" w:rsidRDefault="00AF22BF" w:rsidP="007541D4">
      <w:pPr>
        <w:numPr>
          <w:ilvl w:val="2"/>
          <w:numId w:val="8"/>
        </w:numPr>
        <w:tabs>
          <w:tab w:val="clear" w:pos="840"/>
          <w:tab w:val="num" w:pos="426"/>
        </w:tabs>
        <w:spacing w:beforeLines="50" w:before="180"/>
        <w:ind w:left="426" w:hanging="426"/>
        <w:jc w:val="both"/>
      </w:pPr>
      <w:r>
        <w:t>Q</w:t>
      </w:r>
      <w:r w:rsidR="004E0C0A">
        <w:rPr>
          <w:rFonts w:hint="eastAsia"/>
        </w:rPr>
        <w:t>uantify</w:t>
      </w:r>
      <w:r w:rsidR="00DE40F0">
        <w:t xml:space="preserve"> </w:t>
      </w:r>
      <w:r w:rsidR="00B114A6" w:rsidRPr="002F7250">
        <w:t xml:space="preserve">the process as well as the </w:t>
      </w:r>
      <w:r w:rsidR="004958BF" w:rsidRPr="002F7250">
        <w:t>result</w:t>
      </w:r>
      <w:r w:rsidR="00BF3995">
        <w:t xml:space="preserve"> </w:t>
      </w:r>
      <w:r w:rsidR="00BF3995" w:rsidRPr="007541D4">
        <w:t>(</w:t>
      </w:r>
      <w:r w:rsidR="00FC0BB6" w:rsidRPr="007541D4">
        <w:t>See</w:t>
      </w:r>
      <w:r w:rsidR="00BF3995" w:rsidRPr="007541D4">
        <w:t xml:space="preserve"> Table 3.</w:t>
      </w:r>
      <w:r w:rsidR="00DA3A26">
        <w:rPr>
          <w:rFonts w:hint="eastAsia"/>
        </w:rPr>
        <w:t>2</w:t>
      </w:r>
      <w:r w:rsidR="00BF3995" w:rsidRPr="007541D4">
        <w:t>)</w:t>
      </w:r>
    </w:p>
    <w:p w14:paraId="601B45A4" w14:textId="61CD540F" w:rsidR="00130B20" w:rsidRPr="00FC7E1D" w:rsidRDefault="00AF22BF" w:rsidP="007541D4">
      <w:pPr>
        <w:numPr>
          <w:ilvl w:val="2"/>
          <w:numId w:val="8"/>
        </w:numPr>
        <w:tabs>
          <w:tab w:val="clear" w:pos="840"/>
          <w:tab w:val="num" w:pos="426"/>
        </w:tabs>
        <w:spacing w:beforeLines="50" w:before="180"/>
        <w:ind w:left="426" w:hanging="426"/>
        <w:jc w:val="both"/>
      </w:pPr>
      <w:r>
        <w:t>U</w:t>
      </w:r>
      <w:r w:rsidR="00130B20" w:rsidRPr="002F7250">
        <w:t xml:space="preserve">se </w:t>
      </w:r>
      <w:r w:rsidR="0089630C" w:rsidRPr="00813BCA">
        <w:t>a</w:t>
      </w:r>
      <w:r w:rsidR="0089630C" w:rsidRPr="00813BCA">
        <w:rPr>
          <w:rFonts w:hint="eastAsia"/>
        </w:rPr>
        <w:t xml:space="preserve"> </w:t>
      </w:r>
      <w:r w:rsidR="00130B20" w:rsidRPr="00813BCA">
        <w:t>rating sca</w:t>
      </w:r>
      <w:r w:rsidR="00130B20" w:rsidRPr="002F7250">
        <w:t>le for a systematic observation</w:t>
      </w:r>
      <w:r w:rsidR="00C776BA">
        <w:t xml:space="preserve"> </w:t>
      </w:r>
      <w:r w:rsidR="00C776BA" w:rsidRPr="007541D4">
        <w:t>(</w:t>
      </w:r>
      <w:r w:rsidR="00FC0BB6" w:rsidRPr="007541D4">
        <w:t>See</w:t>
      </w:r>
      <w:r w:rsidR="00C776BA" w:rsidRPr="007541D4">
        <w:t xml:space="preserve"> </w:t>
      </w:r>
      <w:r w:rsidR="00A35477" w:rsidRPr="00FC7E1D">
        <w:t>Fig.</w:t>
      </w:r>
      <w:r w:rsidR="00FC0BB6" w:rsidRPr="00FC7E1D">
        <w:t xml:space="preserve"> </w:t>
      </w:r>
      <w:r w:rsidR="00C776BA" w:rsidRPr="00FC7E1D">
        <w:t>3.</w:t>
      </w:r>
      <w:r w:rsidR="00711488" w:rsidRPr="00FC7E1D">
        <w:t>1</w:t>
      </w:r>
      <w:r w:rsidR="00E05EE1" w:rsidRPr="00FC7E1D">
        <w:t>3</w:t>
      </w:r>
      <w:r w:rsidR="00C776BA" w:rsidRPr="00FC7E1D">
        <w:t xml:space="preserve">) </w:t>
      </w:r>
    </w:p>
    <w:p w14:paraId="114B7C3F" w14:textId="77777777" w:rsidR="00711488" w:rsidRPr="00FC7E1D" w:rsidRDefault="00AF22BF" w:rsidP="006117BC">
      <w:pPr>
        <w:numPr>
          <w:ilvl w:val="2"/>
          <w:numId w:val="8"/>
        </w:numPr>
        <w:tabs>
          <w:tab w:val="clear" w:pos="840"/>
          <w:tab w:val="num" w:pos="426"/>
        </w:tabs>
        <w:spacing w:beforeLines="50" w:before="180"/>
        <w:ind w:left="426" w:hanging="426"/>
        <w:jc w:val="both"/>
      </w:pPr>
      <w:r w:rsidRPr="00FC7E1D">
        <w:t>U</w:t>
      </w:r>
      <w:r w:rsidR="008F1B03" w:rsidRPr="00FC7E1D">
        <w:t xml:space="preserve">se technology to collect </w:t>
      </w:r>
      <w:r w:rsidR="00456BDD" w:rsidRPr="00FC7E1D">
        <w:t xml:space="preserve">precise data such as </w:t>
      </w:r>
      <w:r w:rsidR="006B21C7" w:rsidRPr="00FC7E1D">
        <w:t>velocity</w:t>
      </w:r>
      <w:r w:rsidR="00456BDD" w:rsidRPr="00FC7E1D">
        <w:t>, angle, tension, etc</w:t>
      </w:r>
      <w:r w:rsidR="003C13F5" w:rsidRPr="00FC7E1D">
        <w:t xml:space="preserve"> (</w:t>
      </w:r>
      <w:r w:rsidR="00FC0BB6" w:rsidRPr="00FC7E1D">
        <w:t>See</w:t>
      </w:r>
      <w:r w:rsidR="003C13F5" w:rsidRPr="00FC7E1D">
        <w:t xml:space="preserve"> </w:t>
      </w:r>
      <w:r w:rsidR="00A35477" w:rsidRPr="00FC7E1D">
        <w:t>Fig.</w:t>
      </w:r>
      <w:r w:rsidR="003C13F5" w:rsidRPr="00FC7E1D">
        <w:t xml:space="preserve"> 3.</w:t>
      </w:r>
      <w:r w:rsidR="004365DF" w:rsidRPr="00FC7E1D">
        <w:t>1</w:t>
      </w:r>
      <w:r w:rsidR="00E05EE1" w:rsidRPr="00FC7E1D">
        <w:t>5</w:t>
      </w:r>
      <w:r w:rsidRPr="00FC7E1D">
        <w:rPr>
          <w:rFonts w:hint="eastAsia"/>
        </w:rPr>
        <w:t xml:space="preserve">, </w:t>
      </w:r>
      <w:r w:rsidRPr="00FC7E1D">
        <w:rPr>
          <w:rFonts w:hint="eastAsia"/>
          <w:i/>
        </w:rPr>
        <w:t xml:space="preserve">Table 3.1 </w:t>
      </w:r>
      <w:r w:rsidRPr="00FC7E1D">
        <w:rPr>
          <w:i/>
        </w:rPr>
        <w:t>and</w:t>
      </w:r>
      <w:r w:rsidR="004C06B0" w:rsidRPr="00FC7E1D">
        <w:rPr>
          <w:rFonts w:hint="eastAsia"/>
          <w:i/>
        </w:rPr>
        <w:t xml:space="preserve"> 3.2</w:t>
      </w:r>
      <w:r w:rsidR="003C13F5" w:rsidRPr="00FC7E1D">
        <w:rPr>
          <w:i/>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29"/>
        <w:gridCol w:w="1228"/>
        <w:gridCol w:w="1228"/>
        <w:gridCol w:w="1228"/>
        <w:gridCol w:w="1228"/>
        <w:gridCol w:w="1223"/>
      </w:tblGrid>
      <w:tr w:rsidR="00DA3A26" w:rsidRPr="00B161D1" w14:paraId="75E75708" w14:textId="77777777" w:rsidTr="00DC19D4">
        <w:trPr>
          <w:jc w:val="center"/>
        </w:trPr>
        <w:tc>
          <w:tcPr>
            <w:tcW w:w="617" w:type="pct"/>
          </w:tcPr>
          <w:p w14:paraId="17EA444C" w14:textId="77777777" w:rsidR="00DA3A26" w:rsidRPr="00B161D1" w:rsidRDefault="00DA3A26" w:rsidP="00166F6B">
            <w:pPr>
              <w:autoSpaceDE w:val="0"/>
              <w:autoSpaceDN w:val="0"/>
              <w:adjustRightInd w:val="0"/>
              <w:snapToGrid w:val="0"/>
              <w:jc w:val="center"/>
              <w:rPr>
                <w:b/>
                <w:kern w:val="0"/>
                <w:sz w:val="16"/>
                <w:szCs w:val="16"/>
                <w:lang w:val="en-US"/>
              </w:rPr>
            </w:pPr>
          </w:p>
          <w:p w14:paraId="114ACF0F" w14:textId="77777777" w:rsidR="00DA3A26" w:rsidRPr="00B161D1" w:rsidRDefault="00DA3A26" w:rsidP="00166F6B">
            <w:pPr>
              <w:autoSpaceDE w:val="0"/>
              <w:autoSpaceDN w:val="0"/>
              <w:adjustRightInd w:val="0"/>
              <w:snapToGrid w:val="0"/>
              <w:jc w:val="center"/>
              <w:rPr>
                <w:rFonts w:eastAsia="AdobeSongStd-Light"/>
                <w:b/>
                <w:kern w:val="0"/>
                <w:sz w:val="16"/>
                <w:szCs w:val="16"/>
                <w:lang w:val="en-US"/>
              </w:rPr>
            </w:pPr>
            <w:r w:rsidRPr="00B161D1">
              <w:rPr>
                <w:b/>
                <w:kern w:val="0"/>
                <w:sz w:val="16"/>
                <w:szCs w:val="16"/>
                <w:lang w:val="en-US"/>
              </w:rPr>
              <w:t>Runner</w:t>
            </w:r>
          </w:p>
        </w:tc>
        <w:tc>
          <w:tcPr>
            <w:tcW w:w="731" w:type="pct"/>
            <w:shd w:val="clear" w:color="auto" w:fill="CCCCCC"/>
          </w:tcPr>
          <w:p w14:paraId="7DF635CE" w14:textId="77777777" w:rsidR="00DA3A26" w:rsidRPr="00B161D1" w:rsidRDefault="00DA3A26" w:rsidP="00DC19D4">
            <w:pPr>
              <w:autoSpaceDE w:val="0"/>
              <w:autoSpaceDN w:val="0"/>
              <w:adjustRightInd w:val="0"/>
              <w:snapToGrid w:val="0"/>
              <w:jc w:val="center"/>
              <w:rPr>
                <w:b/>
                <w:kern w:val="0"/>
                <w:sz w:val="16"/>
                <w:szCs w:val="16"/>
                <w:lang w:val="en-US"/>
              </w:rPr>
            </w:pPr>
          </w:p>
          <w:p w14:paraId="697B2B5A"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31" w:type="pct"/>
          </w:tcPr>
          <w:p w14:paraId="353AFDED"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c>
          <w:tcPr>
            <w:tcW w:w="731" w:type="pct"/>
            <w:shd w:val="clear" w:color="auto" w:fill="CCCCCC"/>
          </w:tcPr>
          <w:p w14:paraId="332C4BF5" w14:textId="77777777" w:rsidR="00DA3A26" w:rsidRPr="00B161D1" w:rsidRDefault="00DA3A26" w:rsidP="00DC19D4">
            <w:pPr>
              <w:autoSpaceDE w:val="0"/>
              <w:autoSpaceDN w:val="0"/>
              <w:adjustRightInd w:val="0"/>
              <w:snapToGrid w:val="0"/>
              <w:jc w:val="center"/>
              <w:rPr>
                <w:b/>
                <w:kern w:val="0"/>
                <w:sz w:val="16"/>
                <w:szCs w:val="16"/>
                <w:lang w:val="en-US"/>
              </w:rPr>
            </w:pPr>
          </w:p>
          <w:p w14:paraId="456ACE32"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31" w:type="pct"/>
          </w:tcPr>
          <w:p w14:paraId="2D7525FD"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c>
          <w:tcPr>
            <w:tcW w:w="731" w:type="pct"/>
            <w:shd w:val="clear" w:color="auto" w:fill="CCCCCC"/>
          </w:tcPr>
          <w:p w14:paraId="023F1BE1" w14:textId="77777777" w:rsidR="00DA3A26" w:rsidRPr="00B161D1" w:rsidRDefault="00DA3A26" w:rsidP="00DC19D4">
            <w:pPr>
              <w:autoSpaceDE w:val="0"/>
              <w:autoSpaceDN w:val="0"/>
              <w:adjustRightInd w:val="0"/>
              <w:snapToGrid w:val="0"/>
              <w:jc w:val="center"/>
              <w:rPr>
                <w:b/>
                <w:kern w:val="0"/>
                <w:sz w:val="16"/>
                <w:szCs w:val="16"/>
                <w:lang w:val="en-US"/>
              </w:rPr>
            </w:pPr>
          </w:p>
          <w:p w14:paraId="4A1D265C"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Velocity (</w:t>
            </w:r>
            <w:r w:rsidRPr="00B161D1">
              <w:rPr>
                <w:rFonts w:eastAsia="AdobeSongStd-Light"/>
                <w:b/>
                <w:kern w:val="0"/>
                <w:sz w:val="16"/>
                <w:szCs w:val="16"/>
                <w:lang w:val="en-US"/>
              </w:rPr>
              <w:t>km/</w:t>
            </w:r>
            <w:proofErr w:type="spellStart"/>
            <w:r w:rsidRPr="00B161D1">
              <w:rPr>
                <w:rFonts w:eastAsia="AdobeSongStd-Light"/>
                <w:b/>
                <w:kern w:val="0"/>
                <w:sz w:val="16"/>
                <w:szCs w:val="16"/>
                <w:lang w:val="en-US"/>
              </w:rPr>
              <w:t>hr</w:t>
            </w:r>
            <w:proofErr w:type="spellEnd"/>
            <w:r w:rsidRPr="00B161D1">
              <w:rPr>
                <w:b/>
                <w:kern w:val="0"/>
                <w:sz w:val="16"/>
                <w:szCs w:val="16"/>
                <w:lang w:val="en-US"/>
              </w:rPr>
              <w:t>)</w:t>
            </w:r>
          </w:p>
        </w:tc>
        <w:tc>
          <w:tcPr>
            <w:tcW w:w="728" w:type="pct"/>
          </w:tcPr>
          <w:p w14:paraId="5B5563ED" w14:textId="77777777" w:rsidR="00DA3A26" w:rsidRPr="00B161D1" w:rsidRDefault="00DA3A26" w:rsidP="00DC19D4">
            <w:pPr>
              <w:autoSpaceDE w:val="0"/>
              <w:autoSpaceDN w:val="0"/>
              <w:adjustRightInd w:val="0"/>
              <w:snapToGrid w:val="0"/>
              <w:jc w:val="center"/>
              <w:rPr>
                <w:b/>
                <w:kern w:val="0"/>
                <w:sz w:val="12"/>
                <w:szCs w:val="12"/>
                <w:lang w:val="en-US"/>
              </w:rPr>
            </w:pPr>
            <w:r w:rsidRPr="00B161D1">
              <w:rPr>
                <w:b/>
                <w:kern w:val="0"/>
                <w:sz w:val="16"/>
                <w:szCs w:val="16"/>
                <w:lang w:val="en-US"/>
              </w:rPr>
              <w:t>Stride frequency (</w:t>
            </w:r>
            <w:r w:rsidRPr="00B161D1">
              <w:rPr>
                <w:rFonts w:hint="eastAsia"/>
                <w:b/>
                <w:kern w:val="0"/>
                <w:sz w:val="16"/>
                <w:szCs w:val="16"/>
                <w:lang w:val="en-US"/>
              </w:rPr>
              <w:t>times</w:t>
            </w:r>
            <w:r w:rsidRPr="00B161D1">
              <w:rPr>
                <w:rFonts w:eastAsia="AdobeSongStd-Light"/>
                <w:b/>
                <w:kern w:val="0"/>
                <w:sz w:val="16"/>
                <w:szCs w:val="16"/>
                <w:lang w:val="en-US"/>
              </w:rPr>
              <w:t>/min</w:t>
            </w:r>
            <w:r w:rsidRPr="00B161D1">
              <w:rPr>
                <w:b/>
                <w:kern w:val="0"/>
                <w:sz w:val="16"/>
                <w:szCs w:val="16"/>
                <w:lang w:val="en-US"/>
              </w:rPr>
              <w:t>)</w:t>
            </w:r>
          </w:p>
        </w:tc>
      </w:tr>
      <w:tr w:rsidR="00DA3A26" w:rsidRPr="00B161D1" w14:paraId="7F40A236" w14:textId="77777777" w:rsidTr="00DC19D4">
        <w:trPr>
          <w:jc w:val="center"/>
        </w:trPr>
        <w:tc>
          <w:tcPr>
            <w:tcW w:w="617" w:type="pct"/>
          </w:tcPr>
          <w:p w14:paraId="4702C93D" w14:textId="77777777" w:rsidR="00DA3A26" w:rsidRPr="00B161D1" w:rsidRDefault="00DA3A26" w:rsidP="00DC19D4">
            <w:pPr>
              <w:jc w:val="center"/>
              <w:rPr>
                <w:sz w:val="20"/>
                <w:szCs w:val="20"/>
              </w:rPr>
            </w:pPr>
            <w:r w:rsidRPr="00B161D1">
              <w:rPr>
                <w:sz w:val="20"/>
                <w:szCs w:val="20"/>
              </w:rPr>
              <w:t>A</w:t>
            </w:r>
          </w:p>
        </w:tc>
        <w:tc>
          <w:tcPr>
            <w:tcW w:w="731" w:type="pct"/>
            <w:shd w:val="clear" w:color="auto" w:fill="CCCCCC"/>
          </w:tcPr>
          <w:p w14:paraId="50EF0266" w14:textId="77777777" w:rsidR="00DA3A26" w:rsidRPr="00B161D1" w:rsidRDefault="00DA3A26" w:rsidP="00DC19D4">
            <w:pPr>
              <w:jc w:val="center"/>
              <w:rPr>
                <w:sz w:val="20"/>
                <w:szCs w:val="20"/>
              </w:rPr>
            </w:pPr>
            <w:r w:rsidRPr="00B161D1">
              <w:rPr>
                <w:sz w:val="20"/>
                <w:szCs w:val="20"/>
              </w:rPr>
              <w:t>12</w:t>
            </w:r>
          </w:p>
        </w:tc>
        <w:tc>
          <w:tcPr>
            <w:tcW w:w="731" w:type="pct"/>
          </w:tcPr>
          <w:p w14:paraId="7C3BE9B4" w14:textId="77777777" w:rsidR="00DA3A26" w:rsidRPr="00B161D1" w:rsidRDefault="00DA3A26" w:rsidP="00DC19D4">
            <w:pPr>
              <w:jc w:val="center"/>
              <w:rPr>
                <w:sz w:val="20"/>
                <w:szCs w:val="20"/>
              </w:rPr>
            </w:pPr>
            <w:r w:rsidRPr="00B161D1">
              <w:rPr>
                <w:sz w:val="20"/>
                <w:szCs w:val="20"/>
              </w:rPr>
              <w:t>171</w:t>
            </w:r>
          </w:p>
        </w:tc>
        <w:tc>
          <w:tcPr>
            <w:tcW w:w="731" w:type="pct"/>
            <w:shd w:val="clear" w:color="auto" w:fill="CCCCCC"/>
          </w:tcPr>
          <w:p w14:paraId="218198C0" w14:textId="77777777" w:rsidR="00DA3A26" w:rsidRPr="00B161D1" w:rsidRDefault="00DA3A26" w:rsidP="00DC19D4">
            <w:pPr>
              <w:jc w:val="center"/>
              <w:rPr>
                <w:sz w:val="20"/>
                <w:szCs w:val="20"/>
              </w:rPr>
            </w:pPr>
            <w:r w:rsidRPr="00B161D1">
              <w:rPr>
                <w:sz w:val="20"/>
                <w:szCs w:val="20"/>
              </w:rPr>
              <w:t>14</w:t>
            </w:r>
          </w:p>
        </w:tc>
        <w:tc>
          <w:tcPr>
            <w:tcW w:w="731" w:type="pct"/>
          </w:tcPr>
          <w:p w14:paraId="03CDC90F" w14:textId="77777777" w:rsidR="00DA3A26" w:rsidRPr="00B161D1" w:rsidRDefault="00DA3A26" w:rsidP="00DC19D4">
            <w:pPr>
              <w:jc w:val="center"/>
              <w:rPr>
                <w:sz w:val="20"/>
                <w:szCs w:val="20"/>
              </w:rPr>
            </w:pPr>
            <w:r w:rsidRPr="00B161D1">
              <w:rPr>
                <w:sz w:val="20"/>
                <w:szCs w:val="20"/>
              </w:rPr>
              <w:t>177</w:t>
            </w:r>
          </w:p>
        </w:tc>
        <w:tc>
          <w:tcPr>
            <w:tcW w:w="731" w:type="pct"/>
            <w:shd w:val="clear" w:color="auto" w:fill="CCCCCC"/>
          </w:tcPr>
          <w:p w14:paraId="08A6E69F" w14:textId="77777777" w:rsidR="00DA3A26" w:rsidRPr="00B161D1" w:rsidRDefault="00DA3A26" w:rsidP="00DC19D4">
            <w:pPr>
              <w:jc w:val="center"/>
              <w:rPr>
                <w:sz w:val="20"/>
                <w:szCs w:val="20"/>
              </w:rPr>
            </w:pPr>
            <w:r w:rsidRPr="00B161D1">
              <w:rPr>
                <w:sz w:val="20"/>
                <w:szCs w:val="20"/>
              </w:rPr>
              <w:t>16</w:t>
            </w:r>
          </w:p>
        </w:tc>
        <w:tc>
          <w:tcPr>
            <w:tcW w:w="728" w:type="pct"/>
          </w:tcPr>
          <w:p w14:paraId="05EA0EA6" w14:textId="77777777" w:rsidR="00DA3A26" w:rsidRPr="00B161D1" w:rsidRDefault="00DA3A26" w:rsidP="00DC19D4">
            <w:pPr>
              <w:jc w:val="center"/>
              <w:rPr>
                <w:sz w:val="20"/>
                <w:szCs w:val="20"/>
              </w:rPr>
            </w:pPr>
            <w:r w:rsidRPr="00B161D1">
              <w:rPr>
                <w:sz w:val="20"/>
                <w:szCs w:val="20"/>
              </w:rPr>
              <w:t>183</w:t>
            </w:r>
          </w:p>
        </w:tc>
      </w:tr>
      <w:tr w:rsidR="00DA3A26" w:rsidRPr="00B161D1" w14:paraId="6A52A4AF" w14:textId="77777777" w:rsidTr="00DC19D4">
        <w:trPr>
          <w:jc w:val="center"/>
        </w:trPr>
        <w:tc>
          <w:tcPr>
            <w:tcW w:w="617" w:type="pct"/>
          </w:tcPr>
          <w:p w14:paraId="6D9BDC63" w14:textId="77777777" w:rsidR="00DA3A26" w:rsidRPr="00B161D1" w:rsidRDefault="00DA3A26" w:rsidP="00DC19D4">
            <w:pPr>
              <w:jc w:val="center"/>
              <w:rPr>
                <w:sz w:val="20"/>
                <w:szCs w:val="20"/>
              </w:rPr>
            </w:pPr>
            <w:r w:rsidRPr="00B161D1">
              <w:rPr>
                <w:sz w:val="20"/>
                <w:szCs w:val="20"/>
              </w:rPr>
              <w:t>B</w:t>
            </w:r>
          </w:p>
        </w:tc>
        <w:tc>
          <w:tcPr>
            <w:tcW w:w="731" w:type="pct"/>
            <w:shd w:val="clear" w:color="auto" w:fill="CCCCCC"/>
          </w:tcPr>
          <w:p w14:paraId="0F62BC07" w14:textId="77777777" w:rsidR="00DA3A26" w:rsidRPr="00B161D1" w:rsidRDefault="00DA3A26" w:rsidP="00DC19D4">
            <w:pPr>
              <w:jc w:val="center"/>
              <w:rPr>
                <w:sz w:val="20"/>
                <w:szCs w:val="20"/>
              </w:rPr>
            </w:pPr>
            <w:r w:rsidRPr="00B161D1">
              <w:rPr>
                <w:sz w:val="20"/>
                <w:szCs w:val="20"/>
              </w:rPr>
              <w:t>12</w:t>
            </w:r>
          </w:p>
        </w:tc>
        <w:tc>
          <w:tcPr>
            <w:tcW w:w="731" w:type="pct"/>
          </w:tcPr>
          <w:p w14:paraId="59D407F9" w14:textId="77777777" w:rsidR="00DA3A26" w:rsidRPr="00B161D1" w:rsidRDefault="00DA3A26" w:rsidP="00DC19D4">
            <w:pPr>
              <w:jc w:val="center"/>
              <w:rPr>
                <w:sz w:val="20"/>
                <w:szCs w:val="20"/>
              </w:rPr>
            </w:pPr>
            <w:r w:rsidRPr="00B161D1">
              <w:rPr>
                <w:sz w:val="20"/>
                <w:szCs w:val="20"/>
              </w:rPr>
              <w:t>174</w:t>
            </w:r>
          </w:p>
        </w:tc>
        <w:tc>
          <w:tcPr>
            <w:tcW w:w="731" w:type="pct"/>
            <w:shd w:val="clear" w:color="auto" w:fill="CCCCCC"/>
          </w:tcPr>
          <w:p w14:paraId="3642B479" w14:textId="77777777" w:rsidR="00DA3A26" w:rsidRPr="00B161D1" w:rsidRDefault="00DA3A26" w:rsidP="00DC19D4">
            <w:pPr>
              <w:jc w:val="center"/>
              <w:rPr>
                <w:sz w:val="20"/>
                <w:szCs w:val="20"/>
              </w:rPr>
            </w:pPr>
            <w:r w:rsidRPr="00B161D1">
              <w:rPr>
                <w:sz w:val="20"/>
                <w:szCs w:val="20"/>
              </w:rPr>
              <w:t>14</w:t>
            </w:r>
          </w:p>
        </w:tc>
        <w:tc>
          <w:tcPr>
            <w:tcW w:w="731" w:type="pct"/>
          </w:tcPr>
          <w:p w14:paraId="381257B4" w14:textId="77777777" w:rsidR="00DA3A26" w:rsidRPr="00B161D1" w:rsidRDefault="00DA3A26" w:rsidP="00DC19D4">
            <w:pPr>
              <w:jc w:val="center"/>
              <w:rPr>
                <w:sz w:val="20"/>
                <w:szCs w:val="20"/>
              </w:rPr>
            </w:pPr>
            <w:r w:rsidRPr="00B161D1">
              <w:rPr>
                <w:sz w:val="20"/>
                <w:szCs w:val="20"/>
              </w:rPr>
              <w:t>178</w:t>
            </w:r>
          </w:p>
        </w:tc>
        <w:tc>
          <w:tcPr>
            <w:tcW w:w="731" w:type="pct"/>
            <w:shd w:val="clear" w:color="auto" w:fill="CCCCCC"/>
          </w:tcPr>
          <w:p w14:paraId="32BB74C0" w14:textId="77777777" w:rsidR="00DA3A26" w:rsidRPr="00B161D1" w:rsidRDefault="00DA3A26" w:rsidP="00DC19D4">
            <w:pPr>
              <w:jc w:val="center"/>
              <w:rPr>
                <w:sz w:val="20"/>
                <w:szCs w:val="20"/>
              </w:rPr>
            </w:pPr>
            <w:r w:rsidRPr="00B161D1">
              <w:rPr>
                <w:sz w:val="20"/>
                <w:szCs w:val="20"/>
              </w:rPr>
              <w:t>16</w:t>
            </w:r>
          </w:p>
        </w:tc>
        <w:tc>
          <w:tcPr>
            <w:tcW w:w="728" w:type="pct"/>
          </w:tcPr>
          <w:p w14:paraId="5C7AB3DA" w14:textId="77777777" w:rsidR="00DA3A26" w:rsidRPr="00B161D1" w:rsidRDefault="00DA3A26" w:rsidP="00DC19D4">
            <w:pPr>
              <w:jc w:val="center"/>
              <w:rPr>
                <w:sz w:val="20"/>
                <w:szCs w:val="20"/>
              </w:rPr>
            </w:pPr>
            <w:r w:rsidRPr="00B161D1">
              <w:rPr>
                <w:sz w:val="20"/>
                <w:szCs w:val="20"/>
              </w:rPr>
              <w:t>182</w:t>
            </w:r>
          </w:p>
        </w:tc>
      </w:tr>
      <w:tr w:rsidR="00DA3A26" w:rsidRPr="00B161D1" w14:paraId="1F05E7CA" w14:textId="77777777" w:rsidTr="00DC19D4">
        <w:trPr>
          <w:jc w:val="center"/>
        </w:trPr>
        <w:tc>
          <w:tcPr>
            <w:tcW w:w="617" w:type="pct"/>
          </w:tcPr>
          <w:p w14:paraId="7F84BC64" w14:textId="77777777" w:rsidR="00DA3A26" w:rsidRPr="00B161D1" w:rsidRDefault="00DA3A26" w:rsidP="00DC19D4">
            <w:pPr>
              <w:jc w:val="center"/>
              <w:rPr>
                <w:sz w:val="20"/>
                <w:szCs w:val="20"/>
              </w:rPr>
            </w:pPr>
            <w:r w:rsidRPr="00B161D1">
              <w:rPr>
                <w:sz w:val="20"/>
                <w:szCs w:val="20"/>
              </w:rPr>
              <w:t>C</w:t>
            </w:r>
          </w:p>
        </w:tc>
        <w:tc>
          <w:tcPr>
            <w:tcW w:w="731" w:type="pct"/>
            <w:shd w:val="clear" w:color="auto" w:fill="CCCCCC"/>
          </w:tcPr>
          <w:p w14:paraId="223C3AF8" w14:textId="77777777" w:rsidR="00DA3A26" w:rsidRPr="00B161D1" w:rsidRDefault="00DA3A26" w:rsidP="00DC19D4">
            <w:pPr>
              <w:jc w:val="center"/>
              <w:rPr>
                <w:sz w:val="20"/>
                <w:szCs w:val="20"/>
              </w:rPr>
            </w:pPr>
            <w:r w:rsidRPr="00B161D1">
              <w:rPr>
                <w:sz w:val="20"/>
                <w:szCs w:val="20"/>
              </w:rPr>
              <w:t>12</w:t>
            </w:r>
          </w:p>
        </w:tc>
        <w:tc>
          <w:tcPr>
            <w:tcW w:w="731" w:type="pct"/>
          </w:tcPr>
          <w:p w14:paraId="7BAF12A2" w14:textId="77777777" w:rsidR="00DA3A26" w:rsidRPr="00B161D1" w:rsidRDefault="00DA3A26" w:rsidP="00DC19D4">
            <w:pPr>
              <w:jc w:val="center"/>
              <w:rPr>
                <w:sz w:val="20"/>
                <w:szCs w:val="20"/>
              </w:rPr>
            </w:pPr>
            <w:r w:rsidRPr="00B161D1">
              <w:rPr>
                <w:sz w:val="20"/>
                <w:szCs w:val="20"/>
              </w:rPr>
              <w:t>182</w:t>
            </w:r>
          </w:p>
        </w:tc>
        <w:tc>
          <w:tcPr>
            <w:tcW w:w="731" w:type="pct"/>
            <w:shd w:val="clear" w:color="auto" w:fill="CCCCCC"/>
          </w:tcPr>
          <w:p w14:paraId="066AC931" w14:textId="77777777" w:rsidR="00DA3A26" w:rsidRPr="00B161D1" w:rsidRDefault="00DA3A26" w:rsidP="00DC19D4">
            <w:pPr>
              <w:jc w:val="center"/>
              <w:rPr>
                <w:sz w:val="20"/>
                <w:szCs w:val="20"/>
              </w:rPr>
            </w:pPr>
            <w:r w:rsidRPr="00B161D1">
              <w:rPr>
                <w:sz w:val="20"/>
                <w:szCs w:val="20"/>
              </w:rPr>
              <w:t>14</w:t>
            </w:r>
          </w:p>
        </w:tc>
        <w:tc>
          <w:tcPr>
            <w:tcW w:w="731" w:type="pct"/>
          </w:tcPr>
          <w:p w14:paraId="49B5057D" w14:textId="77777777" w:rsidR="00DA3A26" w:rsidRPr="00B161D1" w:rsidRDefault="00DA3A26" w:rsidP="00DC19D4">
            <w:pPr>
              <w:jc w:val="center"/>
              <w:rPr>
                <w:sz w:val="20"/>
                <w:szCs w:val="20"/>
              </w:rPr>
            </w:pPr>
            <w:r w:rsidRPr="00B161D1">
              <w:rPr>
                <w:sz w:val="20"/>
                <w:szCs w:val="20"/>
              </w:rPr>
              <w:t>188</w:t>
            </w:r>
          </w:p>
        </w:tc>
        <w:tc>
          <w:tcPr>
            <w:tcW w:w="731" w:type="pct"/>
            <w:shd w:val="clear" w:color="auto" w:fill="CCCCCC"/>
          </w:tcPr>
          <w:p w14:paraId="40A05817" w14:textId="77777777" w:rsidR="00DA3A26" w:rsidRPr="00B161D1" w:rsidRDefault="00DA3A26" w:rsidP="00DC19D4">
            <w:pPr>
              <w:jc w:val="center"/>
              <w:rPr>
                <w:sz w:val="20"/>
                <w:szCs w:val="20"/>
              </w:rPr>
            </w:pPr>
            <w:r w:rsidRPr="00B161D1">
              <w:rPr>
                <w:sz w:val="20"/>
                <w:szCs w:val="20"/>
              </w:rPr>
              <w:t>16</w:t>
            </w:r>
          </w:p>
        </w:tc>
        <w:tc>
          <w:tcPr>
            <w:tcW w:w="728" w:type="pct"/>
          </w:tcPr>
          <w:p w14:paraId="62602F5D" w14:textId="77777777" w:rsidR="00DA3A26" w:rsidRPr="00B161D1" w:rsidRDefault="00DA3A26" w:rsidP="00DC19D4">
            <w:pPr>
              <w:jc w:val="center"/>
              <w:rPr>
                <w:sz w:val="20"/>
                <w:szCs w:val="20"/>
              </w:rPr>
            </w:pPr>
            <w:r w:rsidRPr="00B161D1">
              <w:rPr>
                <w:sz w:val="20"/>
                <w:szCs w:val="20"/>
              </w:rPr>
              <w:t>194</w:t>
            </w:r>
          </w:p>
        </w:tc>
      </w:tr>
      <w:tr w:rsidR="00DA3A26" w:rsidRPr="00B161D1" w14:paraId="2B341C4C" w14:textId="77777777" w:rsidTr="00DC19D4">
        <w:trPr>
          <w:jc w:val="center"/>
        </w:trPr>
        <w:tc>
          <w:tcPr>
            <w:tcW w:w="617" w:type="pct"/>
          </w:tcPr>
          <w:p w14:paraId="409A0487" w14:textId="77777777" w:rsidR="00DA3A26" w:rsidRPr="00B161D1" w:rsidRDefault="00DA3A26" w:rsidP="00DC19D4">
            <w:pPr>
              <w:jc w:val="center"/>
              <w:rPr>
                <w:sz w:val="20"/>
                <w:szCs w:val="20"/>
              </w:rPr>
            </w:pPr>
            <w:r w:rsidRPr="00B161D1">
              <w:rPr>
                <w:sz w:val="20"/>
                <w:szCs w:val="20"/>
              </w:rPr>
              <w:t>D</w:t>
            </w:r>
          </w:p>
        </w:tc>
        <w:tc>
          <w:tcPr>
            <w:tcW w:w="731" w:type="pct"/>
            <w:shd w:val="clear" w:color="auto" w:fill="CCCCCC"/>
          </w:tcPr>
          <w:p w14:paraId="6FAC8834" w14:textId="77777777" w:rsidR="00DA3A26" w:rsidRPr="00B161D1" w:rsidRDefault="00DA3A26" w:rsidP="00DC19D4">
            <w:pPr>
              <w:jc w:val="center"/>
              <w:rPr>
                <w:sz w:val="20"/>
                <w:szCs w:val="20"/>
              </w:rPr>
            </w:pPr>
            <w:r w:rsidRPr="00B161D1">
              <w:rPr>
                <w:sz w:val="20"/>
                <w:szCs w:val="20"/>
              </w:rPr>
              <w:t>12</w:t>
            </w:r>
          </w:p>
        </w:tc>
        <w:tc>
          <w:tcPr>
            <w:tcW w:w="731" w:type="pct"/>
          </w:tcPr>
          <w:p w14:paraId="48F238F0" w14:textId="77777777" w:rsidR="00DA3A26" w:rsidRPr="00B161D1" w:rsidRDefault="00DA3A26" w:rsidP="00DC19D4">
            <w:pPr>
              <w:jc w:val="center"/>
              <w:rPr>
                <w:sz w:val="20"/>
                <w:szCs w:val="20"/>
              </w:rPr>
            </w:pPr>
            <w:r w:rsidRPr="00B161D1">
              <w:rPr>
                <w:sz w:val="20"/>
                <w:szCs w:val="20"/>
              </w:rPr>
              <w:t>176</w:t>
            </w:r>
          </w:p>
        </w:tc>
        <w:tc>
          <w:tcPr>
            <w:tcW w:w="731" w:type="pct"/>
            <w:shd w:val="clear" w:color="auto" w:fill="CCCCCC"/>
          </w:tcPr>
          <w:p w14:paraId="0F7F2762" w14:textId="77777777" w:rsidR="00DA3A26" w:rsidRPr="00B161D1" w:rsidRDefault="00DA3A26" w:rsidP="00DC19D4">
            <w:pPr>
              <w:jc w:val="center"/>
              <w:rPr>
                <w:sz w:val="20"/>
                <w:szCs w:val="20"/>
              </w:rPr>
            </w:pPr>
            <w:r w:rsidRPr="00B161D1">
              <w:rPr>
                <w:sz w:val="20"/>
                <w:szCs w:val="20"/>
              </w:rPr>
              <w:t>14</w:t>
            </w:r>
          </w:p>
        </w:tc>
        <w:tc>
          <w:tcPr>
            <w:tcW w:w="731" w:type="pct"/>
          </w:tcPr>
          <w:p w14:paraId="1C168610" w14:textId="77777777" w:rsidR="00DA3A26" w:rsidRPr="00B161D1" w:rsidRDefault="00DA3A26" w:rsidP="00DC19D4">
            <w:pPr>
              <w:jc w:val="center"/>
              <w:rPr>
                <w:sz w:val="20"/>
                <w:szCs w:val="20"/>
              </w:rPr>
            </w:pPr>
            <w:r w:rsidRPr="00B161D1">
              <w:rPr>
                <w:sz w:val="20"/>
                <w:szCs w:val="20"/>
              </w:rPr>
              <w:t>181</w:t>
            </w:r>
          </w:p>
        </w:tc>
        <w:tc>
          <w:tcPr>
            <w:tcW w:w="731" w:type="pct"/>
            <w:shd w:val="clear" w:color="auto" w:fill="CCCCCC"/>
          </w:tcPr>
          <w:p w14:paraId="2721D4C7" w14:textId="77777777" w:rsidR="00DA3A26" w:rsidRPr="00B161D1" w:rsidRDefault="00DA3A26" w:rsidP="00DC19D4">
            <w:pPr>
              <w:jc w:val="center"/>
              <w:rPr>
                <w:sz w:val="20"/>
                <w:szCs w:val="20"/>
              </w:rPr>
            </w:pPr>
            <w:r w:rsidRPr="00B161D1">
              <w:rPr>
                <w:sz w:val="20"/>
                <w:szCs w:val="20"/>
              </w:rPr>
              <w:t>16</w:t>
            </w:r>
          </w:p>
        </w:tc>
        <w:tc>
          <w:tcPr>
            <w:tcW w:w="728" w:type="pct"/>
          </w:tcPr>
          <w:p w14:paraId="57EC9C46" w14:textId="77777777" w:rsidR="00DA3A26" w:rsidRPr="00B161D1" w:rsidRDefault="00DA3A26" w:rsidP="00DC19D4">
            <w:pPr>
              <w:jc w:val="center"/>
              <w:rPr>
                <w:sz w:val="20"/>
                <w:szCs w:val="20"/>
              </w:rPr>
            </w:pPr>
            <w:r w:rsidRPr="00B161D1">
              <w:rPr>
                <w:sz w:val="20"/>
                <w:szCs w:val="20"/>
              </w:rPr>
              <w:t>187</w:t>
            </w:r>
          </w:p>
        </w:tc>
      </w:tr>
      <w:tr w:rsidR="00DA3A26" w:rsidRPr="00B161D1" w14:paraId="43B3DB4B" w14:textId="77777777" w:rsidTr="00DC19D4">
        <w:trPr>
          <w:jc w:val="center"/>
        </w:trPr>
        <w:tc>
          <w:tcPr>
            <w:tcW w:w="617" w:type="pct"/>
          </w:tcPr>
          <w:p w14:paraId="092E548C" w14:textId="77777777" w:rsidR="00DA3A26" w:rsidRPr="00B161D1" w:rsidRDefault="00DA3A26" w:rsidP="00DC19D4">
            <w:pPr>
              <w:jc w:val="center"/>
              <w:rPr>
                <w:sz w:val="20"/>
                <w:szCs w:val="20"/>
              </w:rPr>
            </w:pPr>
            <w:r w:rsidRPr="00B161D1">
              <w:rPr>
                <w:sz w:val="20"/>
                <w:szCs w:val="20"/>
              </w:rPr>
              <w:t>E</w:t>
            </w:r>
          </w:p>
        </w:tc>
        <w:tc>
          <w:tcPr>
            <w:tcW w:w="731" w:type="pct"/>
            <w:shd w:val="clear" w:color="auto" w:fill="CCCCCC"/>
          </w:tcPr>
          <w:p w14:paraId="516E3688" w14:textId="77777777" w:rsidR="00DA3A26" w:rsidRPr="00B161D1" w:rsidRDefault="00DA3A26" w:rsidP="00DC19D4">
            <w:pPr>
              <w:jc w:val="center"/>
              <w:rPr>
                <w:sz w:val="20"/>
                <w:szCs w:val="20"/>
              </w:rPr>
            </w:pPr>
            <w:r w:rsidRPr="00B161D1">
              <w:rPr>
                <w:sz w:val="20"/>
                <w:szCs w:val="20"/>
              </w:rPr>
              <w:t>12</w:t>
            </w:r>
          </w:p>
        </w:tc>
        <w:tc>
          <w:tcPr>
            <w:tcW w:w="731" w:type="pct"/>
          </w:tcPr>
          <w:p w14:paraId="0C2ED7AD" w14:textId="77777777" w:rsidR="00DA3A26" w:rsidRPr="00B161D1" w:rsidRDefault="00DA3A26" w:rsidP="00DC19D4">
            <w:pPr>
              <w:jc w:val="center"/>
              <w:rPr>
                <w:sz w:val="20"/>
                <w:szCs w:val="20"/>
              </w:rPr>
            </w:pPr>
            <w:r w:rsidRPr="00B161D1">
              <w:rPr>
                <w:sz w:val="20"/>
                <w:szCs w:val="20"/>
              </w:rPr>
              <w:t>177</w:t>
            </w:r>
          </w:p>
        </w:tc>
        <w:tc>
          <w:tcPr>
            <w:tcW w:w="731" w:type="pct"/>
            <w:shd w:val="clear" w:color="auto" w:fill="CCCCCC"/>
          </w:tcPr>
          <w:p w14:paraId="7C14BA45" w14:textId="77777777" w:rsidR="00DA3A26" w:rsidRPr="00B161D1" w:rsidRDefault="00DA3A26" w:rsidP="00DC19D4">
            <w:pPr>
              <w:jc w:val="center"/>
              <w:rPr>
                <w:sz w:val="20"/>
                <w:szCs w:val="20"/>
              </w:rPr>
            </w:pPr>
            <w:r w:rsidRPr="00B161D1">
              <w:rPr>
                <w:sz w:val="20"/>
                <w:szCs w:val="20"/>
              </w:rPr>
              <w:t>14</w:t>
            </w:r>
          </w:p>
        </w:tc>
        <w:tc>
          <w:tcPr>
            <w:tcW w:w="731" w:type="pct"/>
          </w:tcPr>
          <w:p w14:paraId="423AF2A3" w14:textId="77777777" w:rsidR="00DA3A26" w:rsidRPr="00B161D1" w:rsidRDefault="00DA3A26" w:rsidP="00DC19D4">
            <w:pPr>
              <w:jc w:val="center"/>
              <w:rPr>
                <w:sz w:val="20"/>
                <w:szCs w:val="20"/>
              </w:rPr>
            </w:pPr>
            <w:r w:rsidRPr="00B161D1">
              <w:rPr>
                <w:sz w:val="20"/>
                <w:szCs w:val="20"/>
              </w:rPr>
              <w:t>180</w:t>
            </w:r>
          </w:p>
        </w:tc>
        <w:tc>
          <w:tcPr>
            <w:tcW w:w="731" w:type="pct"/>
            <w:shd w:val="clear" w:color="auto" w:fill="CCCCCC"/>
          </w:tcPr>
          <w:p w14:paraId="6A7B1D92" w14:textId="77777777" w:rsidR="00DA3A26" w:rsidRPr="00B161D1" w:rsidRDefault="00DA3A26" w:rsidP="00DC19D4">
            <w:pPr>
              <w:jc w:val="center"/>
              <w:rPr>
                <w:sz w:val="20"/>
                <w:szCs w:val="20"/>
              </w:rPr>
            </w:pPr>
            <w:r w:rsidRPr="00B161D1">
              <w:rPr>
                <w:sz w:val="20"/>
                <w:szCs w:val="20"/>
              </w:rPr>
              <w:t>16</w:t>
            </w:r>
          </w:p>
        </w:tc>
        <w:tc>
          <w:tcPr>
            <w:tcW w:w="728" w:type="pct"/>
          </w:tcPr>
          <w:p w14:paraId="102A5963" w14:textId="77777777" w:rsidR="00DA3A26" w:rsidRPr="00B161D1" w:rsidRDefault="00DA3A26" w:rsidP="00DC19D4">
            <w:pPr>
              <w:jc w:val="center"/>
              <w:rPr>
                <w:sz w:val="20"/>
                <w:szCs w:val="20"/>
              </w:rPr>
            </w:pPr>
            <w:r w:rsidRPr="00B161D1">
              <w:rPr>
                <w:sz w:val="20"/>
                <w:szCs w:val="20"/>
              </w:rPr>
              <w:t>186</w:t>
            </w:r>
          </w:p>
        </w:tc>
      </w:tr>
    </w:tbl>
    <w:p w14:paraId="65F0AC27" w14:textId="77777777" w:rsidR="00B66D9F" w:rsidRPr="002F7250" w:rsidRDefault="00DA3A26" w:rsidP="00DA3A26">
      <w:pPr>
        <w:spacing w:beforeLines="50" w:before="180"/>
        <w:jc w:val="center"/>
      </w:pPr>
      <w:r>
        <w:rPr>
          <w:sz w:val="20"/>
        </w:rPr>
        <w:t>Table 3.</w:t>
      </w:r>
      <w:r>
        <w:rPr>
          <w:rFonts w:hint="eastAsia"/>
          <w:sz w:val="20"/>
        </w:rPr>
        <w:t>2</w:t>
      </w:r>
      <w:r w:rsidRPr="00AB6834">
        <w:rPr>
          <w:sz w:val="20"/>
        </w:rPr>
        <w:t xml:space="preserve">   A comparison of the velocity</w:t>
      </w:r>
      <w:r w:rsidRPr="00AB6834">
        <w:rPr>
          <w:rFonts w:hint="eastAsia"/>
          <w:sz w:val="20"/>
        </w:rPr>
        <w:t xml:space="preserve"> </w:t>
      </w:r>
      <w:r w:rsidRPr="00AB6834">
        <w:rPr>
          <w:sz w:val="20"/>
          <w:lang w:val="en-US"/>
        </w:rPr>
        <w:t xml:space="preserve">and </w:t>
      </w:r>
      <w:r w:rsidRPr="00AB6834">
        <w:rPr>
          <w:sz w:val="20"/>
        </w:rPr>
        <w:t>stride frequency</w:t>
      </w:r>
      <w:r>
        <w:rPr>
          <w:rFonts w:hint="eastAsia"/>
          <w:sz w:val="20"/>
        </w:rPr>
        <w:t xml:space="preserve"> </w:t>
      </w:r>
      <w:r w:rsidRPr="00AB6834">
        <w:rPr>
          <w:sz w:val="20"/>
        </w:rPr>
        <w:t>of five distance runners</w:t>
      </w:r>
    </w:p>
    <w:p w14:paraId="5D094130" w14:textId="77777777" w:rsidR="00800D6E" w:rsidRPr="00AD6F74" w:rsidRDefault="00800D6E" w:rsidP="00533770">
      <w:pPr>
        <w:numPr>
          <w:ilvl w:val="0"/>
          <w:numId w:val="7"/>
        </w:numPr>
        <w:tabs>
          <w:tab w:val="clear" w:pos="960"/>
          <w:tab w:val="num" w:pos="426"/>
        </w:tabs>
        <w:spacing w:beforeLines="50" w:before="180"/>
        <w:ind w:hanging="960"/>
        <w:jc w:val="both"/>
        <w:rPr>
          <w:b/>
        </w:rPr>
      </w:pPr>
      <w:r w:rsidRPr="00AD6F74">
        <w:rPr>
          <w:b/>
        </w:rPr>
        <w:lastRenderedPageBreak/>
        <w:t>Movement comparison</w:t>
      </w:r>
    </w:p>
    <w:p w14:paraId="4716B34A" w14:textId="0FF2A39D" w:rsidR="00800D6E" w:rsidRPr="002F7250" w:rsidRDefault="009416B1" w:rsidP="007541D4">
      <w:pPr>
        <w:numPr>
          <w:ilvl w:val="2"/>
          <w:numId w:val="8"/>
        </w:numPr>
        <w:tabs>
          <w:tab w:val="clear" w:pos="840"/>
          <w:tab w:val="num" w:pos="426"/>
        </w:tabs>
        <w:spacing w:beforeLines="50" w:before="180"/>
        <w:ind w:left="426" w:hanging="426"/>
        <w:jc w:val="both"/>
      </w:pPr>
      <w:r>
        <w:t>S</w:t>
      </w:r>
      <w:r w:rsidR="00223BF5" w:rsidRPr="002F7250">
        <w:t>imulation</w:t>
      </w:r>
      <w:r>
        <w:t xml:space="preserve"> - </w:t>
      </w:r>
      <w:r w:rsidR="00402BDD" w:rsidRPr="002F7250">
        <w:t>explore t</w:t>
      </w:r>
      <w:r w:rsidR="00402BDD" w:rsidRPr="00813BCA">
        <w:t>he effect</w:t>
      </w:r>
      <w:r w:rsidR="00222590" w:rsidRPr="00813BCA">
        <w:t>s</w:t>
      </w:r>
      <w:r w:rsidR="00402BDD" w:rsidRPr="00813BCA">
        <w:t xml:space="preserve"> of d</w:t>
      </w:r>
      <w:r w:rsidR="00402BDD" w:rsidRPr="002F7250">
        <w:t xml:space="preserve">ifferent </w:t>
      </w:r>
      <w:r w:rsidR="00655AD4" w:rsidRPr="002F7250">
        <w:t>ways of executing the skill</w:t>
      </w:r>
    </w:p>
    <w:p w14:paraId="4CE90A74" w14:textId="4B69C258" w:rsidR="00655AD4" w:rsidRDefault="009416B1" w:rsidP="007541D4">
      <w:pPr>
        <w:numPr>
          <w:ilvl w:val="2"/>
          <w:numId w:val="8"/>
        </w:numPr>
        <w:tabs>
          <w:tab w:val="clear" w:pos="840"/>
          <w:tab w:val="num" w:pos="426"/>
        </w:tabs>
        <w:spacing w:beforeLines="50" w:before="180"/>
        <w:ind w:left="426" w:hanging="426"/>
        <w:jc w:val="both"/>
      </w:pPr>
      <w:r>
        <w:t>I</w:t>
      </w:r>
      <w:r w:rsidR="005236F6" w:rsidRPr="002F7250">
        <w:t>mitation</w:t>
      </w:r>
      <w:r>
        <w:t xml:space="preserve"> - </w:t>
      </w:r>
      <w:r w:rsidR="005236F6" w:rsidRPr="002F7250">
        <w:t xml:space="preserve">make </w:t>
      </w:r>
      <w:r w:rsidR="005236F6" w:rsidRPr="00813BCA">
        <w:t>adjustment</w:t>
      </w:r>
      <w:r w:rsidR="0089630C" w:rsidRPr="00813BCA">
        <w:t>s</w:t>
      </w:r>
      <w:r w:rsidR="005236F6" w:rsidRPr="00813BCA">
        <w:t xml:space="preserve"> with refer</w:t>
      </w:r>
      <w:r w:rsidR="005236F6" w:rsidRPr="002F7250">
        <w:t>ence to high</w:t>
      </w:r>
      <w:r w:rsidR="0029054E">
        <w:t>-</w:t>
      </w:r>
      <w:r w:rsidR="005236F6" w:rsidRPr="002F7250">
        <w:t>level performance</w:t>
      </w:r>
      <w:r w:rsidR="00E95FBC">
        <w:t xml:space="preserve"> </w:t>
      </w:r>
      <w:r w:rsidR="00DA3A26">
        <w:t>(See Table 3.</w:t>
      </w:r>
      <w:r w:rsidR="00DA3A26">
        <w:rPr>
          <w:rFonts w:hint="eastAsia"/>
        </w:rPr>
        <w:t>1</w:t>
      </w:r>
      <w:r w:rsidR="00E95FBC" w:rsidRPr="007541D4">
        <w:t>)</w:t>
      </w:r>
    </w:p>
    <w:p w14:paraId="2342E58D" w14:textId="77777777" w:rsidR="00DA3A26" w:rsidRDefault="00DA3A26" w:rsidP="00DA3A26">
      <w:pPr>
        <w:spacing w:beforeLines="50" w:before="180"/>
        <w:jc w:val="both"/>
      </w:pP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AD6F74" w14:paraId="33907DE3" w14:textId="77777777" w:rsidTr="00DC19D4">
        <w:trPr>
          <w:tblCellSpacing w:w="20" w:type="dxa"/>
        </w:trPr>
        <w:tc>
          <w:tcPr>
            <w:tcW w:w="1702" w:type="pct"/>
            <w:vMerge w:val="restart"/>
          </w:tcPr>
          <w:p w14:paraId="586D0ACB" w14:textId="77777777" w:rsidR="00DA3A26" w:rsidRPr="00AD6F74" w:rsidRDefault="00DA3A26" w:rsidP="00DC19D4">
            <w:pPr>
              <w:autoSpaceDE w:val="0"/>
              <w:autoSpaceDN w:val="0"/>
              <w:adjustRightInd w:val="0"/>
              <w:jc w:val="center"/>
              <w:rPr>
                <w:b/>
                <w:kern w:val="0"/>
              </w:rPr>
            </w:pPr>
            <w:r w:rsidRPr="00AD6F74">
              <w:rPr>
                <w:b/>
                <w:kern w:val="0"/>
                <w:lang w:val="en-US"/>
              </w:rPr>
              <w:t>World Athletic Championship 1995 – Javelin</w:t>
            </w:r>
          </w:p>
        </w:tc>
        <w:tc>
          <w:tcPr>
            <w:tcW w:w="3237" w:type="pct"/>
            <w:gridSpan w:val="3"/>
          </w:tcPr>
          <w:p w14:paraId="4AE44DFB" w14:textId="44686601" w:rsidR="00DA3A26" w:rsidRPr="00AD6F74" w:rsidRDefault="00DA3A26" w:rsidP="00DC19D4">
            <w:pPr>
              <w:autoSpaceDE w:val="0"/>
              <w:autoSpaceDN w:val="0"/>
              <w:adjustRightInd w:val="0"/>
              <w:jc w:val="center"/>
              <w:rPr>
                <w:b/>
                <w:kern w:val="0"/>
                <w:u w:val="single"/>
              </w:rPr>
            </w:pPr>
            <w:r w:rsidRPr="00AD6F74">
              <w:rPr>
                <w:b/>
                <w:kern w:val="0"/>
                <w:lang w:val="en-US"/>
              </w:rPr>
              <w:t xml:space="preserve">Different </w:t>
            </w:r>
            <w:r w:rsidRPr="002662D4">
              <w:rPr>
                <w:b/>
                <w:kern w:val="0"/>
                <w:highlight w:val="green"/>
                <w:lang w:val="en-US"/>
              </w:rPr>
              <w:t xml:space="preserve">angles </w:t>
            </w:r>
            <w:r w:rsidR="00222590" w:rsidRPr="002662D4">
              <w:rPr>
                <w:b/>
                <w:kern w:val="0"/>
                <w:highlight w:val="green"/>
                <w:lang w:val="en-US"/>
              </w:rPr>
              <w:t>of the joint</w:t>
            </w:r>
            <w:r w:rsidR="00222590">
              <w:rPr>
                <w:rFonts w:hint="eastAsia"/>
                <w:b/>
                <w:kern w:val="0"/>
                <w:lang w:val="en-US"/>
              </w:rPr>
              <w:t xml:space="preserve"> </w:t>
            </w:r>
            <w:r w:rsidRPr="00AD6F74">
              <w:rPr>
                <w:b/>
                <w:kern w:val="0"/>
                <w:lang w:val="en-US"/>
              </w:rPr>
              <w:t>during the delivery phase in thro</w:t>
            </w:r>
            <w:r w:rsidRPr="00813BCA">
              <w:rPr>
                <w:b/>
                <w:kern w:val="0"/>
                <w:lang w:val="en-US"/>
              </w:rPr>
              <w:t xml:space="preserve">wing </w:t>
            </w:r>
            <w:r w:rsidR="00222590" w:rsidRPr="00813BCA">
              <w:rPr>
                <w:b/>
                <w:kern w:val="0"/>
                <w:lang w:val="en-US"/>
              </w:rPr>
              <w:t xml:space="preserve">a </w:t>
            </w:r>
            <w:r w:rsidRPr="00813BCA">
              <w:rPr>
                <w:b/>
                <w:kern w:val="0"/>
                <w:lang w:val="en-US"/>
              </w:rPr>
              <w:t>jav</w:t>
            </w:r>
            <w:r w:rsidRPr="00AD6F74">
              <w:rPr>
                <w:b/>
                <w:kern w:val="0"/>
                <w:lang w:val="en-US"/>
              </w:rPr>
              <w:t>elin</w:t>
            </w:r>
          </w:p>
        </w:tc>
      </w:tr>
      <w:tr w:rsidR="00DA3A26" w:rsidRPr="00AD6F74" w14:paraId="28526C41" w14:textId="77777777" w:rsidTr="00DC19D4">
        <w:trPr>
          <w:tblCellSpacing w:w="20" w:type="dxa"/>
        </w:trPr>
        <w:tc>
          <w:tcPr>
            <w:tcW w:w="1702" w:type="pct"/>
            <w:vMerge/>
          </w:tcPr>
          <w:p w14:paraId="493A2FED" w14:textId="77777777" w:rsidR="00DA3A26" w:rsidRPr="00AD6F74" w:rsidRDefault="00DA3A26" w:rsidP="00DC19D4">
            <w:pPr>
              <w:autoSpaceDE w:val="0"/>
              <w:autoSpaceDN w:val="0"/>
              <w:adjustRightInd w:val="0"/>
              <w:jc w:val="center"/>
              <w:rPr>
                <w:b/>
                <w:kern w:val="0"/>
                <w:lang w:eastAsia="zh-CN"/>
              </w:rPr>
            </w:pPr>
          </w:p>
        </w:tc>
        <w:tc>
          <w:tcPr>
            <w:tcW w:w="1068" w:type="pct"/>
          </w:tcPr>
          <w:p w14:paraId="584D755B"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Hip joint</w:t>
            </w:r>
          </w:p>
        </w:tc>
        <w:tc>
          <w:tcPr>
            <w:tcW w:w="1069" w:type="pct"/>
          </w:tcPr>
          <w:p w14:paraId="2E9C113B"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Elbow joint</w:t>
            </w:r>
          </w:p>
        </w:tc>
        <w:tc>
          <w:tcPr>
            <w:tcW w:w="1059" w:type="pct"/>
          </w:tcPr>
          <w:p w14:paraId="344DD0DD" w14:textId="77777777" w:rsidR="00DA3A26" w:rsidRPr="00AD6F74" w:rsidRDefault="00DA3A26" w:rsidP="00DC19D4">
            <w:pPr>
              <w:autoSpaceDE w:val="0"/>
              <w:autoSpaceDN w:val="0"/>
              <w:adjustRightInd w:val="0"/>
              <w:jc w:val="center"/>
              <w:rPr>
                <w:b/>
                <w:kern w:val="0"/>
              </w:rPr>
            </w:pPr>
            <w:r w:rsidRPr="00AD6F74">
              <w:rPr>
                <w:rFonts w:hAnsi="新細明體"/>
                <w:b/>
                <w:kern w:val="0"/>
                <w:lang w:val="en-US"/>
              </w:rPr>
              <w:t>Shoulder joint</w:t>
            </w:r>
          </w:p>
        </w:tc>
      </w:tr>
      <w:tr w:rsidR="00DA3A26" w:rsidRPr="00366111" w14:paraId="2D28AB54" w14:textId="77777777" w:rsidTr="00DC19D4">
        <w:trPr>
          <w:tblCellSpacing w:w="20" w:type="dxa"/>
        </w:trPr>
        <w:tc>
          <w:tcPr>
            <w:tcW w:w="1702" w:type="pct"/>
          </w:tcPr>
          <w:p w14:paraId="7D0FB567" w14:textId="77777777"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Gold </w:t>
            </w:r>
            <w:proofErr w:type="spellStart"/>
            <w:r>
              <w:rPr>
                <w:rFonts w:hAnsi="新細明體"/>
                <w:kern w:val="0"/>
                <w:lang w:val="en-US"/>
              </w:rPr>
              <w:t>medallist</w:t>
            </w:r>
            <w:proofErr w:type="spellEnd"/>
          </w:p>
        </w:tc>
        <w:tc>
          <w:tcPr>
            <w:tcW w:w="1068" w:type="pct"/>
          </w:tcPr>
          <w:p w14:paraId="5EAF2EAC" w14:textId="77777777" w:rsidR="00DA3A26" w:rsidRPr="00366111" w:rsidRDefault="00DA3A26" w:rsidP="00DC19D4">
            <w:pPr>
              <w:autoSpaceDE w:val="0"/>
              <w:autoSpaceDN w:val="0"/>
              <w:adjustRightInd w:val="0"/>
              <w:jc w:val="center"/>
              <w:rPr>
                <w:kern w:val="0"/>
              </w:rPr>
            </w:pPr>
            <w:r w:rsidRPr="00366111">
              <w:rPr>
                <w:kern w:val="0"/>
              </w:rPr>
              <w:t>59°</w:t>
            </w:r>
          </w:p>
        </w:tc>
        <w:tc>
          <w:tcPr>
            <w:tcW w:w="1069" w:type="pct"/>
          </w:tcPr>
          <w:p w14:paraId="019E58E0" w14:textId="77777777" w:rsidR="00DA3A26" w:rsidRPr="00366111" w:rsidRDefault="00DA3A26" w:rsidP="00DC19D4">
            <w:pPr>
              <w:autoSpaceDE w:val="0"/>
              <w:autoSpaceDN w:val="0"/>
              <w:adjustRightInd w:val="0"/>
              <w:jc w:val="center"/>
              <w:rPr>
                <w:kern w:val="0"/>
              </w:rPr>
            </w:pPr>
            <w:r w:rsidRPr="00366111">
              <w:rPr>
                <w:kern w:val="0"/>
              </w:rPr>
              <w:t>170°</w:t>
            </w:r>
          </w:p>
        </w:tc>
        <w:tc>
          <w:tcPr>
            <w:tcW w:w="1059" w:type="pct"/>
          </w:tcPr>
          <w:p w14:paraId="32C43B6E" w14:textId="77777777" w:rsidR="00DA3A26" w:rsidRPr="00366111" w:rsidRDefault="00DA3A26" w:rsidP="00DC19D4">
            <w:pPr>
              <w:autoSpaceDE w:val="0"/>
              <w:autoSpaceDN w:val="0"/>
              <w:adjustRightInd w:val="0"/>
              <w:jc w:val="center"/>
              <w:rPr>
                <w:kern w:val="0"/>
              </w:rPr>
            </w:pPr>
            <w:r w:rsidRPr="00366111">
              <w:rPr>
                <w:kern w:val="0"/>
              </w:rPr>
              <w:t>55°</w:t>
            </w:r>
          </w:p>
        </w:tc>
      </w:tr>
      <w:tr w:rsidR="00DA3A26" w:rsidRPr="00366111" w14:paraId="3E9589CE" w14:textId="77777777" w:rsidTr="00DC19D4">
        <w:trPr>
          <w:tblCellSpacing w:w="20" w:type="dxa"/>
        </w:trPr>
        <w:tc>
          <w:tcPr>
            <w:tcW w:w="1702" w:type="pct"/>
          </w:tcPr>
          <w:p w14:paraId="0C41759F" w14:textId="77777777" w:rsidR="00DA3A26" w:rsidRPr="00366111" w:rsidRDefault="00DA3A26" w:rsidP="00DC19D4">
            <w:pPr>
              <w:autoSpaceDE w:val="0"/>
              <w:autoSpaceDN w:val="0"/>
              <w:adjustRightInd w:val="0"/>
              <w:jc w:val="center"/>
              <w:rPr>
                <w:kern w:val="0"/>
                <w:lang w:eastAsia="zh-CN"/>
              </w:rPr>
            </w:pPr>
            <w:r>
              <w:rPr>
                <w:rFonts w:hAnsi="新細明體"/>
                <w:kern w:val="0"/>
                <w:lang w:val="en-US"/>
              </w:rPr>
              <w:t xml:space="preserve">Silver </w:t>
            </w:r>
            <w:proofErr w:type="spellStart"/>
            <w:r>
              <w:rPr>
                <w:rFonts w:hAnsi="新細明體"/>
                <w:kern w:val="0"/>
                <w:lang w:val="en-US"/>
              </w:rPr>
              <w:t>medallist</w:t>
            </w:r>
            <w:proofErr w:type="spellEnd"/>
          </w:p>
        </w:tc>
        <w:tc>
          <w:tcPr>
            <w:tcW w:w="1068" w:type="pct"/>
          </w:tcPr>
          <w:p w14:paraId="464A0427" w14:textId="77777777" w:rsidR="00DA3A26" w:rsidRPr="00366111" w:rsidRDefault="00DA3A26" w:rsidP="00DC19D4">
            <w:pPr>
              <w:autoSpaceDE w:val="0"/>
              <w:autoSpaceDN w:val="0"/>
              <w:adjustRightInd w:val="0"/>
              <w:jc w:val="center"/>
              <w:rPr>
                <w:kern w:val="0"/>
              </w:rPr>
            </w:pPr>
            <w:r w:rsidRPr="00366111">
              <w:rPr>
                <w:kern w:val="0"/>
              </w:rPr>
              <w:t>59°</w:t>
            </w:r>
          </w:p>
        </w:tc>
        <w:tc>
          <w:tcPr>
            <w:tcW w:w="1069" w:type="pct"/>
          </w:tcPr>
          <w:p w14:paraId="208E34E2" w14:textId="77777777" w:rsidR="00DA3A26" w:rsidRPr="00366111" w:rsidRDefault="00DA3A26" w:rsidP="00DC19D4">
            <w:pPr>
              <w:autoSpaceDE w:val="0"/>
              <w:autoSpaceDN w:val="0"/>
              <w:adjustRightInd w:val="0"/>
              <w:jc w:val="center"/>
              <w:rPr>
                <w:kern w:val="0"/>
              </w:rPr>
            </w:pPr>
            <w:r w:rsidRPr="00366111">
              <w:rPr>
                <w:kern w:val="0"/>
              </w:rPr>
              <w:t>147°</w:t>
            </w:r>
          </w:p>
        </w:tc>
        <w:tc>
          <w:tcPr>
            <w:tcW w:w="1059" w:type="pct"/>
          </w:tcPr>
          <w:p w14:paraId="0A8F82B1" w14:textId="77777777" w:rsidR="00DA3A26" w:rsidRPr="00366111" w:rsidRDefault="00DA3A26" w:rsidP="00DC19D4">
            <w:pPr>
              <w:autoSpaceDE w:val="0"/>
              <w:autoSpaceDN w:val="0"/>
              <w:adjustRightInd w:val="0"/>
              <w:jc w:val="center"/>
              <w:rPr>
                <w:kern w:val="0"/>
              </w:rPr>
            </w:pPr>
            <w:r w:rsidRPr="00366111">
              <w:rPr>
                <w:kern w:val="0"/>
              </w:rPr>
              <w:t>45°</w:t>
            </w:r>
          </w:p>
        </w:tc>
      </w:tr>
      <w:tr w:rsidR="00DA3A26" w:rsidRPr="00366111" w14:paraId="6C711EBA" w14:textId="77777777" w:rsidTr="00DC19D4">
        <w:trPr>
          <w:tblCellSpacing w:w="20" w:type="dxa"/>
        </w:trPr>
        <w:tc>
          <w:tcPr>
            <w:tcW w:w="1702" w:type="pct"/>
          </w:tcPr>
          <w:p w14:paraId="09D484F2" w14:textId="77777777" w:rsidR="00DA3A26" w:rsidRPr="00410574" w:rsidRDefault="00DA3A26" w:rsidP="00DC19D4">
            <w:pPr>
              <w:autoSpaceDE w:val="0"/>
              <w:autoSpaceDN w:val="0"/>
              <w:adjustRightInd w:val="0"/>
              <w:jc w:val="center"/>
              <w:rPr>
                <w:kern w:val="0"/>
                <w:lang w:val="en-US" w:eastAsia="zh-CN"/>
              </w:rPr>
            </w:pPr>
            <w:r>
              <w:rPr>
                <w:rFonts w:hAnsi="新細明體"/>
                <w:kern w:val="0"/>
                <w:lang w:val="en-US"/>
              </w:rPr>
              <w:t xml:space="preserve">Bronze </w:t>
            </w:r>
            <w:proofErr w:type="spellStart"/>
            <w:r>
              <w:rPr>
                <w:rFonts w:hAnsi="新細明體"/>
                <w:kern w:val="0"/>
                <w:lang w:val="en-US"/>
              </w:rPr>
              <w:t>medallist</w:t>
            </w:r>
            <w:proofErr w:type="spellEnd"/>
          </w:p>
        </w:tc>
        <w:tc>
          <w:tcPr>
            <w:tcW w:w="1068" w:type="pct"/>
          </w:tcPr>
          <w:p w14:paraId="38FCFAFA" w14:textId="77777777" w:rsidR="00DA3A26" w:rsidRPr="00366111" w:rsidRDefault="00DA3A26" w:rsidP="00DC19D4">
            <w:pPr>
              <w:autoSpaceDE w:val="0"/>
              <w:autoSpaceDN w:val="0"/>
              <w:adjustRightInd w:val="0"/>
              <w:jc w:val="center"/>
              <w:rPr>
                <w:kern w:val="0"/>
              </w:rPr>
            </w:pPr>
            <w:r w:rsidRPr="00366111">
              <w:rPr>
                <w:kern w:val="0"/>
              </w:rPr>
              <w:t>70°</w:t>
            </w:r>
          </w:p>
        </w:tc>
        <w:tc>
          <w:tcPr>
            <w:tcW w:w="1069" w:type="pct"/>
          </w:tcPr>
          <w:p w14:paraId="5C351219" w14:textId="77777777" w:rsidR="00DA3A26" w:rsidRPr="00366111" w:rsidRDefault="00DA3A26" w:rsidP="00DC19D4">
            <w:pPr>
              <w:autoSpaceDE w:val="0"/>
              <w:autoSpaceDN w:val="0"/>
              <w:adjustRightInd w:val="0"/>
              <w:jc w:val="center"/>
              <w:rPr>
                <w:kern w:val="0"/>
              </w:rPr>
            </w:pPr>
            <w:r w:rsidRPr="00366111">
              <w:rPr>
                <w:kern w:val="0"/>
              </w:rPr>
              <w:t>154°</w:t>
            </w:r>
          </w:p>
        </w:tc>
        <w:tc>
          <w:tcPr>
            <w:tcW w:w="1059" w:type="pct"/>
          </w:tcPr>
          <w:p w14:paraId="7B043BA5" w14:textId="77777777" w:rsidR="00DA3A26" w:rsidRPr="00366111" w:rsidRDefault="00DA3A26" w:rsidP="00DC19D4">
            <w:pPr>
              <w:autoSpaceDE w:val="0"/>
              <w:autoSpaceDN w:val="0"/>
              <w:adjustRightInd w:val="0"/>
              <w:jc w:val="center"/>
              <w:rPr>
                <w:kern w:val="0"/>
              </w:rPr>
            </w:pPr>
            <w:r w:rsidRPr="00366111">
              <w:rPr>
                <w:kern w:val="0"/>
              </w:rPr>
              <w:t>59°</w:t>
            </w:r>
          </w:p>
        </w:tc>
      </w:tr>
    </w:tbl>
    <w:p w14:paraId="4AB4B417" w14:textId="77777777" w:rsidR="00DA3A26" w:rsidRPr="007541D4" w:rsidRDefault="00DA3A26" w:rsidP="00711488">
      <w:pPr>
        <w:spacing w:beforeLines="50" w:before="180"/>
        <w:jc w:val="center"/>
      </w:pPr>
      <w:r>
        <w:rPr>
          <w:kern w:val="0"/>
          <w:sz w:val="20"/>
        </w:rPr>
        <w:t>Table 3.</w:t>
      </w:r>
      <w:r>
        <w:rPr>
          <w:rFonts w:hint="eastAsia"/>
          <w:kern w:val="0"/>
          <w:sz w:val="20"/>
        </w:rPr>
        <w:t>1</w:t>
      </w:r>
      <w:r w:rsidRPr="00AB6834">
        <w:rPr>
          <w:kern w:val="0"/>
          <w:sz w:val="20"/>
        </w:rPr>
        <w:t xml:space="preserve">    A comparison of joint angles in javelin</w:t>
      </w:r>
      <w:r>
        <w:rPr>
          <w:rFonts w:hint="eastAsia"/>
          <w:kern w:val="0"/>
          <w:sz w:val="20"/>
        </w:rPr>
        <w:t xml:space="preserve"> </w:t>
      </w:r>
      <w:r>
        <w:rPr>
          <w:rFonts w:hint="eastAsia"/>
          <w:kern w:val="0"/>
          <w:sz w:val="20"/>
          <w:lang w:eastAsia="zh-HK"/>
        </w:rPr>
        <w:t>throw</w:t>
      </w:r>
      <w:r>
        <w:rPr>
          <w:rStyle w:val="af"/>
        </w:rPr>
        <w:footnoteReference w:customMarkFollows="1" w:id="3"/>
        <w:t>1</w:t>
      </w:r>
    </w:p>
    <w:p w14:paraId="116DAD33" w14:textId="77777777" w:rsidR="00B66D9F" w:rsidRDefault="00EE07A4" w:rsidP="00B66D9F">
      <w:pPr>
        <w:snapToGrid w:val="0"/>
        <w:jc w:val="center"/>
      </w:pPr>
      <w:r>
        <w:rPr>
          <w:noProof/>
          <w:lang w:val="en-US"/>
        </w:rPr>
        <w:lastRenderedPageBreak/>
        <w:drawing>
          <wp:inline distT="0" distB="0" distL="0" distR="0" wp14:anchorId="5E670842" wp14:editId="31B4BD0B">
            <wp:extent cx="5057775" cy="7629525"/>
            <wp:effectExtent l="0" t="0" r="0" b="0"/>
            <wp:docPr id="16" name="圖片 16"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簡報3"/>
                    <pic:cNvPicPr>
                      <a:picLocks noChangeAspect="1" noChangeArrowheads="1"/>
                    </pic:cNvPicPr>
                  </pic:nvPicPr>
                  <pic:blipFill>
                    <a:blip r:embed="rId23">
                      <a:extLst>
                        <a:ext uri="{28A0092B-C50C-407E-A947-70E740481C1C}">
                          <a14:useLocalDpi xmlns:a14="http://schemas.microsoft.com/office/drawing/2010/main" val="0"/>
                        </a:ext>
                      </a:extLst>
                    </a:blip>
                    <a:srcRect b="3952"/>
                    <a:stretch>
                      <a:fillRect/>
                    </a:stretch>
                  </pic:blipFill>
                  <pic:spPr bwMode="auto">
                    <a:xfrm>
                      <a:off x="0" y="0"/>
                      <a:ext cx="5057775" cy="7629525"/>
                    </a:xfrm>
                    <a:prstGeom prst="rect">
                      <a:avLst/>
                    </a:prstGeom>
                    <a:noFill/>
                    <a:ln>
                      <a:noFill/>
                    </a:ln>
                  </pic:spPr>
                </pic:pic>
              </a:graphicData>
            </a:graphic>
          </wp:inline>
        </w:drawing>
      </w:r>
    </w:p>
    <w:p w14:paraId="379A4503" w14:textId="77777777" w:rsidR="0037261A" w:rsidRDefault="00711488" w:rsidP="00B66D9F">
      <w:pPr>
        <w:snapToGrid w:val="0"/>
        <w:jc w:val="center"/>
        <w:rPr>
          <w:sz w:val="20"/>
        </w:rPr>
      </w:pPr>
      <w:r w:rsidRPr="00FC7E1D">
        <w:rPr>
          <w:sz w:val="20"/>
        </w:rPr>
        <w:t>Fig 3.1</w:t>
      </w:r>
      <w:r w:rsidR="00E05EE1" w:rsidRPr="00FC7E1D">
        <w:rPr>
          <w:sz w:val="20"/>
        </w:rPr>
        <w:t>2</w:t>
      </w:r>
      <w:r w:rsidR="00B66D9F" w:rsidRPr="00FC7E1D">
        <w:rPr>
          <w:rFonts w:hint="eastAsia"/>
          <w:sz w:val="20"/>
        </w:rPr>
        <w:t xml:space="preserve"> An example</w:t>
      </w:r>
      <w:r w:rsidR="00B66D9F" w:rsidRPr="00B66D9F">
        <w:rPr>
          <w:rFonts w:hint="eastAsia"/>
          <w:sz w:val="20"/>
        </w:rPr>
        <w:t xml:space="preserve"> of a rating scale for skill assessment</w:t>
      </w:r>
    </w:p>
    <w:p w14:paraId="34564282" w14:textId="77777777" w:rsidR="000033A3" w:rsidRDefault="000033A3" w:rsidP="00B66D9F">
      <w:pPr>
        <w:snapToGrid w:val="0"/>
        <w:jc w:val="center"/>
        <w:rPr>
          <w:sz w:val="20"/>
        </w:rPr>
      </w:pPr>
    </w:p>
    <w:p w14:paraId="6C423477" w14:textId="77777777" w:rsidR="000033A3" w:rsidRDefault="000033A3" w:rsidP="00B66D9F">
      <w:pPr>
        <w:snapToGrid w:val="0"/>
        <w:jc w:val="center"/>
        <w:rPr>
          <w:sz w:val="20"/>
        </w:rPr>
      </w:pPr>
    </w:p>
    <w:p w14:paraId="42E39EC2" w14:textId="77777777" w:rsidR="000033A3" w:rsidRDefault="000033A3" w:rsidP="00B66D9F">
      <w:pPr>
        <w:snapToGrid w:val="0"/>
        <w:jc w:val="center"/>
        <w:rPr>
          <w:sz w:val="20"/>
        </w:rPr>
      </w:pPr>
    </w:p>
    <w:p w14:paraId="314E571D" w14:textId="77777777" w:rsidR="000033A3" w:rsidRDefault="000033A3" w:rsidP="00B66D9F">
      <w:pPr>
        <w:snapToGrid w:val="0"/>
        <w:jc w:val="center"/>
        <w:rPr>
          <w:sz w:val="20"/>
        </w:rPr>
      </w:pPr>
    </w:p>
    <w:p w14:paraId="2570B6D3" w14:textId="77777777" w:rsidR="000033A3" w:rsidRDefault="000033A3" w:rsidP="00B66D9F">
      <w:pPr>
        <w:snapToGrid w:val="0"/>
        <w:jc w:val="center"/>
        <w:rPr>
          <w:sz w:val="20"/>
        </w:rPr>
      </w:pPr>
    </w:p>
    <w:p w14:paraId="70227479" w14:textId="77777777" w:rsidR="000033A3" w:rsidRDefault="000033A3" w:rsidP="00B66D9F">
      <w:pPr>
        <w:snapToGrid w:val="0"/>
        <w:jc w:val="center"/>
        <w:rPr>
          <w:sz w:val="20"/>
        </w:rPr>
      </w:pPr>
    </w:p>
    <w:p w14:paraId="74DB2C28" w14:textId="77777777" w:rsidR="000033A3" w:rsidRDefault="00EE07A4" w:rsidP="00B66D9F">
      <w:pPr>
        <w:snapToGrid w:val="0"/>
        <w:jc w:val="center"/>
        <w:rPr>
          <w:rFonts w:ascii="新細明體" w:hAnsi="新細明體" w:cs="新細明體"/>
          <w:b/>
          <w:bCs/>
          <w:kern w:val="0"/>
          <w:lang w:val="en-US"/>
        </w:rPr>
      </w:pPr>
      <w:r w:rsidRPr="00B161D1">
        <w:rPr>
          <w:rFonts w:ascii="新細明體" w:hAnsi="新細明體" w:cs="新細明體"/>
          <w:b/>
          <w:bCs/>
          <w:noProof/>
          <w:kern w:val="0"/>
          <w:lang w:val="en-US"/>
        </w:rPr>
        <w:lastRenderedPageBreak/>
        <w:drawing>
          <wp:inline distT="0" distB="0" distL="0" distR="0" wp14:anchorId="7DC52C81" wp14:editId="3DDD03A3">
            <wp:extent cx="2619375" cy="1895475"/>
            <wp:effectExtent l="0" t="0" r="0" b="0"/>
            <wp:docPr id="17" name="圖片 17"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簡報3"/>
                    <pic:cNvPicPr>
                      <a:picLocks noChangeAspect="1" noChangeArrowheads="1"/>
                    </pic:cNvPicPr>
                  </pic:nvPicPr>
                  <pic:blipFill>
                    <a:blip r:embed="rId24" cstate="print">
                      <a:extLst>
                        <a:ext uri="{28A0092B-C50C-407E-A947-70E740481C1C}">
                          <a14:useLocalDpi xmlns:a14="http://schemas.microsoft.com/office/drawing/2010/main" val="0"/>
                        </a:ext>
                      </a:extLst>
                    </a:blip>
                    <a:srcRect b="3488"/>
                    <a:stretch>
                      <a:fillRect/>
                    </a:stretch>
                  </pic:blipFill>
                  <pic:spPr bwMode="auto">
                    <a:xfrm>
                      <a:off x="0" y="0"/>
                      <a:ext cx="2619375" cy="1895475"/>
                    </a:xfrm>
                    <a:prstGeom prst="rect">
                      <a:avLst/>
                    </a:prstGeom>
                    <a:noFill/>
                    <a:ln>
                      <a:noFill/>
                    </a:ln>
                  </pic:spPr>
                </pic:pic>
              </a:graphicData>
            </a:graphic>
          </wp:inline>
        </w:drawing>
      </w:r>
    </w:p>
    <w:p w14:paraId="1739F172" w14:textId="3A8AA2EE" w:rsidR="000033A3" w:rsidRPr="00813BCA" w:rsidRDefault="000033A3" w:rsidP="000033A3">
      <w:pPr>
        <w:widowControl/>
        <w:snapToGrid w:val="0"/>
        <w:rPr>
          <w:kern w:val="0"/>
          <w:lang w:val="en-US"/>
        </w:rPr>
      </w:pPr>
      <w:r w:rsidRPr="00813BCA">
        <w:rPr>
          <w:kern w:val="0"/>
          <w:lang w:val="en-US"/>
        </w:rPr>
        <w:t xml:space="preserve">Kicking takes place in </w:t>
      </w:r>
      <w:r w:rsidR="000730EA" w:rsidRPr="00813BCA">
        <w:rPr>
          <w:kern w:val="0"/>
          <w:lang w:val="en-US"/>
        </w:rPr>
        <w:t xml:space="preserve">the </w:t>
      </w:r>
      <w:hyperlink r:id="rId25" w:history="1">
        <w:r w:rsidRPr="00813BCA">
          <w:rPr>
            <w:kern w:val="0"/>
            <w:lang w:val="en-US"/>
          </w:rPr>
          <w:t>sagittal plane</w:t>
        </w:r>
      </w:hyperlink>
      <w:r w:rsidRPr="00813BCA">
        <w:rPr>
          <w:kern w:val="0"/>
          <w:lang w:val="en-US"/>
        </w:rPr>
        <w:t>. It involves the hip, knee and ankle joints and comprises two phases:</w:t>
      </w:r>
    </w:p>
    <w:p w14:paraId="24F06015" w14:textId="30019535" w:rsidR="000033A3" w:rsidRPr="007F746C" w:rsidRDefault="0034046B" w:rsidP="000033A3">
      <w:pPr>
        <w:widowControl/>
        <w:snapToGrid w:val="0"/>
        <w:outlineLvl w:val="3"/>
        <w:rPr>
          <w:b/>
          <w:bCs/>
          <w:kern w:val="0"/>
          <w:sz w:val="22"/>
          <w:szCs w:val="22"/>
          <w:lang w:val="en-US"/>
        </w:rPr>
      </w:pPr>
      <w:r w:rsidRPr="00813BCA">
        <w:rPr>
          <w:b/>
          <w:bCs/>
          <w:kern w:val="0"/>
          <w:sz w:val="22"/>
          <w:szCs w:val="22"/>
          <w:lang w:val="en-US"/>
        </w:rPr>
        <w:t>The</w:t>
      </w:r>
      <w:r w:rsidRPr="00813BCA">
        <w:rPr>
          <w:rFonts w:hint="eastAsia"/>
          <w:b/>
          <w:bCs/>
          <w:kern w:val="0"/>
          <w:sz w:val="22"/>
          <w:szCs w:val="22"/>
          <w:lang w:val="en-US"/>
        </w:rPr>
        <w:t xml:space="preserve"> </w:t>
      </w:r>
      <w:r w:rsidR="000033A3" w:rsidRPr="00813BCA">
        <w:rPr>
          <w:b/>
          <w:bCs/>
          <w:kern w:val="0"/>
          <w:sz w:val="22"/>
          <w:szCs w:val="22"/>
          <w:lang w:val="en-US"/>
        </w:rPr>
        <w:t>Preparatory Phase</w:t>
      </w:r>
    </w:p>
    <w:tbl>
      <w:tblPr>
        <w:tblW w:w="9585"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721"/>
        <w:gridCol w:w="2189"/>
        <w:gridCol w:w="5675"/>
      </w:tblGrid>
      <w:tr w:rsidR="000033A3" w:rsidRPr="009416B1" w14:paraId="0F0B9406" w14:textId="77777777" w:rsidTr="006A4324">
        <w:trPr>
          <w:trHeight w:val="417"/>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00FF80"/>
            <w:vAlign w:val="center"/>
          </w:tcPr>
          <w:p w14:paraId="34A2CBEA" w14:textId="77777777"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Joints involved</w:t>
            </w:r>
          </w:p>
        </w:tc>
        <w:tc>
          <w:tcPr>
            <w:tcW w:w="1126" w:type="pct"/>
            <w:tcBorders>
              <w:top w:val="outset" w:sz="6" w:space="0" w:color="auto"/>
              <w:left w:val="outset" w:sz="6" w:space="0" w:color="auto"/>
              <w:bottom w:val="outset" w:sz="6" w:space="0" w:color="auto"/>
              <w:right w:val="outset" w:sz="6" w:space="0" w:color="auto"/>
            </w:tcBorders>
            <w:shd w:val="clear" w:color="auto" w:fill="00FF80"/>
            <w:vAlign w:val="center"/>
          </w:tcPr>
          <w:p w14:paraId="64759205" w14:textId="77777777"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Action</w:t>
            </w:r>
          </w:p>
        </w:tc>
        <w:tc>
          <w:tcPr>
            <w:tcW w:w="2937" w:type="pct"/>
            <w:tcBorders>
              <w:top w:val="outset" w:sz="6" w:space="0" w:color="auto"/>
              <w:left w:val="outset" w:sz="6" w:space="0" w:color="auto"/>
              <w:bottom w:val="outset" w:sz="6" w:space="0" w:color="auto"/>
              <w:right w:val="outset" w:sz="6" w:space="0" w:color="auto"/>
            </w:tcBorders>
            <w:shd w:val="clear" w:color="auto" w:fill="00FF80"/>
            <w:vAlign w:val="center"/>
          </w:tcPr>
          <w:p w14:paraId="0D6FA4A2" w14:textId="77777777" w:rsidR="000033A3" w:rsidRPr="00AD6F74" w:rsidRDefault="000033A3" w:rsidP="006A4324">
            <w:pPr>
              <w:widowControl/>
              <w:snapToGrid w:val="0"/>
              <w:spacing w:before="100" w:beforeAutospacing="1" w:after="100" w:afterAutospacing="1"/>
              <w:jc w:val="center"/>
              <w:rPr>
                <w:b/>
                <w:kern w:val="0"/>
                <w:lang w:val="en-US" w:eastAsia="zh-HK"/>
              </w:rPr>
            </w:pPr>
            <w:r w:rsidRPr="00AD6F74">
              <w:rPr>
                <w:b/>
                <w:kern w:val="0"/>
                <w:lang w:val="en-US"/>
              </w:rPr>
              <w:t xml:space="preserve">Agonist </w:t>
            </w:r>
            <w:r>
              <w:rPr>
                <w:rFonts w:hint="eastAsia"/>
                <w:b/>
                <w:kern w:val="0"/>
                <w:lang w:val="en-US"/>
              </w:rPr>
              <w:t xml:space="preserve">(Major </w:t>
            </w:r>
            <w:r w:rsidRPr="00AD6F74">
              <w:rPr>
                <w:b/>
                <w:kern w:val="0"/>
                <w:lang w:val="en-US"/>
              </w:rPr>
              <w:t>muscle</w:t>
            </w:r>
            <w:r>
              <w:rPr>
                <w:rFonts w:hint="eastAsia"/>
                <w:b/>
                <w:kern w:val="0"/>
                <w:lang w:val="en-US"/>
              </w:rPr>
              <w:t>s)</w:t>
            </w:r>
          </w:p>
        </w:tc>
      </w:tr>
      <w:tr w:rsidR="000033A3" w:rsidRPr="009416B1" w14:paraId="5B473D51" w14:textId="77777777" w:rsidTr="006A4324">
        <w:trPr>
          <w:trHeight w:val="746"/>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4A3A745C"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Hip</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3F8EC085" w14:textId="77777777" w:rsidR="000033A3" w:rsidRPr="00AD6F74" w:rsidRDefault="00000000" w:rsidP="006A4324">
            <w:pPr>
              <w:widowControl/>
              <w:snapToGrid w:val="0"/>
              <w:spacing w:before="100" w:beforeAutospacing="1" w:after="100" w:afterAutospacing="1"/>
              <w:jc w:val="center"/>
              <w:rPr>
                <w:kern w:val="0"/>
                <w:lang w:val="en-US"/>
              </w:rPr>
            </w:pPr>
            <w:hyperlink r:id="rId26" w:history="1">
              <w:r w:rsidR="000033A3" w:rsidRPr="00AD6F74">
                <w:rPr>
                  <w:kern w:val="0"/>
                  <w:lang w:val="en-US"/>
                </w:rPr>
                <w:t xml:space="preserve">Extension </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627C72A6"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Gluteal muscles (</w:t>
            </w:r>
            <w:r>
              <w:rPr>
                <w:rFonts w:hint="eastAsia"/>
                <w:kern w:val="0"/>
                <w:lang w:val="en-US"/>
              </w:rPr>
              <w:t>g</w:t>
            </w:r>
            <w:r w:rsidRPr="009416B1">
              <w:rPr>
                <w:kern w:val="0"/>
                <w:lang w:val="en-US"/>
              </w:rPr>
              <w:t xml:space="preserve">luteus maximus and gluteus </w:t>
            </w:r>
            <w:proofErr w:type="spellStart"/>
            <w:r w:rsidRPr="009416B1">
              <w:rPr>
                <w:kern w:val="0"/>
                <w:lang w:val="en-US"/>
              </w:rPr>
              <w:t>minimus</w:t>
            </w:r>
            <w:proofErr w:type="spellEnd"/>
            <w:r w:rsidRPr="009416B1">
              <w:rPr>
                <w:kern w:val="0"/>
                <w:lang w:val="en-US"/>
              </w:rPr>
              <w:t>)</w:t>
            </w:r>
          </w:p>
        </w:tc>
      </w:tr>
      <w:tr w:rsidR="000033A3" w:rsidRPr="009416B1" w14:paraId="072E5FE4" w14:textId="77777777" w:rsidTr="006A4324">
        <w:trPr>
          <w:trHeight w:val="771"/>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570845A9"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Knee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73653A2F" w14:textId="77777777" w:rsidR="000033A3" w:rsidRPr="00AD6F74" w:rsidRDefault="00000000" w:rsidP="006A4324">
            <w:pPr>
              <w:widowControl/>
              <w:snapToGrid w:val="0"/>
              <w:spacing w:before="100" w:beforeAutospacing="1" w:after="100" w:afterAutospacing="1"/>
              <w:jc w:val="center"/>
              <w:rPr>
                <w:kern w:val="0"/>
                <w:lang w:val="en-US"/>
              </w:rPr>
            </w:pPr>
            <w:hyperlink r:id="rId27" w:history="1">
              <w:r w:rsidR="000033A3" w:rsidRPr="00AD6F74">
                <w:rPr>
                  <w:kern w:val="0"/>
                  <w:lang w:val="en-US"/>
                </w:rPr>
                <w:t>Flexion</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0D761C75"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 xml:space="preserve">Hamstrings </w:t>
            </w:r>
          </w:p>
        </w:tc>
      </w:tr>
      <w:tr w:rsidR="000033A3" w:rsidRPr="009416B1" w14:paraId="621253C3" w14:textId="77777777" w:rsidTr="006A4324">
        <w:trPr>
          <w:trHeight w:val="409"/>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192167D3"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Ankle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3198D3C2" w14:textId="77777777" w:rsidR="000033A3" w:rsidRPr="00AD6F74" w:rsidRDefault="00000000" w:rsidP="006A4324">
            <w:pPr>
              <w:widowControl/>
              <w:snapToGrid w:val="0"/>
              <w:spacing w:before="100" w:beforeAutospacing="1" w:after="100" w:afterAutospacing="1"/>
              <w:jc w:val="center"/>
              <w:rPr>
                <w:kern w:val="0"/>
                <w:lang w:val="en-US"/>
              </w:rPr>
            </w:pPr>
            <w:hyperlink r:id="rId28" w:history="1">
              <w:r w:rsidR="000033A3" w:rsidRPr="00AD6F74">
                <w:rPr>
                  <w:kern w:val="0"/>
                  <w:lang w:val="en-US"/>
                </w:rPr>
                <w:t>Plantar flexion</w:t>
              </w:r>
            </w:hyperlink>
            <w:r w:rsidR="000033A3">
              <w:rPr>
                <w:kern w:val="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4F00859A" w14:textId="380CAACD" w:rsidR="000033A3" w:rsidRPr="009416B1" w:rsidRDefault="00696C45" w:rsidP="006A4324">
            <w:pPr>
              <w:widowControl/>
              <w:snapToGrid w:val="0"/>
              <w:spacing w:before="100" w:beforeAutospacing="1" w:after="100" w:afterAutospacing="1"/>
              <w:jc w:val="center"/>
              <w:rPr>
                <w:kern w:val="0"/>
                <w:lang w:val="en-US"/>
              </w:rPr>
            </w:pPr>
            <w:r w:rsidRPr="002662D4">
              <w:rPr>
                <w:kern w:val="0"/>
                <w:highlight w:val="green"/>
                <w:lang w:val="en-US"/>
              </w:rPr>
              <w:t>Triceps Surae</w:t>
            </w:r>
            <w:r w:rsidR="00222590">
              <w:rPr>
                <w:rFonts w:hint="eastAsia"/>
                <w:kern w:val="0"/>
                <w:lang w:val="en-US"/>
              </w:rPr>
              <w:t xml:space="preserve"> </w:t>
            </w:r>
            <w:r w:rsidR="00222590" w:rsidRPr="002662D4">
              <w:rPr>
                <w:kern w:val="0"/>
                <w:highlight w:val="green"/>
                <w:lang w:val="en-US"/>
              </w:rPr>
              <w:t>(Gastrocnemius and Soleus muscle)</w:t>
            </w:r>
          </w:p>
        </w:tc>
      </w:tr>
    </w:tbl>
    <w:p w14:paraId="7424527A" w14:textId="77777777" w:rsidR="000033A3" w:rsidRDefault="000033A3" w:rsidP="000033A3">
      <w:pPr>
        <w:widowControl/>
        <w:snapToGrid w:val="0"/>
        <w:outlineLvl w:val="3"/>
        <w:rPr>
          <w:b/>
          <w:bCs/>
          <w:kern w:val="0"/>
          <w:sz w:val="22"/>
          <w:szCs w:val="22"/>
          <w:lang w:val="en-US"/>
        </w:rPr>
      </w:pPr>
    </w:p>
    <w:p w14:paraId="307D0F14" w14:textId="4E3F3BBE" w:rsidR="000033A3" w:rsidRPr="007F746C" w:rsidRDefault="0034046B" w:rsidP="000033A3">
      <w:pPr>
        <w:widowControl/>
        <w:snapToGrid w:val="0"/>
        <w:outlineLvl w:val="3"/>
        <w:rPr>
          <w:b/>
          <w:bCs/>
          <w:kern w:val="0"/>
          <w:sz w:val="22"/>
          <w:szCs w:val="22"/>
          <w:lang w:val="en-US"/>
        </w:rPr>
      </w:pPr>
      <w:r w:rsidRPr="002662D4">
        <w:rPr>
          <w:b/>
          <w:bCs/>
          <w:kern w:val="0"/>
          <w:sz w:val="22"/>
          <w:szCs w:val="22"/>
          <w:highlight w:val="green"/>
          <w:lang w:val="en-US"/>
        </w:rPr>
        <w:t>The</w:t>
      </w:r>
      <w:r>
        <w:rPr>
          <w:rFonts w:hint="eastAsia"/>
          <w:b/>
          <w:bCs/>
          <w:kern w:val="0"/>
          <w:sz w:val="22"/>
          <w:szCs w:val="22"/>
          <w:lang w:val="en-US"/>
        </w:rPr>
        <w:t xml:space="preserve"> </w:t>
      </w:r>
      <w:r w:rsidR="000033A3" w:rsidRPr="007F746C">
        <w:rPr>
          <w:b/>
          <w:bCs/>
          <w:kern w:val="0"/>
          <w:sz w:val="22"/>
          <w:szCs w:val="22"/>
          <w:lang w:val="en-US"/>
        </w:rPr>
        <w:t>Kicking phase</w:t>
      </w:r>
    </w:p>
    <w:tbl>
      <w:tblPr>
        <w:tblW w:w="9631"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755"/>
        <w:gridCol w:w="2172"/>
        <w:gridCol w:w="5704"/>
      </w:tblGrid>
      <w:tr w:rsidR="000033A3" w:rsidRPr="009416B1" w14:paraId="7F09F552" w14:textId="77777777" w:rsidTr="006A4324">
        <w:trPr>
          <w:trHeight w:val="487"/>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00FF80"/>
            <w:vAlign w:val="center"/>
          </w:tcPr>
          <w:p w14:paraId="48B83660" w14:textId="77777777"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Joints involved</w:t>
            </w:r>
          </w:p>
        </w:tc>
        <w:tc>
          <w:tcPr>
            <w:tcW w:w="1112" w:type="pct"/>
            <w:tcBorders>
              <w:top w:val="outset" w:sz="6" w:space="0" w:color="auto"/>
              <w:left w:val="outset" w:sz="6" w:space="0" w:color="auto"/>
              <w:bottom w:val="outset" w:sz="6" w:space="0" w:color="auto"/>
              <w:right w:val="outset" w:sz="6" w:space="0" w:color="auto"/>
            </w:tcBorders>
            <w:shd w:val="clear" w:color="auto" w:fill="00FF80"/>
            <w:vAlign w:val="center"/>
          </w:tcPr>
          <w:p w14:paraId="5E0ADEFC" w14:textId="77777777" w:rsidR="000033A3" w:rsidRPr="00AD6F74" w:rsidRDefault="000033A3" w:rsidP="006A4324">
            <w:pPr>
              <w:widowControl/>
              <w:snapToGrid w:val="0"/>
              <w:spacing w:before="100" w:beforeAutospacing="1" w:after="100" w:afterAutospacing="1"/>
              <w:jc w:val="center"/>
              <w:rPr>
                <w:b/>
                <w:kern w:val="0"/>
                <w:lang w:val="en-US"/>
              </w:rPr>
            </w:pPr>
            <w:r w:rsidRPr="00AD6F74">
              <w:rPr>
                <w:b/>
                <w:kern w:val="0"/>
                <w:lang w:val="en-US"/>
              </w:rPr>
              <w:t>Action</w:t>
            </w:r>
          </w:p>
        </w:tc>
        <w:tc>
          <w:tcPr>
            <w:tcW w:w="2938" w:type="pct"/>
            <w:tcBorders>
              <w:top w:val="outset" w:sz="6" w:space="0" w:color="auto"/>
              <w:left w:val="outset" w:sz="6" w:space="0" w:color="auto"/>
              <w:bottom w:val="outset" w:sz="6" w:space="0" w:color="auto"/>
              <w:right w:val="outset" w:sz="6" w:space="0" w:color="auto"/>
            </w:tcBorders>
            <w:shd w:val="clear" w:color="auto" w:fill="00FF80"/>
            <w:vAlign w:val="center"/>
          </w:tcPr>
          <w:p w14:paraId="621948C7" w14:textId="77777777" w:rsidR="000033A3" w:rsidRPr="00AD6F74" w:rsidRDefault="000033A3" w:rsidP="006A4324">
            <w:pPr>
              <w:widowControl/>
              <w:snapToGrid w:val="0"/>
              <w:spacing w:before="100" w:beforeAutospacing="1" w:after="100" w:afterAutospacing="1"/>
              <w:jc w:val="center"/>
              <w:rPr>
                <w:b/>
                <w:kern w:val="0"/>
                <w:lang w:val="en-US" w:eastAsia="zh-HK"/>
              </w:rPr>
            </w:pPr>
            <w:r w:rsidRPr="00AD6F74">
              <w:rPr>
                <w:b/>
                <w:kern w:val="0"/>
                <w:lang w:val="en-US"/>
              </w:rPr>
              <w:t xml:space="preserve">Agonist </w:t>
            </w:r>
            <w:r>
              <w:rPr>
                <w:rFonts w:hint="eastAsia"/>
                <w:b/>
                <w:kern w:val="0"/>
                <w:lang w:val="en-US"/>
              </w:rPr>
              <w:t xml:space="preserve">(Major </w:t>
            </w:r>
            <w:r w:rsidRPr="00AD6F74">
              <w:rPr>
                <w:b/>
                <w:kern w:val="0"/>
                <w:lang w:val="en-US"/>
              </w:rPr>
              <w:t>muscle</w:t>
            </w:r>
            <w:r>
              <w:rPr>
                <w:rFonts w:hint="eastAsia"/>
                <w:b/>
                <w:kern w:val="0"/>
                <w:lang w:val="en-US"/>
              </w:rPr>
              <w:t>s)</w:t>
            </w:r>
          </w:p>
        </w:tc>
      </w:tr>
      <w:tr w:rsidR="000033A3" w:rsidRPr="009416B1" w14:paraId="778F46CF" w14:textId="77777777"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3C1554BC"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Hip</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19607336" w14:textId="77777777" w:rsidR="000033A3" w:rsidRPr="00AD6F74" w:rsidRDefault="00000000" w:rsidP="006A4324">
            <w:pPr>
              <w:widowControl/>
              <w:snapToGrid w:val="0"/>
              <w:spacing w:before="100" w:beforeAutospacing="1" w:after="100" w:afterAutospacing="1"/>
              <w:jc w:val="center"/>
              <w:rPr>
                <w:kern w:val="0"/>
                <w:lang w:val="en-US"/>
              </w:rPr>
            </w:pPr>
            <w:hyperlink r:id="rId29" w:history="1">
              <w:r w:rsidR="000033A3" w:rsidRPr="00AD6F74">
                <w:rPr>
                  <w:kern w:val="0"/>
                  <w:lang w:val="en-US"/>
                </w:rPr>
                <w:t>Flexion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243099F6"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Iliopsoas</w:t>
            </w:r>
          </w:p>
        </w:tc>
      </w:tr>
      <w:tr w:rsidR="000033A3" w:rsidRPr="009416B1" w14:paraId="7C6B1A2D" w14:textId="77777777"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4E9C683D"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Knee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6157BB82" w14:textId="77777777" w:rsidR="000033A3" w:rsidRPr="00AD6F74" w:rsidRDefault="00000000" w:rsidP="006A4324">
            <w:pPr>
              <w:widowControl/>
              <w:snapToGrid w:val="0"/>
              <w:spacing w:before="100" w:beforeAutospacing="1" w:after="100" w:afterAutospacing="1"/>
              <w:jc w:val="center"/>
              <w:rPr>
                <w:kern w:val="0"/>
                <w:lang w:val="en-US"/>
              </w:rPr>
            </w:pPr>
            <w:hyperlink r:id="rId30" w:history="1">
              <w:r w:rsidR="000033A3" w:rsidRPr="00AD6F74">
                <w:rPr>
                  <w:kern w:val="0"/>
                  <w:lang w:val="en-US"/>
                </w:rPr>
                <w:t>Extension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7DC151C6"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Quadriceps group of muscles</w:t>
            </w:r>
          </w:p>
        </w:tc>
      </w:tr>
      <w:tr w:rsidR="000033A3" w:rsidRPr="009416B1" w14:paraId="7E7F02B6" w14:textId="77777777" w:rsidTr="006A4324">
        <w:trPr>
          <w:trHeight w:val="409"/>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33D83D4A" w14:textId="77777777" w:rsidR="000033A3" w:rsidRPr="009416B1" w:rsidRDefault="000033A3" w:rsidP="006A4324">
            <w:pPr>
              <w:widowControl/>
              <w:snapToGrid w:val="0"/>
              <w:spacing w:before="100" w:beforeAutospacing="1" w:after="100" w:afterAutospacing="1"/>
              <w:jc w:val="center"/>
              <w:rPr>
                <w:kern w:val="0"/>
                <w:lang w:val="en-US"/>
              </w:rPr>
            </w:pPr>
            <w:r w:rsidRPr="009416B1">
              <w:rPr>
                <w:kern w:val="0"/>
                <w:lang w:val="en-US"/>
              </w:rPr>
              <w:t>Ankle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09B40CFD" w14:textId="77777777" w:rsidR="000033A3" w:rsidRPr="00AD6F74" w:rsidRDefault="00000000" w:rsidP="006A4324">
            <w:pPr>
              <w:widowControl/>
              <w:snapToGrid w:val="0"/>
              <w:spacing w:before="100" w:beforeAutospacing="1" w:after="100" w:afterAutospacing="1"/>
              <w:jc w:val="center"/>
              <w:rPr>
                <w:kern w:val="0"/>
                <w:lang w:val="en-US"/>
              </w:rPr>
            </w:pPr>
            <w:hyperlink r:id="rId31" w:history="1">
              <w:r w:rsidR="000033A3" w:rsidRPr="00AD6F74">
                <w:rPr>
                  <w:kern w:val="0"/>
                  <w:lang w:val="en-US"/>
                </w:rPr>
                <w:t>Plantar flexion</w:t>
              </w:r>
            </w:hyperlink>
            <w:r w:rsidR="000033A3">
              <w:rPr>
                <w:kern w:val="0"/>
                <w:lang w:val="en-US"/>
              </w:rPr>
              <w:t>*</w:t>
            </w:r>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5B62F5DD" w14:textId="77777777" w:rsidR="000033A3" w:rsidRPr="009416B1" w:rsidRDefault="001C03C8" w:rsidP="006A4324">
            <w:pPr>
              <w:widowControl/>
              <w:snapToGrid w:val="0"/>
              <w:spacing w:before="100" w:beforeAutospacing="1" w:after="100" w:afterAutospacing="1"/>
              <w:jc w:val="center"/>
              <w:rPr>
                <w:kern w:val="0"/>
                <w:lang w:val="en-US"/>
              </w:rPr>
            </w:pPr>
            <w:r w:rsidRPr="001C03C8">
              <w:rPr>
                <w:kern w:val="0"/>
                <w:lang w:val="en-US"/>
              </w:rPr>
              <w:t xml:space="preserve">Triceps Surae </w:t>
            </w:r>
            <w:r>
              <w:rPr>
                <w:kern w:val="0"/>
                <w:lang w:val="en-US"/>
              </w:rPr>
              <w:t>(</w:t>
            </w:r>
            <w:r w:rsidR="000033A3" w:rsidRPr="009416B1">
              <w:rPr>
                <w:kern w:val="0"/>
                <w:lang w:val="en-US"/>
              </w:rPr>
              <w:t>Gastrocnemius</w:t>
            </w:r>
            <w:r>
              <w:rPr>
                <w:kern w:val="0"/>
                <w:lang w:val="en-US"/>
              </w:rPr>
              <w:t xml:space="preserve"> and </w:t>
            </w:r>
            <w:r w:rsidRPr="001C03C8">
              <w:rPr>
                <w:kern w:val="0"/>
                <w:lang w:val="en-US"/>
              </w:rPr>
              <w:t>Soleus</w:t>
            </w:r>
            <w:r w:rsidR="00985835">
              <w:rPr>
                <w:kern w:val="0"/>
                <w:lang w:val="en-US"/>
              </w:rPr>
              <w:t xml:space="preserve"> muscle</w:t>
            </w:r>
            <w:r>
              <w:rPr>
                <w:kern w:val="0"/>
                <w:lang w:val="en-US"/>
              </w:rPr>
              <w:t>)</w:t>
            </w:r>
          </w:p>
        </w:tc>
      </w:tr>
    </w:tbl>
    <w:p w14:paraId="699801BE" w14:textId="77777777" w:rsidR="000033A3" w:rsidRDefault="000033A3" w:rsidP="00B66D9F">
      <w:pPr>
        <w:snapToGrid w:val="0"/>
        <w:jc w:val="center"/>
        <w:rPr>
          <w:b/>
          <w:bCs/>
          <w:kern w:val="0"/>
          <w:sz w:val="20"/>
          <w:lang w:val="en-US"/>
        </w:rPr>
      </w:pPr>
      <w:r w:rsidRPr="00FC7E1D">
        <w:rPr>
          <w:b/>
          <w:bCs/>
          <w:kern w:val="0"/>
          <w:sz w:val="20"/>
          <w:lang w:val="en-US"/>
        </w:rPr>
        <w:t>Fig 3.1</w:t>
      </w:r>
      <w:r w:rsidR="00E05EE1" w:rsidRPr="00FC7E1D">
        <w:rPr>
          <w:b/>
          <w:bCs/>
          <w:kern w:val="0"/>
          <w:sz w:val="20"/>
          <w:lang w:val="en-US"/>
        </w:rPr>
        <w:t>3</w:t>
      </w:r>
      <w:r w:rsidRPr="00554C17">
        <w:rPr>
          <w:b/>
          <w:bCs/>
          <w:kern w:val="0"/>
          <w:sz w:val="20"/>
          <w:lang w:val="en-US"/>
        </w:rPr>
        <w:t xml:space="preserve">   The joints and agonist muscles involved in kicking</w:t>
      </w:r>
    </w:p>
    <w:p w14:paraId="09BA4DAA" w14:textId="77777777" w:rsidR="00D03B96" w:rsidRDefault="00D03B96" w:rsidP="00B66D9F">
      <w:pPr>
        <w:snapToGrid w:val="0"/>
        <w:jc w:val="center"/>
        <w:rPr>
          <w:b/>
          <w:bCs/>
          <w:kern w:val="0"/>
          <w:sz w:val="20"/>
          <w:lang w:val="en-US"/>
        </w:rPr>
      </w:pPr>
    </w:p>
    <w:p w14:paraId="0787B928" w14:textId="77777777" w:rsidR="000033A3" w:rsidRDefault="000033A3" w:rsidP="00B66D9F">
      <w:pPr>
        <w:snapToGrid w:val="0"/>
        <w:jc w:val="center"/>
        <w:rPr>
          <w:b/>
          <w:bCs/>
          <w:kern w:val="0"/>
          <w:sz w:val="20"/>
          <w:lang w:val="en-US"/>
        </w:rPr>
      </w:pPr>
    </w:p>
    <w:p w14:paraId="474A393F" w14:textId="77777777" w:rsidR="00D03B96" w:rsidRDefault="00D03B96" w:rsidP="00B66D9F">
      <w:pPr>
        <w:snapToGrid w:val="0"/>
        <w:jc w:val="center"/>
        <w:rPr>
          <w:b/>
          <w:bCs/>
          <w:kern w:val="0"/>
          <w:sz w:val="20"/>
          <w:lang w:val="en-US"/>
        </w:rPr>
      </w:pPr>
    </w:p>
    <w:tbl>
      <w:tblPr>
        <w:tblW w:w="0" w:type="auto"/>
        <w:tblLook w:val="04A0" w:firstRow="1" w:lastRow="0" w:firstColumn="1" w:lastColumn="0" w:noHBand="0" w:noVBand="1"/>
      </w:tblPr>
      <w:tblGrid>
        <w:gridCol w:w="4053"/>
        <w:gridCol w:w="4452"/>
      </w:tblGrid>
      <w:tr w:rsidR="000033A3" w:rsidRPr="006A4324" w14:paraId="35E7FEC0" w14:textId="77777777" w:rsidTr="006A4324">
        <w:tc>
          <w:tcPr>
            <w:tcW w:w="4793" w:type="dxa"/>
            <w:shd w:val="clear" w:color="auto" w:fill="auto"/>
          </w:tcPr>
          <w:p w14:paraId="7CD6F2EB" w14:textId="17ABC49E" w:rsidR="000033A3" w:rsidRPr="00554C17" w:rsidRDefault="000033A3" w:rsidP="002662D4">
            <w:pPr>
              <w:jc w:val="both"/>
              <w:rPr>
                <w:lang w:eastAsia="zh-HK"/>
              </w:rPr>
            </w:pPr>
            <w:r w:rsidRPr="006A4324">
              <w:rPr>
                <w:color w:val="000000"/>
              </w:rPr>
              <w:t xml:space="preserve">* </w:t>
            </w:r>
            <w:r w:rsidRPr="006A4324">
              <w:rPr>
                <w:b/>
                <w:lang w:eastAsia="zh-HK"/>
              </w:rPr>
              <w:t>Plantar flexion</w:t>
            </w:r>
            <w:r w:rsidRPr="00554C17">
              <w:rPr>
                <w:lang w:eastAsia="zh-HK"/>
              </w:rPr>
              <w:t xml:space="preserve"> describes the extension of the ankle so that the </w:t>
            </w:r>
            <w:r w:rsidRPr="00554C17">
              <w:t>toes</w:t>
            </w:r>
            <w:r w:rsidRPr="00554C17">
              <w:rPr>
                <w:lang w:eastAsia="zh-HK"/>
              </w:rPr>
              <w:t xml:space="preserve"> point down and away from the leg; </w:t>
            </w:r>
            <w:r w:rsidRPr="006A4324">
              <w:rPr>
                <w:b/>
                <w:lang w:eastAsia="zh-HK"/>
              </w:rPr>
              <w:t>dorsiflexion</w:t>
            </w:r>
            <w:r w:rsidRPr="00554C17">
              <w:rPr>
                <w:lang w:eastAsia="zh-HK"/>
              </w:rPr>
              <w:t xml:space="preserve"> describes the flexion of the ankle so that the toes are brought closer to the shin.</w:t>
            </w:r>
          </w:p>
          <w:p w14:paraId="5D3214D6" w14:textId="77777777" w:rsidR="000033A3" w:rsidRPr="006A4324" w:rsidRDefault="000033A3" w:rsidP="006A4324">
            <w:pPr>
              <w:widowControl/>
              <w:snapToGrid w:val="0"/>
              <w:spacing w:before="100" w:beforeAutospacing="1" w:after="100" w:afterAutospacing="1"/>
              <w:outlineLvl w:val="2"/>
              <w:rPr>
                <w:b/>
                <w:bCs/>
                <w:kern w:val="0"/>
                <w:lang w:val="en-US"/>
              </w:rPr>
            </w:pPr>
          </w:p>
        </w:tc>
        <w:tc>
          <w:tcPr>
            <w:tcW w:w="4793" w:type="dxa"/>
            <w:shd w:val="clear" w:color="auto" w:fill="auto"/>
          </w:tcPr>
          <w:p w14:paraId="65562C22" w14:textId="77777777" w:rsidR="000033A3" w:rsidRPr="006A4324" w:rsidRDefault="000033A3" w:rsidP="006A4324">
            <w:pPr>
              <w:widowControl/>
              <w:snapToGrid w:val="0"/>
              <w:spacing w:before="100" w:beforeAutospacing="1" w:after="100" w:afterAutospacing="1"/>
              <w:jc w:val="right"/>
              <w:outlineLvl w:val="2"/>
              <w:rPr>
                <w:b/>
                <w:bCs/>
                <w:kern w:val="0"/>
                <w:lang w:val="en-US"/>
              </w:rPr>
            </w:pPr>
            <w:r>
              <w:object w:dxaOrig="6525" w:dyaOrig="8040" w14:anchorId="65EB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05pt;height:187.05pt" o:ole="">
                  <v:imagedata r:id="rId32" o:title=""/>
                </v:shape>
                <o:OLEObject Type="Embed" ProgID="PBrush" ShapeID="_x0000_i1025" DrawAspect="Content" ObjectID="_1788302276" r:id="rId33"/>
              </w:object>
            </w:r>
          </w:p>
        </w:tc>
      </w:tr>
    </w:tbl>
    <w:p w14:paraId="2024E2E5" w14:textId="77777777" w:rsidR="000033A3" w:rsidRDefault="000033A3" w:rsidP="00B66D9F">
      <w:pPr>
        <w:snapToGrid w:val="0"/>
        <w:jc w:val="center"/>
      </w:pPr>
    </w:p>
    <w:p w14:paraId="4221282F" w14:textId="77777777" w:rsidR="00E86022" w:rsidRDefault="00EE07A4" w:rsidP="005E006D">
      <w:pPr>
        <w:spacing w:line="360" w:lineRule="auto"/>
        <w:jc w:val="center"/>
        <w:rPr>
          <w:lang w:val="en-US"/>
        </w:rPr>
      </w:pPr>
      <w:r>
        <w:rPr>
          <w:noProof/>
          <w:lang w:val="en-US"/>
        </w:rPr>
        <w:drawing>
          <wp:inline distT="0" distB="0" distL="0" distR="0" wp14:anchorId="24EE7197" wp14:editId="6A886261">
            <wp:extent cx="4286250" cy="4029075"/>
            <wp:effectExtent l="0" t="0" r="0" b="0"/>
            <wp:docPr id="19" name="圖片 19"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1"/>
                    <pic:cNvPicPr>
                      <a:picLocks noChangeAspect="1" noChangeArrowheads="1"/>
                    </pic:cNvPicPr>
                  </pic:nvPicPr>
                  <pic:blipFill>
                    <a:blip r:embed="rId34">
                      <a:extLst>
                        <a:ext uri="{28A0092B-C50C-407E-A947-70E740481C1C}">
                          <a14:useLocalDpi xmlns:a14="http://schemas.microsoft.com/office/drawing/2010/main" val="0"/>
                        </a:ext>
                      </a:extLst>
                    </a:blip>
                    <a:srcRect l="27261" t="11928" r="25331" b="25879"/>
                    <a:stretch>
                      <a:fillRect/>
                    </a:stretch>
                  </pic:blipFill>
                  <pic:spPr bwMode="auto">
                    <a:xfrm>
                      <a:off x="0" y="0"/>
                      <a:ext cx="4286250" cy="4029075"/>
                    </a:xfrm>
                    <a:prstGeom prst="rect">
                      <a:avLst/>
                    </a:prstGeom>
                    <a:noFill/>
                    <a:ln>
                      <a:noFill/>
                    </a:ln>
                  </pic:spPr>
                </pic:pic>
              </a:graphicData>
            </a:graphic>
          </wp:inline>
        </w:drawing>
      </w:r>
    </w:p>
    <w:p w14:paraId="0D0F675F" w14:textId="77777777" w:rsidR="00355244" w:rsidRPr="00355244" w:rsidRDefault="00711488" w:rsidP="005E006D">
      <w:pPr>
        <w:spacing w:line="360" w:lineRule="auto"/>
        <w:jc w:val="center"/>
        <w:rPr>
          <w:sz w:val="20"/>
          <w:lang w:val="en-US"/>
        </w:rPr>
      </w:pPr>
      <w:r w:rsidRPr="00FC7E1D">
        <w:rPr>
          <w:sz w:val="20"/>
          <w:lang w:val="en-US"/>
        </w:rPr>
        <w:t>Fig 3.1</w:t>
      </w:r>
      <w:r w:rsidR="00E05EE1" w:rsidRPr="00FC7E1D">
        <w:rPr>
          <w:sz w:val="20"/>
          <w:lang w:val="en-US"/>
        </w:rPr>
        <w:t>4</w:t>
      </w:r>
      <w:r w:rsidR="00355244" w:rsidRPr="00355244">
        <w:rPr>
          <w:rFonts w:hint="eastAsia"/>
          <w:sz w:val="20"/>
          <w:lang w:val="en-US"/>
        </w:rPr>
        <w:t xml:space="preserve"> Types of muscle contraction</w:t>
      </w:r>
    </w:p>
    <w:p w14:paraId="22FD6840" w14:textId="77777777" w:rsidR="005D7C3F" w:rsidRDefault="00EE07A4" w:rsidP="003E3426">
      <w:pPr>
        <w:snapToGrid w:val="0"/>
        <w:ind w:left="1080" w:hangingChars="450" w:hanging="1080"/>
        <w:jc w:val="center"/>
        <w:rPr>
          <w:lang w:val="en-US"/>
        </w:rPr>
      </w:pPr>
      <w:r w:rsidRPr="00D9471E">
        <w:rPr>
          <w:noProof/>
          <w:lang w:val="en-US"/>
        </w:rPr>
        <w:drawing>
          <wp:inline distT="0" distB="0" distL="0" distR="0" wp14:anchorId="0D3309BE" wp14:editId="7A098414">
            <wp:extent cx="5686425" cy="3810000"/>
            <wp:effectExtent l="0" t="0" r="0" b="0"/>
            <wp:docPr id="20" name="圖片 20"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簡報3"/>
                    <pic:cNvPicPr>
                      <a:picLocks noChangeAspect="1" noChangeArrowheads="1"/>
                    </pic:cNvPicPr>
                  </pic:nvPicPr>
                  <pic:blipFill>
                    <a:blip r:embed="rId35">
                      <a:extLst>
                        <a:ext uri="{28A0092B-C50C-407E-A947-70E740481C1C}">
                          <a14:useLocalDpi xmlns:a14="http://schemas.microsoft.com/office/drawing/2010/main" val="0"/>
                        </a:ext>
                      </a:extLst>
                    </a:blip>
                    <a:srcRect b="10756"/>
                    <a:stretch>
                      <a:fillRect/>
                    </a:stretch>
                  </pic:blipFill>
                  <pic:spPr bwMode="auto">
                    <a:xfrm>
                      <a:off x="0" y="0"/>
                      <a:ext cx="5686425" cy="3810000"/>
                    </a:xfrm>
                    <a:prstGeom prst="rect">
                      <a:avLst/>
                    </a:prstGeom>
                    <a:noFill/>
                    <a:ln>
                      <a:noFill/>
                    </a:ln>
                  </pic:spPr>
                </pic:pic>
              </a:graphicData>
            </a:graphic>
          </wp:inline>
        </w:drawing>
      </w:r>
    </w:p>
    <w:p w14:paraId="6E9536B0" w14:textId="7C89D70F" w:rsidR="00355244" w:rsidRPr="00355244" w:rsidRDefault="00711488" w:rsidP="00355244">
      <w:pPr>
        <w:snapToGrid w:val="0"/>
        <w:spacing w:beforeLines="50" w:before="180"/>
        <w:ind w:left="900" w:hangingChars="450" w:hanging="900"/>
        <w:jc w:val="center"/>
        <w:rPr>
          <w:sz w:val="20"/>
          <w:lang w:val="en-US"/>
        </w:rPr>
      </w:pPr>
      <w:r w:rsidRPr="00FC7E1D">
        <w:rPr>
          <w:sz w:val="20"/>
          <w:lang w:val="en-US"/>
        </w:rPr>
        <w:t>Fig 3.1</w:t>
      </w:r>
      <w:r w:rsidR="00E05EE1" w:rsidRPr="00FC7E1D">
        <w:rPr>
          <w:sz w:val="20"/>
          <w:lang w:val="en-US"/>
        </w:rPr>
        <w:t>5</w:t>
      </w:r>
      <w:r w:rsidR="00355244" w:rsidRPr="00FC7E1D">
        <w:rPr>
          <w:rFonts w:hint="eastAsia"/>
          <w:sz w:val="20"/>
          <w:lang w:val="en-US"/>
        </w:rPr>
        <w:t xml:space="preserve"> Using </w:t>
      </w:r>
      <w:r w:rsidR="00E46781" w:rsidRPr="00FC7E1D">
        <w:rPr>
          <w:sz w:val="20"/>
          <w:lang w:val="en-US"/>
        </w:rPr>
        <w:t>c</w:t>
      </w:r>
      <w:r w:rsidR="00E46781" w:rsidRPr="00355244">
        <w:rPr>
          <w:sz w:val="20"/>
          <w:lang w:val="en-US"/>
        </w:rPr>
        <w:t>omputer</w:t>
      </w:r>
      <w:r w:rsidR="00355244" w:rsidRPr="00355244">
        <w:rPr>
          <w:rFonts w:hint="eastAsia"/>
          <w:sz w:val="20"/>
          <w:lang w:val="en-US"/>
        </w:rPr>
        <w:t xml:space="preserve"> software </w:t>
      </w:r>
      <w:r w:rsidR="00355244" w:rsidRPr="00355244">
        <w:rPr>
          <w:sz w:val="20"/>
          <w:lang w:val="en-US"/>
        </w:rPr>
        <w:t>“</w:t>
      </w:r>
      <w:r w:rsidR="00355244" w:rsidRPr="00355244">
        <w:rPr>
          <w:rFonts w:hint="eastAsia"/>
          <w:sz w:val="20"/>
          <w:lang w:val="en-US"/>
        </w:rPr>
        <w:t>Motion Video Analysis</w:t>
      </w:r>
      <w:r w:rsidR="00355244" w:rsidRPr="00355244">
        <w:rPr>
          <w:sz w:val="20"/>
          <w:lang w:val="en-US"/>
        </w:rPr>
        <w:t>”</w:t>
      </w:r>
      <w:r w:rsidR="00355244" w:rsidRPr="00355244">
        <w:rPr>
          <w:rFonts w:hint="eastAsia"/>
          <w:sz w:val="20"/>
          <w:lang w:val="en-US"/>
        </w:rPr>
        <w:t xml:space="preserve"> to </w:t>
      </w:r>
      <w:r w:rsidR="00696C45" w:rsidRPr="002662D4">
        <w:rPr>
          <w:sz w:val="20"/>
          <w:highlight w:val="green"/>
          <w:lang w:val="en-US"/>
        </w:rPr>
        <w:t>analyze</w:t>
      </w:r>
      <w:r w:rsidR="00696C45" w:rsidRPr="00355244">
        <w:rPr>
          <w:rFonts w:hint="eastAsia"/>
          <w:sz w:val="20"/>
          <w:lang w:val="en-US"/>
        </w:rPr>
        <w:t xml:space="preserve"> </w:t>
      </w:r>
      <w:r w:rsidR="00355244" w:rsidRPr="00355244">
        <w:rPr>
          <w:rFonts w:hint="eastAsia"/>
          <w:sz w:val="20"/>
          <w:lang w:val="en-US"/>
        </w:rPr>
        <w:t>the change of velocity</w:t>
      </w:r>
    </w:p>
    <w:p w14:paraId="16801E95" w14:textId="6FF3D224" w:rsidR="00390657" w:rsidRPr="006F7D7D" w:rsidRDefault="00B36081" w:rsidP="002662D4">
      <w:pPr>
        <w:snapToGrid w:val="0"/>
        <w:ind w:left="1080" w:hangingChars="450" w:hanging="1080"/>
        <w:jc w:val="center"/>
        <w:rPr>
          <w:b/>
          <w:lang w:val="en-US"/>
        </w:rPr>
      </w:pPr>
      <w:r>
        <w:rPr>
          <w:lang w:val="en-US"/>
        </w:rPr>
        <w:br w:type="page"/>
      </w:r>
      <w:r w:rsidR="00696C45" w:rsidRPr="002662D4">
        <w:rPr>
          <w:b/>
          <w:highlight w:val="green"/>
          <w:lang w:val="en-US"/>
        </w:rPr>
        <w:lastRenderedPageBreak/>
        <w:t xml:space="preserve">Hot </w:t>
      </w:r>
      <w:r w:rsidR="00390657" w:rsidRPr="002662D4">
        <w:rPr>
          <w:b/>
          <w:highlight w:val="green"/>
          <w:lang w:val="en-US"/>
        </w:rPr>
        <w:t xml:space="preserve">Research </w:t>
      </w:r>
      <w:r w:rsidR="00696C45" w:rsidRPr="002662D4">
        <w:rPr>
          <w:b/>
          <w:highlight w:val="green"/>
          <w:lang w:val="en-US"/>
        </w:rPr>
        <w:t xml:space="preserve">Topics </w:t>
      </w:r>
      <w:r w:rsidR="00390657" w:rsidRPr="002662D4">
        <w:rPr>
          <w:b/>
          <w:highlight w:val="green"/>
          <w:lang w:val="en-US"/>
        </w:rPr>
        <w:t xml:space="preserve">and </w:t>
      </w:r>
      <w:r w:rsidR="00696C45" w:rsidRPr="002662D4">
        <w:rPr>
          <w:b/>
          <w:highlight w:val="green"/>
          <w:lang w:val="en-US"/>
        </w:rPr>
        <w:t>forward-looking issues</w:t>
      </w:r>
      <w:r w:rsidR="00390657" w:rsidRPr="002662D4">
        <w:rPr>
          <w:b/>
          <w:highlight w:val="green"/>
          <w:lang w:val="en-US"/>
        </w:rPr>
        <w:t xml:space="preserve"> </w:t>
      </w:r>
      <w:r w:rsidR="00696C45" w:rsidRPr="002662D4">
        <w:rPr>
          <w:b/>
          <w:highlight w:val="green"/>
          <w:lang w:val="en-US"/>
        </w:rPr>
        <w:t xml:space="preserve">in </w:t>
      </w:r>
      <w:r w:rsidR="00390657" w:rsidRPr="002662D4">
        <w:rPr>
          <w:b/>
          <w:highlight w:val="green"/>
          <w:lang w:val="en-US"/>
        </w:rPr>
        <w:t>Sports Biomechanics</w:t>
      </w:r>
    </w:p>
    <w:p w14:paraId="4C220A60" w14:textId="77777777" w:rsidR="00390657" w:rsidRDefault="00390657" w:rsidP="00696C45">
      <w:pPr>
        <w:snapToGrid w:val="0"/>
        <w:spacing w:line="360" w:lineRule="auto"/>
        <w:jc w:val="both"/>
        <w:rPr>
          <w:lang w:val="en-US"/>
        </w:rPr>
      </w:pPr>
      <w:r w:rsidRPr="006F7D7D">
        <w:rPr>
          <w:lang w:val="en-US"/>
        </w:rPr>
        <w:t>With the continuous development of new advanced technology, the research in sports biomechanics continue to progress. Recent hot topics in sports biomechanics can be divided into:</w:t>
      </w:r>
    </w:p>
    <w:p w14:paraId="7F2FB8B5" w14:textId="5A3DD82D" w:rsidR="00696C45" w:rsidRPr="006F7D7D" w:rsidRDefault="00696C45" w:rsidP="002662D4">
      <w:pPr>
        <w:snapToGrid w:val="0"/>
        <w:spacing w:line="360" w:lineRule="auto"/>
        <w:jc w:val="both"/>
        <w:rPr>
          <w:lang w:val="en-US"/>
        </w:rPr>
      </w:pPr>
      <w:r w:rsidRPr="002662D4">
        <w:rPr>
          <w:highlight w:val="green"/>
          <w:lang w:val="en-US"/>
        </w:rPr>
        <w:t>Topics related to</w:t>
      </w:r>
      <w:r>
        <w:rPr>
          <w:rFonts w:hint="eastAsia"/>
          <w:lang w:val="en-US"/>
        </w:rPr>
        <w:t xml:space="preserve"> </w:t>
      </w:r>
    </w:p>
    <w:p w14:paraId="50F4F352" w14:textId="3FF1F720" w:rsidR="00390657" w:rsidRPr="006F7D7D" w:rsidRDefault="00390657" w:rsidP="00390657">
      <w:pPr>
        <w:snapToGrid w:val="0"/>
        <w:spacing w:line="360" w:lineRule="auto"/>
        <w:rPr>
          <w:lang w:val="en-US"/>
        </w:rPr>
      </w:pPr>
      <w:r w:rsidRPr="006F7D7D">
        <w:rPr>
          <w:lang w:val="en-US"/>
        </w:rPr>
        <w:t xml:space="preserve">1. </w:t>
      </w:r>
      <w:r w:rsidR="00696C45">
        <w:rPr>
          <w:rFonts w:hint="eastAsia"/>
          <w:lang w:val="en-US"/>
        </w:rPr>
        <w:t>m</w:t>
      </w:r>
      <w:r w:rsidRPr="006F7D7D">
        <w:rPr>
          <w:lang w:val="en-US"/>
        </w:rPr>
        <w:t xml:space="preserve">otion </w:t>
      </w:r>
      <w:proofErr w:type="gramStart"/>
      <w:r w:rsidRPr="006F7D7D">
        <w:rPr>
          <w:lang w:val="en-US"/>
        </w:rPr>
        <w:t>analysis;</w:t>
      </w:r>
      <w:proofErr w:type="gramEnd"/>
    </w:p>
    <w:p w14:paraId="60276096" w14:textId="17507DB2" w:rsidR="00390657" w:rsidRPr="006F7D7D" w:rsidRDefault="00390657" w:rsidP="00390657">
      <w:pPr>
        <w:snapToGrid w:val="0"/>
        <w:spacing w:line="360" w:lineRule="auto"/>
        <w:rPr>
          <w:lang w:val="en-US"/>
        </w:rPr>
      </w:pPr>
      <w:r w:rsidRPr="006F7D7D">
        <w:rPr>
          <w:lang w:val="en-US"/>
        </w:rPr>
        <w:t xml:space="preserve">2. </w:t>
      </w:r>
      <w:r w:rsidR="00696C45">
        <w:rPr>
          <w:rFonts w:hint="eastAsia"/>
          <w:lang w:val="en-US"/>
        </w:rPr>
        <w:t>s</w:t>
      </w:r>
      <w:r w:rsidRPr="006F7D7D">
        <w:rPr>
          <w:lang w:val="en-US"/>
        </w:rPr>
        <w:t xml:space="preserve">ports performance </w:t>
      </w:r>
      <w:proofErr w:type="gramStart"/>
      <w:r w:rsidRPr="006F7D7D">
        <w:rPr>
          <w:lang w:val="en-US"/>
        </w:rPr>
        <w:t>enhancement;</w:t>
      </w:r>
      <w:proofErr w:type="gramEnd"/>
    </w:p>
    <w:p w14:paraId="61B1457D" w14:textId="480655DB" w:rsidR="00390657" w:rsidRPr="006F7D7D" w:rsidRDefault="00390657" w:rsidP="00390657">
      <w:pPr>
        <w:snapToGrid w:val="0"/>
        <w:spacing w:line="360" w:lineRule="auto"/>
        <w:rPr>
          <w:lang w:val="en-US"/>
        </w:rPr>
      </w:pPr>
      <w:r w:rsidRPr="006F7D7D">
        <w:rPr>
          <w:lang w:val="en-US"/>
        </w:rPr>
        <w:t xml:space="preserve">3. </w:t>
      </w:r>
      <w:r w:rsidR="00696C45">
        <w:rPr>
          <w:rFonts w:hint="eastAsia"/>
          <w:lang w:val="en-US"/>
        </w:rPr>
        <w:t>m</w:t>
      </w:r>
      <w:r w:rsidRPr="006F7D7D">
        <w:rPr>
          <w:lang w:val="en-US"/>
        </w:rPr>
        <w:t xml:space="preserve">otion control related </w:t>
      </w:r>
      <w:proofErr w:type="gramStart"/>
      <w:r w:rsidRPr="006F7D7D">
        <w:rPr>
          <w:lang w:val="en-US"/>
        </w:rPr>
        <w:t>science;</w:t>
      </w:r>
      <w:proofErr w:type="gramEnd"/>
    </w:p>
    <w:p w14:paraId="68C3B4EF" w14:textId="19A4F671" w:rsidR="00390657" w:rsidRPr="006F7D7D" w:rsidRDefault="00390657" w:rsidP="00390657">
      <w:pPr>
        <w:snapToGrid w:val="0"/>
        <w:spacing w:line="360" w:lineRule="auto"/>
        <w:rPr>
          <w:lang w:val="en-US"/>
        </w:rPr>
      </w:pPr>
      <w:r w:rsidRPr="006F7D7D">
        <w:rPr>
          <w:lang w:val="en-US"/>
        </w:rPr>
        <w:t xml:space="preserve">4. </w:t>
      </w:r>
      <w:proofErr w:type="gramStart"/>
      <w:r w:rsidR="00696C45">
        <w:rPr>
          <w:rFonts w:hint="eastAsia"/>
          <w:lang w:val="en-US"/>
        </w:rPr>
        <w:t>r</w:t>
      </w:r>
      <w:r w:rsidRPr="006F7D7D">
        <w:rPr>
          <w:lang w:val="en-US"/>
        </w:rPr>
        <w:t>ehabilitation;</w:t>
      </w:r>
      <w:proofErr w:type="gramEnd"/>
    </w:p>
    <w:p w14:paraId="37011D93" w14:textId="4AE37CF7" w:rsidR="00390657" w:rsidRPr="006F7D7D" w:rsidRDefault="00390657" w:rsidP="00390657">
      <w:pPr>
        <w:snapToGrid w:val="0"/>
        <w:spacing w:line="360" w:lineRule="auto"/>
        <w:rPr>
          <w:lang w:val="en-US"/>
        </w:rPr>
      </w:pPr>
      <w:r w:rsidRPr="006F7D7D">
        <w:rPr>
          <w:lang w:val="en-US"/>
        </w:rPr>
        <w:t xml:space="preserve">5. </w:t>
      </w:r>
      <w:r w:rsidR="00696C45">
        <w:rPr>
          <w:rFonts w:hint="eastAsia"/>
          <w:lang w:val="en-US"/>
        </w:rPr>
        <w:t>instrumentation methods</w:t>
      </w:r>
      <w:r w:rsidRPr="006F7D7D">
        <w:rPr>
          <w:lang w:val="en-US"/>
        </w:rPr>
        <w:t>.</w:t>
      </w:r>
    </w:p>
    <w:p w14:paraId="40D867B2" w14:textId="77777777" w:rsidR="00390657" w:rsidRPr="009D4733" w:rsidRDefault="00390657" w:rsidP="002662D4">
      <w:pPr>
        <w:snapToGrid w:val="0"/>
        <w:spacing w:line="360" w:lineRule="auto"/>
        <w:jc w:val="both"/>
        <w:rPr>
          <w:lang w:val="en-US"/>
        </w:rPr>
      </w:pPr>
      <w:r w:rsidRPr="006F7D7D">
        <w:rPr>
          <w:lang w:val="en-US"/>
        </w:rPr>
        <w:t>The forward-looking issues include special needs for people (aging, elite athletes, strength training); application practice (functional apparel, sports industry) and innovative technology (wearable technology), etc.</w:t>
      </w:r>
    </w:p>
    <w:p w14:paraId="490EE298" w14:textId="77777777" w:rsidR="00390657" w:rsidRDefault="00390657" w:rsidP="00DA3A26">
      <w:pPr>
        <w:snapToGrid w:val="0"/>
        <w:ind w:left="1080" w:hangingChars="450" w:hanging="1080"/>
        <w:jc w:val="center"/>
        <w:rPr>
          <w:lang w:val="en-US"/>
        </w:rPr>
      </w:pPr>
    </w:p>
    <w:p w14:paraId="5B17AD45" w14:textId="77777777" w:rsidR="00390657" w:rsidRPr="00772B15" w:rsidRDefault="00390657" w:rsidP="00DA3A26">
      <w:pPr>
        <w:snapToGrid w:val="0"/>
        <w:ind w:left="1080" w:hangingChars="450" w:hanging="1080"/>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796"/>
        <w:gridCol w:w="6061"/>
      </w:tblGrid>
      <w:tr w:rsidR="009967B1" w:rsidRPr="00B161D1" w14:paraId="792562C4" w14:textId="77777777" w:rsidTr="00B161D1">
        <w:trPr>
          <w:tblHeader/>
        </w:trPr>
        <w:tc>
          <w:tcPr>
            <w:tcW w:w="5000" w:type="pct"/>
            <w:gridSpan w:val="3"/>
            <w:tcBorders>
              <w:top w:val="nil"/>
              <w:left w:val="nil"/>
              <w:bottom w:val="single" w:sz="4" w:space="0" w:color="auto"/>
              <w:right w:val="nil"/>
            </w:tcBorders>
          </w:tcPr>
          <w:p w14:paraId="365F17EB" w14:textId="77777777" w:rsidR="00E95FBC" w:rsidRPr="007F746C" w:rsidRDefault="009967B1" w:rsidP="002B0A6A">
            <w:pPr>
              <w:snapToGrid w:val="0"/>
              <w:spacing w:line="360" w:lineRule="auto"/>
              <w:jc w:val="center"/>
              <w:rPr>
                <w:b/>
                <w:sz w:val="28"/>
                <w:szCs w:val="28"/>
                <w:lang w:val="en-US"/>
              </w:rPr>
            </w:pPr>
            <w:r w:rsidRPr="007F746C">
              <w:rPr>
                <w:b/>
                <w:sz w:val="28"/>
                <w:szCs w:val="28"/>
                <w:lang w:val="en-US"/>
              </w:rPr>
              <w:t>Examples of Enquiry Activities</w:t>
            </w:r>
          </w:p>
        </w:tc>
      </w:tr>
      <w:tr w:rsidR="009967B1" w:rsidRPr="00B161D1" w14:paraId="09650F1C" w14:textId="77777777" w:rsidTr="00B161D1">
        <w:trPr>
          <w:tblHeader/>
        </w:trPr>
        <w:tc>
          <w:tcPr>
            <w:tcW w:w="1437" w:type="pct"/>
            <w:gridSpan w:val="2"/>
            <w:tcBorders>
              <w:top w:val="single" w:sz="4" w:space="0" w:color="auto"/>
            </w:tcBorders>
          </w:tcPr>
          <w:p w14:paraId="2A4AF596" w14:textId="77777777" w:rsidR="009967B1" w:rsidRPr="00B161D1" w:rsidRDefault="009967B1" w:rsidP="00B161D1">
            <w:pPr>
              <w:spacing w:beforeLines="50" w:before="180"/>
              <w:jc w:val="center"/>
              <w:rPr>
                <w:b/>
                <w:lang w:val="en-US"/>
              </w:rPr>
            </w:pPr>
            <w:r w:rsidRPr="00B161D1">
              <w:rPr>
                <w:b/>
                <w:lang w:val="en-US"/>
              </w:rPr>
              <w:t>Theme</w:t>
            </w:r>
          </w:p>
        </w:tc>
        <w:tc>
          <w:tcPr>
            <w:tcW w:w="3563" w:type="pct"/>
            <w:tcBorders>
              <w:top w:val="single" w:sz="4" w:space="0" w:color="auto"/>
            </w:tcBorders>
          </w:tcPr>
          <w:p w14:paraId="18BC430D" w14:textId="77777777" w:rsidR="009967B1" w:rsidRPr="00B161D1" w:rsidRDefault="009967B1" w:rsidP="00B161D1">
            <w:pPr>
              <w:spacing w:beforeLines="50" w:before="180"/>
              <w:jc w:val="center"/>
              <w:rPr>
                <w:b/>
              </w:rPr>
            </w:pPr>
            <w:r w:rsidRPr="00B161D1">
              <w:rPr>
                <w:b/>
                <w:lang w:val="en-US"/>
              </w:rPr>
              <w:t>Activities</w:t>
            </w:r>
          </w:p>
        </w:tc>
      </w:tr>
      <w:tr w:rsidR="009967B1" w:rsidRPr="00B161D1" w14:paraId="3C479724" w14:textId="77777777" w:rsidTr="00B161D1">
        <w:tc>
          <w:tcPr>
            <w:tcW w:w="381" w:type="pct"/>
          </w:tcPr>
          <w:p w14:paraId="0501604B" w14:textId="77777777" w:rsidR="009967B1" w:rsidRPr="00B161D1" w:rsidRDefault="009967B1" w:rsidP="00B161D1">
            <w:pPr>
              <w:spacing w:beforeLines="50" w:before="180"/>
              <w:jc w:val="both"/>
              <w:rPr>
                <w:lang w:val="en-US"/>
              </w:rPr>
            </w:pPr>
            <w:r w:rsidRPr="00B161D1">
              <w:rPr>
                <w:lang w:val="en-US"/>
              </w:rPr>
              <w:t>1</w:t>
            </w:r>
            <w:r w:rsidR="00E659EB" w:rsidRPr="00B161D1">
              <w:rPr>
                <w:lang w:val="en-US"/>
              </w:rPr>
              <w:t>.</w:t>
            </w:r>
          </w:p>
        </w:tc>
        <w:tc>
          <w:tcPr>
            <w:tcW w:w="1056" w:type="pct"/>
          </w:tcPr>
          <w:p w14:paraId="20D7DCCA" w14:textId="77777777" w:rsidR="009967B1" w:rsidRPr="00B161D1" w:rsidRDefault="00122B88" w:rsidP="00B161D1">
            <w:pPr>
              <w:spacing w:beforeLines="50" w:before="180"/>
              <w:rPr>
                <w:kern w:val="0"/>
                <w:lang w:val="en-US"/>
              </w:rPr>
            </w:pPr>
            <w:r w:rsidRPr="00B161D1">
              <w:rPr>
                <w:rFonts w:hint="eastAsia"/>
                <w:kern w:val="0"/>
                <w:lang w:val="en-US"/>
              </w:rPr>
              <w:t>Forces and Movement</w:t>
            </w:r>
          </w:p>
        </w:tc>
        <w:tc>
          <w:tcPr>
            <w:tcW w:w="3563" w:type="pct"/>
          </w:tcPr>
          <w:p w14:paraId="143DE60F" w14:textId="77777777" w:rsidR="00970F8C" w:rsidRDefault="00122B88" w:rsidP="007800D8">
            <w:pPr>
              <w:numPr>
                <w:ilvl w:val="0"/>
                <w:numId w:val="18"/>
              </w:numPr>
              <w:tabs>
                <w:tab w:val="clear" w:pos="1012"/>
                <w:tab w:val="num" w:pos="433"/>
              </w:tabs>
              <w:spacing w:line="360" w:lineRule="auto"/>
              <w:ind w:hanging="1012"/>
              <w:jc w:val="both"/>
              <w:rPr>
                <w:lang w:val="en-US"/>
              </w:rPr>
            </w:pPr>
            <w:r w:rsidRPr="00B161D1">
              <w:rPr>
                <w:lang w:val="en-US"/>
              </w:rPr>
              <w:t>Newton’s</w:t>
            </w:r>
            <w:r w:rsidRPr="00B161D1">
              <w:rPr>
                <w:rFonts w:hint="eastAsia"/>
                <w:lang w:val="en-US"/>
              </w:rPr>
              <w:t xml:space="preserve"> </w:t>
            </w:r>
            <w:r w:rsidRPr="00B161D1">
              <w:rPr>
                <w:lang w:val="en-US"/>
              </w:rPr>
              <w:t>Laws of Motion</w:t>
            </w:r>
          </w:p>
          <w:p w14:paraId="25AF9B87" w14:textId="77777777" w:rsidR="009967B1" w:rsidRPr="00B161D1" w:rsidRDefault="00970F8C" w:rsidP="00970F8C">
            <w:pPr>
              <w:spacing w:line="360" w:lineRule="auto"/>
              <w:jc w:val="both"/>
              <w:rPr>
                <w:lang w:val="en-US"/>
              </w:rPr>
            </w:pPr>
            <w:r>
              <w:rPr>
                <w:i/>
              </w:rPr>
              <w:tab/>
            </w:r>
            <w:r w:rsidR="00FE0C8E" w:rsidRPr="00B161D1">
              <w:rPr>
                <w:rFonts w:hint="eastAsia"/>
                <w:i/>
              </w:rPr>
              <w:t>(</w:t>
            </w:r>
            <w:r w:rsidR="00FE0C8E" w:rsidRPr="00B161D1">
              <w:rPr>
                <w:i/>
              </w:rPr>
              <w:t xml:space="preserve">See </w:t>
            </w:r>
            <w:r w:rsidR="005206FE" w:rsidRPr="00B161D1">
              <w:rPr>
                <w:i/>
              </w:rPr>
              <w:t>a</w:t>
            </w:r>
            <w:r w:rsidR="00FE0C8E" w:rsidRPr="00B161D1">
              <w:rPr>
                <w:rFonts w:hint="eastAsia"/>
                <w:i/>
              </w:rPr>
              <w:t>dditional information (1)</w:t>
            </w:r>
            <w:r w:rsidR="00665077" w:rsidRPr="00B161D1">
              <w:rPr>
                <w:i/>
              </w:rPr>
              <w:t>)</w:t>
            </w:r>
          </w:p>
          <w:p w14:paraId="5CEE47DB" w14:textId="2130B4EC" w:rsidR="00122B88" w:rsidRPr="00B161D1" w:rsidRDefault="00696C45" w:rsidP="007800D8">
            <w:pPr>
              <w:numPr>
                <w:ilvl w:val="0"/>
                <w:numId w:val="18"/>
              </w:numPr>
              <w:tabs>
                <w:tab w:val="clear" w:pos="1012"/>
                <w:tab w:val="num" w:pos="433"/>
              </w:tabs>
              <w:spacing w:line="360" w:lineRule="auto"/>
              <w:ind w:hanging="1012"/>
              <w:jc w:val="both"/>
              <w:rPr>
                <w:lang w:val="en-US"/>
              </w:rPr>
            </w:pPr>
            <w:r w:rsidRPr="002662D4">
              <w:rPr>
                <w:highlight w:val="green"/>
                <w:lang w:val="en-US"/>
              </w:rPr>
              <w:t xml:space="preserve">Principles of </w:t>
            </w:r>
            <w:r w:rsidR="00122B88" w:rsidRPr="002662D4">
              <w:rPr>
                <w:highlight w:val="green"/>
                <w:lang w:val="en-US"/>
              </w:rPr>
              <w:t>L</w:t>
            </w:r>
            <w:r w:rsidR="00E659EB" w:rsidRPr="002662D4">
              <w:rPr>
                <w:highlight w:val="green"/>
                <w:lang w:val="en-US"/>
              </w:rPr>
              <w:t>ever</w:t>
            </w:r>
            <w:r w:rsidRPr="002662D4">
              <w:rPr>
                <w:highlight w:val="green"/>
                <w:lang w:val="en-US"/>
              </w:rPr>
              <w:t>age</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2</w:t>
            </w:r>
            <w:r w:rsidR="00FE0C8E" w:rsidRPr="007800D8">
              <w:rPr>
                <w:rFonts w:hint="eastAsia"/>
                <w:lang w:val="en-US"/>
              </w:rPr>
              <w:t>)</w:t>
            </w:r>
            <w:r w:rsidR="00665077" w:rsidRPr="007800D8">
              <w:rPr>
                <w:lang w:val="en-US"/>
              </w:rPr>
              <w:t>)</w:t>
            </w:r>
          </w:p>
        </w:tc>
      </w:tr>
      <w:tr w:rsidR="009967B1" w:rsidRPr="00B161D1" w14:paraId="1C5E8F6C" w14:textId="77777777" w:rsidTr="007F746C">
        <w:tc>
          <w:tcPr>
            <w:tcW w:w="381" w:type="pct"/>
            <w:shd w:val="clear" w:color="auto" w:fill="FFFFFF"/>
          </w:tcPr>
          <w:p w14:paraId="217E2037" w14:textId="77777777" w:rsidR="009967B1" w:rsidRPr="00B161D1" w:rsidRDefault="009967B1" w:rsidP="00B161D1">
            <w:pPr>
              <w:spacing w:beforeLines="50" w:before="180"/>
              <w:jc w:val="both"/>
              <w:rPr>
                <w:lang w:val="en-US"/>
              </w:rPr>
            </w:pPr>
            <w:r w:rsidRPr="00B161D1">
              <w:rPr>
                <w:rFonts w:hint="eastAsia"/>
                <w:lang w:val="en-US"/>
              </w:rPr>
              <w:t>2</w:t>
            </w:r>
            <w:r w:rsidR="00E659EB" w:rsidRPr="00B161D1">
              <w:rPr>
                <w:lang w:val="en-US"/>
              </w:rPr>
              <w:t>.</w:t>
            </w:r>
          </w:p>
        </w:tc>
        <w:tc>
          <w:tcPr>
            <w:tcW w:w="1056" w:type="pct"/>
            <w:shd w:val="clear" w:color="auto" w:fill="FFFFFF"/>
          </w:tcPr>
          <w:p w14:paraId="7EA6932D" w14:textId="77777777" w:rsidR="009967B1" w:rsidRPr="00B161D1" w:rsidRDefault="00122B88" w:rsidP="00B161D1">
            <w:pPr>
              <w:spacing w:beforeLines="50" w:before="180"/>
              <w:rPr>
                <w:kern w:val="0"/>
                <w:lang w:val="en-US"/>
              </w:rPr>
            </w:pPr>
            <w:r w:rsidRPr="00B161D1">
              <w:rPr>
                <w:rFonts w:hint="eastAsia"/>
                <w:kern w:val="0"/>
                <w:lang w:val="en-US"/>
              </w:rPr>
              <w:t>Types of Movements</w:t>
            </w:r>
          </w:p>
        </w:tc>
        <w:tc>
          <w:tcPr>
            <w:tcW w:w="3563" w:type="pct"/>
            <w:shd w:val="clear" w:color="auto" w:fill="FFFFFF"/>
          </w:tcPr>
          <w:p w14:paraId="57692433" w14:textId="77777777" w:rsidR="009967B1"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Types of motion</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3</w:t>
            </w:r>
            <w:r w:rsidR="00FE0C8E" w:rsidRPr="007800D8">
              <w:rPr>
                <w:rFonts w:hint="eastAsia"/>
                <w:lang w:val="en-US"/>
              </w:rPr>
              <w:t>)</w:t>
            </w:r>
            <w:r w:rsidR="00665077" w:rsidRPr="007800D8">
              <w:rPr>
                <w:lang w:val="en-US"/>
              </w:rPr>
              <w:t>)</w:t>
            </w:r>
          </w:p>
          <w:p w14:paraId="779EA64B" w14:textId="77777777"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Weight Training</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4</w:t>
            </w:r>
            <w:r w:rsidR="00FE0C8E" w:rsidRPr="007800D8">
              <w:rPr>
                <w:rFonts w:hint="eastAsia"/>
                <w:lang w:val="en-US"/>
              </w:rPr>
              <w:t>)</w:t>
            </w:r>
            <w:r w:rsidR="00665077" w:rsidRPr="007800D8">
              <w:rPr>
                <w:lang w:val="en-US"/>
              </w:rPr>
              <w:t>)</w:t>
            </w:r>
          </w:p>
        </w:tc>
      </w:tr>
      <w:tr w:rsidR="009967B1" w14:paraId="5AFF7F11" w14:textId="77777777" w:rsidTr="00B161D1">
        <w:tc>
          <w:tcPr>
            <w:tcW w:w="381" w:type="pct"/>
          </w:tcPr>
          <w:p w14:paraId="72B0E598" w14:textId="77777777" w:rsidR="009967B1" w:rsidRPr="00B161D1" w:rsidRDefault="009967B1" w:rsidP="00B161D1">
            <w:pPr>
              <w:spacing w:beforeLines="50" w:before="180"/>
              <w:jc w:val="both"/>
              <w:rPr>
                <w:lang w:val="en-US"/>
              </w:rPr>
            </w:pPr>
            <w:r w:rsidRPr="00B161D1">
              <w:rPr>
                <w:lang w:val="en-US"/>
              </w:rPr>
              <w:t>3</w:t>
            </w:r>
            <w:r w:rsidR="00E659EB" w:rsidRPr="00B161D1">
              <w:rPr>
                <w:lang w:val="en-US"/>
              </w:rPr>
              <w:t>.</w:t>
            </w:r>
          </w:p>
        </w:tc>
        <w:tc>
          <w:tcPr>
            <w:tcW w:w="1056" w:type="pct"/>
          </w:tcPr>
          <w:p w14:paraId="0764DD60" w14:textId="77777777" w:rsidR="009967B1" w:rsidRPr="00B161D1" w:rsidRDefault="00122B88" w:rsidP="00B161D1">
            <w:pPr>
              <w:spacing w:beforeLines="50" w:before="180"/>
              <w:rPr>
                <w:rFonts w:hAnsi="新細明體"/>
                <w:lang w:val="en-US"/>
              </w:rPr>
            </w:pPr>
            <w:r w:rsidRPr="00B161D1">
              <w:rPr>
                <w:rFonts w:hAnsi="新細明體" w:hint="eastAsia"/>
                <w:lang w:val="en-US"/>
              </w:rPr>
              <w:t>Performance Analysis</w:t>
            </w:r>
          </w:p>
        </w:tc>
        <w:tc>
          <w:tcPr>
            <w:tcW w:w="3563" w:type="pct"/>
          </w:tcPr>
          <w:p w14:paraId="438D67BE" w14:textId="77777777"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Centre of gravity</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5</w:t>
            </w:r>
            <w:r w:rsidR="00FE0C8E" w:rsidRPr="007800D8">
              <w:rPr>
                <w:rFonts w:hint="eastAsia"/>
                <w:lang w:val="en-US"/>
              </w:rPr>
              <w:t>)</w:t>
            </w:r>
            <w:r w:rsidR="00665077" w:rsidRPr="007800D8">
              <w:rPr>
                <w:lang w:val="en-US"/>
              </w:rPr>
              <w:t>)</w:t>
            </w:r>
          </w:p>
          <w:p w14:paraId="22D1C2E2" w14:textId="77777777" w:rsidR="00E12E22"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Vertical jump</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6</w:t>
            </w:r>
            <w:r w:rsidR="00FE0C8E" w:rsidRPr="007800D8">
              <w:rPr>
                <w:rFonts w:hint="eastAsia"/>
                <w:lang w:val="en-US"/>
              </w:rPr>
              <w:t>)</w:t>
            </w:r>
            <w:r w:rsidR="00665077" w:rsidRPr="007800D8">
              <w:rPr>
                <w:lang w:val="en-US"/>
              </w:rPr>
              <w:t>)</w:t>
            </w:r>
          </w:p>
          <w:p w14:paraId="642E304A" w14:textId="77777777" w:rsidR="009967B1" w:rsidRPr="00B161D1" w:rsidRDefault="00E12E22" w:rsidP="007800D8">
            <w:pPr>
              <w:numPr>
                <w:ilvl w:val="0"/>
                <w:numId w:val="18"/>
              </w:numPr>
              <w:tabs>
                <w:tab w:val="clear" w:pos="1012"/>
                <w:tab w:val="num" w:pos="433"/>
              </w:tabs>
              <w:spacing w:line="360" w:lineRule="auto"/>
              <w:ind w:hanging="1012"/>
              <w:jc w:val="both"/>
              <w:rPr>
                <w:lang w:val="en-US"/>
              </w:rPr>
            </w:pPr>
            <w:r w:rsidRPr="00B161D1">
              <w:rPr>
                <w:rFonts w:hint="eastAsia"/>
                <w:lang w:val="en-US"/>
              </w:rPr>
              <w:t>T</w:t>
            </w:r>
            <w:r w:rsidRPr="00B161D1">
              <w:rPr>
                <w:lang w:val="en-US"/>
              </w:rPr>
              <w:t>hrowing</w:t>
            </w:r>
            <w:r w:rsidR="00FE0C8E" w:rsidRPr="007800D8">
              <w:rPr>
                <w:rFonts w:hint="eastAsia"/>
                <w:lang w:val="en-US"/>
              </w:rPr>
              <w:t xml:space="preserve"> (</w:t>
            </w:r>
            <w:r w:rsidR="00FE0C8E" w:rsidRPr="007800D8">
              <w:rPr>
                <w:lang w:val="en-US"/>
              </w:rPr>
              <w:t xml:space="preserve">See </w:t>
            </w:r>
            <w:r w:rsidR="005206FE" w:rsidRPr="007800D8">
              <w:rPr>
                <w:lang w:val="en-US"/>
              </w:rPr>
              <w:t>a</w:t>
            </w:r>
            <w:r w:rsidR="00FE0C8E" w:rsidRPr="007800D8">
              <w:rPr>
                <w:rFonts w:hint="eastAsia"/>
                <w:lang w:val="en-US"/>
              </w:rPr>
              <w:t>dditional information (</w:t>
            </w:r>
            <w:r w:rsidR="00FE0C8E" w:rsidRPr="007800D8">
              <w:rPr>
                <w:lang w:val="en-US"/>
              </w:rPr>
              <w:t>7</w:t>
            </w:r>
            <w:r w:rsidR="00FE0C8E" w:rsidRPr="007800D8">
              <w:rPr>
                <w:rFonts w:hint="eastAsia"/>
                <w:lang w:val="en-US"/>
              </w:rPr>
              <w:t>)</w:t>
            </w:r>
            <w:r w:rsidR="00665077" w:rsidRPr="007800D8">
              <w:rPr>
                <w:lang w:val="en-US"/>
              </w:rPr>
              <w:t>)</w:t>
            </w:r>
          </w:p>
        </w:tc>
      </w:tr>
    </w:tbl>
    <w:p w14:paraId="16BA9681" w14:textId="77777777" w:rsidR="00E97D1E" w:rsidRPr="00E659EB" w:rsidRDefault="009967B1" w:rsidP="00E95FBC">
      <w:pPr>
        <w:spacing w:line="360" w:lineRule="auto"/>
        <w:rPr>
          <w:b/>
        </w:rPr>
      </w:pPr>
      <w:r>
        <w:rPr>
          <w:rFonts w:eastAsia="SymbolOOEnc"/>
          <w:kern w:val="0"/>
        </w:rPr>
        <w:br w:type="page"/>
      </w:r>
      <w:r w:rsidR="00407C07" w:rsidRPr="002F747A">
        <w:rPr>
          <w:b/>
          <w:sz w:val="28"/>
        </w:rPr>
        <w:lastRenderedPageBreak/>
        <w:t>Examples of enquiry a</w:t>
      </w:r>
      <w:r w:rsidR="009C0E6D" w:rsidRPr="002F747A">
        <w:rPr>
          <w:b/>
          <w:sz w:val="28"/>
        </w:rPr>
        <w:t>ctivities</w:t>
      </w:r>
      <w:r w:rsidR="00407C07" w:rsidRPr="002F747A">
        <w:rPr>
          <w:rFonts w:hint="eastAsia"/>
          <w:b/>
          <w:sz w:val="28"/>
        </w:rPr>
        <w:t xml:space="preserve"> (Additional </w:t>
      </w:r>
      <w:r w:rsidR="00407C07" w:rsidRPr="002F747A">
        <w:rPr>
          <w:b/>
          <w:sz w:val="28"/>
        </w:rPr>
        <w:t>i</w:t>
      </w:r>
      <w:r w:rsidR="00122B88" w:rsidRPr="002F747A">
        <w:rPr>
          <w:rFonts w:hint="eastAsia"/>
          <w:b/>
          <w:sz w:val="28"/>
        </w:rPr>
        <w:t>nformation) (1)</w:t>
      </w:r>
      <w:r w:rsidR="00E97D1E" w:rsidRPr="002F747A">
        <w:rPr>
          <w:b/>
          <w:sz w:val="28"/>
        </w:rPr>
        <w:t>: Newton’s</w:t>
      </w:r>
      <w:r w:rsidR="00CB7F4C" w:rsidRPr="002F747A">
        <w:rPr>
          <w:rFonts w:hint="eastAsia"/>
          <w:b/>
          <w:sz w:val="28"/>
        </w:rPr>
        <w:t xml:space="preserve"> </w:t>
      </w:r>
      <w:r w:rsidR="00E97D1E" w:rsidRPr="002F747A">
        <w:rPr>
          <w:b/>
          <w:sz w:val="28"/>
        </w:rPr>
        <w:t>Laws of Motion</w:t>
      </w:r>
    </w:p>
    <w:p w14:paraId="0F2C98DA" w14:textId="753CEC18" w:rsidR="00122B88" w:rsidRDefault="00E97D1E" w:rsidP="002F747A">
      <w:pPr>
        <w:spacing w:beforeLines="50" w:before="180"/>
        <w:ind w:left="1201" w:hangingChars="500" w:hanging="1201"/>
        <w:jc w:val="both"/>
      </w:pPr>
      <w:r w:rsidRPr="002F7250">
        <w:rPr>
          <w:b/>
        </w:rPr>
        <w:t xml:space="preserve">Objective: </w:t>
      </w:r>
      <w:r w:rsidRPr="002F7250">
        <w:t xml:space="preserve">To </w:t>
      </w:r>
      <w:r w:rsidR="00122B88">
        <w:rPr>
          <w:rFonts w:hint="eastAsia"/>
        </w:rPr>
        <w:t xml:space="preserve">enable students to </w:t>
      </w:r>
      <w:r w:rsidR="00696C45" w:rsidRPr="002662D4">
        <w:rPr>
          <w:highlight w:val="green"/>
        </w:rPr>
        <w:t>understand</w:t>
      </w:r>
      <w:r w:rsidR="00696C45">
        <w:t xml:space="preserve"> </w:t>
      </w:r>
      <w:r w:rsidR="00E659EB">
        <w:t xml:space="preserve">how the </w:t>
      </w:r>
      <w:r w:rsidR="00E659EB" w:rsidRPr="001035C6">
        <w:rPr>
          <w:highlight w:val="green"/>
        </w:rPr>
        <w:t>theor</w:t>
      </w:r>
      <w:r w:rsidR="00696C45" w:rsidRPr="001035C6">
        <w:rPr>
          <w:rFonts w:hint="eastAsia"/>
          <w:highlight w:val="green"/>
        </w:rPr>
        <w:t>ies</w:t>
      </w:r>
      <w:r w:rsidR="00E659EB">
        <w:t xml:space="preserve"> of </w:t>
      </w:r>
      <w:r w:rsidRPr="002F7250">
        <w:t>Newton’s</w:t>
      </w:r>
      <w:r w:rsidR="00CB7F4C">
        <w:rPr>
          <w:rFonts w:hint="eastAsia"/>
        </w:rPr>
        <w:t xml:space="preserve"> </w:t>
      </w:r>
      <w:r w:rsidRPr="002F7250">
        <w:t xml:space="preserve">Laws of Motion can be </w:t>
      </w:r>
      <w:r w:rsidR="00122B88">
        <w:rPr>
          <w:rFonts w:hint="eastAsia"/>
        </w:rPr>
        <w:t>applied to movement analysis.</w:t>
      </w:r>
    </w:p>
    <w:p w14:paraId="3CF08956" w14:textId="77777777" w:rsidR="009B6D3F" w:rsidRPr="002F7250" w:rsidRDefault="00E97D1E" w:rsidP="002F747A">
      <w:pPr>
        <w:spacing w:beforeLines="50" w:before="180"/>
        <w:jc w:val="both"/>
        <w:rPr>
          <w:b/>
        </w:rPr>
      </w:pPr>
      <w:r w:rsidRPr="002F7250">
        <w:rPr>
          <w:b/>
        </w:rPr>
        <w:t xml:space="preserve">Implementation: </w:t>
      </w:r>
    </w:p>
    <w:p w14:paraId="72D16D2C" w14:textId="2546F934" w:rsidR="009B6D3F" w:rsidRPr="002F7250" w:rsidRDefault="00E97D1E" w:rsidP="002F747A">
      <w:pPr>
        <w:numPr>
          <w:ilvl w:val="0"/>
          <w:numId w:val="25"/>
        </w:numPr>
        <w:tabs>
          <w:tab w:val="clear" w:pos="1012"/>
          <w:tab w:val="num" w:pos="426"/>
        </w:tabs>
        <w:ind w:left="426" w:hanging="426"/>
        <w:jc w:val="both"/>
      </w:pPr>
      <w:r w:rsidRPr="002F7250">
        <w:t>In a cla</w:t>
      </w:r>
      <w:r w:rsidR="00E659EB">
        <w:t xml:space="preserve">ssroom setting, students are </w:t>
      </w:r>
      <w:r w:rsidRPr="002F7250">
        <w:t>divided</w:t>
      </w:r>
      <w:r w:rsidR="00554850">
        <w:rPr>
          <w:rFonts w:hint="eastAsia"/>
        </w:rPr>
        <w:t xml:space="preserve"> </w:t>
      </w:r>
      <w:r w:rsidRPr="002F7250">
        <w:t xml:space="preserve">into </w:t>
      </w:r>
      <w:r w:rsidR="009B6D3F" w:rsidRPr="002F7250">
        <w:t xml:space="preserve">15-20 </w:t>
      </w:r>
      <w:r w:rsidRPr="002F7250">
        <w:t>groups</w:t>
      </w:r>
      <w:r w:rsidR="00C84109" w:rsidRPr="002F7250">
        <w:t xml:space="preserve"> </w:t>
      </w:r>
      <w:r w:rsidRPr="002F7250">
        <w:t xml:space="preserve">and </w:t>
      </w:r>
      <w:r w:rsidR="00554850">
        <w:rPr>
          <w:rFonts w:hint="eastAsia"/>
        </w:rPr>
        <w:t xml:space="preserve">each group </w:t>
      </w:r>
      <w:r w:rsidR="00E659EB">
        <w:t xml:space="preserve">is </w:t>
      </w:r>
      <w:r w:rsidRPr="002F7250">
        <w:t>assigned a specifi</w:t>
      </w:r>
      <w:r w:rsidRPr="00813BCA">
        <w:t>c sport</w:t>
      </w:r>
      <w:r w:rsidR="00C91389" w:rsidRPr="00813BCA">
        <w:t>s</w:t>
      </w:r>
      <w:r w:rsidRPr="00813BCA">
        <w:t xml:space="preserve"> </w:t>
      </w:r>
      <w:r w:rsidR="00C84109" w:rsidRPr="00813BCA">
        <w:t>skill</w:t>
      </w:r>
      <w:r w:rsidRPr="00813BCA">
        <w:t xml:space="preserve"> </w:t>
      </w:r>
      <w:r w:rsidR="00554850" w:rsidRPr="00813BCA">
        <w:rPr>
          <w:rFonts w:hint="eastAsia"/>
        </w:rPr>
        <w:t>for a</w:t>
      </w:r>
      <w:r w:rsidR="00554850">
        <w:rPr>
          <w:rFonts w:hint="eastAsia"/>
        </w:rPr>
        <w:t>nalysis</w:t>
      </w:r>
      <w:r w:rsidRPr="002F7250">
        <w:t xml:space="preserve">. </w:t>
      </w:r>
    </w:p>
    <w:p w14:paraId="67563561" w14:textId="77777777" w:rsidR="00D27DE0" w:rsidRPr="002F7250" w:rsidRDefault="00F3172C" w:rsidP="002F747A">
      <w:pPr>
        <w:numPr>
          <w:ilvl w:val="0"/>
          <w:numId w:val="25"/>
        </w:numPr>
        <w:tabs>
          <w:tab w:val="clear" w:pos="1012"/>
          <w:tab w:val="num" w:pos="426"/>
        </w:tabs>
        <w:ind w:left="426" w:hanging="426"/>
        <w:jc w:val="both"/>
      </w:pPr>
      <w:r>
        <w:rPr>
          <w:rFonts w:hint="eastAsia"/>
        </w:rPr>
        <w:t>Members use Newton</w:t>
      </w:r>
      <w:r>
        <w:t>’</w:t>
      </w:r>
      <w:r w:rsidR="00E659EB">
        <w:rPr>
          <w:rFonts w:hint="eastAsia"/>
        </w:rPr>
        <w:t xml:space="preserve">s </w:t>
      </w:r>
      <w:r w:rsidR="00E659EB">
        <w:t>L</w:t>
      </w:r>
      <w:r>
        <w:rPr>
          <w:rFonts w:hint="eastAsia"/>
        </w:rPr>
        <w:t>aw</w:t>
      </w:r>
      <w:r w:rsidR="00E659EB">
        <w:t>s</w:t>
      </w:r>
      <w:r w:rsidR="00E659EB">
        <w:rPr>
          <w:rFonts w:hint="eastAsia"/>
        </w:rPr>
        <w:t xml:space="preserve"> of </w:t>
      </w:r>
      <w:r w:rsidR="00E659EB">
        <w:t>M</w:t>
      </w:r>
      <w:r>
        <w:rPr>
          <w:rFonts w:hint="eastAsia"/>
        </w:rPr>
        <w:t>otion</w:t>
      </w:r>
      <w:r w:rsidR="00E659EB">
        <w:rPr>
          <w:rFonts w:hint="eastAsia"/>
        </w:rPr>
        <w:t xml:space="preserve"> to analys</w:t>
      </w:r>
      <w:r w:rsidR="00E659EB">
        <w:t>e</w:t>
      </w:r>
      <w:r>
        <w:rPr>
          <w:rFonts w:hint="eastAsia"/>
        </w:rPr>
        <w:t xml:space="preserve"> the assigned </w:t>
      </w:r>
      <w:r w:rsidR="00E659EB">
        <w:t>skill</w:t>
      </w:r>
      <w:r w:rsidR="00E659EB">
        <w:rPr>
          <w:rFonts w:hint="eastAsia"/>
        </w:rPr>
        <w:t xml:space="preserve">, and suggest </w:t>
      </w:r>
      <w:r w:rsidR="00E659EB">
        <w:t>some</w:t>
      </w:r>
      <w:r w:rsidR="00E659EB">
        <w:rPr>
          <w:rFonts w:hint="eastAsia"/>
        </w:rPr>
        <w:t xml:space="preserve"> key </w:t>
      </w:r>
      <w:r>
        <w:rPr>
          <w:rFonts w:hint="eastAsia"/>
        </w:rPr>
        <w:t xml:space="preserve">points </w:t>
      </w:r>
      <w:r w:rsidR="00E659EB">
        <w:t>for improving performance</w:t>
      </w:r>
      <w:r>
        <w:rPr>
          <w:rFonts w:hint="eastAsia"/>
        </w:rPr>
        <w:t>.</w:t>
      </w:r>
    </w:p>
    <w:p w14:paraId="714AC8F0" w14:textId="77777777" w:rsidR="00B464BC" w:rsidRDefault="00E97D1E" w:rsidP="002F747A">
      <w:pPr>
        <w:numPr>
          <w:ilvl w:val="0"/>
          <w:numId w:val="25"/>
        </w:numPr>
        <w:tabs>
          <w:tab w:val="clear" w:pos="1012"/>
          <w:tab w:val="num" w:pos="426"/>
        </w:tabs>
        <w:ind w:left="426" w:hanging="426"/>
        <w:jc w:val="both"/>
      </w:pPr>
      <w:r w:rsidRPr="002F7250">
        <w:t>The teacher can assist and provide feedback whe</w:t>
      </w:r>
      <w:r w:rsidR="00717CDC" w:rsidRPr="002F7250">
        <w:t>ne</w:t>
      </w:r>
      <w:r w:rsidRPr="002F7250">
        <w:t>ver necessary</w:t>
      </w:r>
      <w:r w:rsidR="003E39BE">
        <w:rPr>
          <w:rFonts w:hint="eastAsia"/>
        </w:rPr>
        <w:t xml:space="preserve"> </w:t>
      </w:r>
      <w:r w:rsidRPr="002F7250">
        <w:t xml:space="preserve">to </w:t>
      </w:r>
      <w:r w:rsidR="00D456D5" w:rsidRPr="002F7250">
        <w:t>enhanc</w:t>
      </w:r>
      <w:r w:rsidR="00E659EB">
        <w:t>e</w:t>
      </w:r>
      <w:r w:rsidR="00D456D5" w:rsidRPr="002F7250">
        <w:t xml:space="preserve"> students’ analytical power</w:t>
      </w:r>
      <w:r w:rsidRPr="002F7250">
        <w:t>.</w:t>
      </w:r>
    </w:p>
    <w:p w14:paraId="5D0BA54F" w14:textId="77777777" w:rsidR="002F747A" w:rsidRDefault="002F747A" w:rsidP="00B464BC">
      <w:pPr>
        <w:jc w:val="both"/>
      </w:pPr>
    </w:p>
    <w:p w14:paraId="22D1A6EF" w14:textId="77777777" w:rsidR="00E97D1E" w:rsidRPr="00B464BC" w:rsidRDefault="00E97D1E" w:rsidP="00B464BC">
      <w:pPr>
        <w:jc w:val="both"/>
        <w:rPr>
          <w:b/>
        </w:rPr>
      </w:pPr>
      <w:r w:rsidRPr="00B464BC">
        <w:rPr>
          <w:b/>
        </w:rPr>
        <w:t>The following</w:t>
      </w:r>
      <w:r w:rsidR="00E67357" w:rsidRPr="00B464BC">
        <w:rPr>
          <w:b/>
        </w:rPr>
        <w:t xml:space="preserve"> examples </w:t>
      </w:r>
      <w:r w:rsidRPr="00B464BC">
        <w:rPr>
          <w:b/>
        </w:rPr>
        <w:t xml:space="preserve">are </w:t>
      </w:r>
      <w:r w:rsidR="00E67357" w:rsidRPr="00B464BC">
        <w:rPr>
          <w:b/>
        </w:rPr>
        <w:t>relevant</w:t>
      </w:r>
      <w:r w:rsidRPr="00B464BC">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8"/>
        <w:gridCol w:w="4851"/>
      </w:tblGrid>
      <w:tr w:rsidR="00E575C7" w:rsidRPr="002F7250" w14:paraId="28F448EE" w14:textId="77777777" w:rsidTr="007F746C">
        <w:trPr>
          <w:trHeight w:val="716"/>
        </w:trPr>
        <w:tc>
          <w:tcPr>
            <w:tcW w:w="2340" w:type="dxa"/>
            <w:shd w:val="clear" w:color="auto" w:fill="BFBFBF"/>
            <w:vAlign w:val="center"/>
          </w:tcPr>
          <w:p w14:paraId="5FFDF37E" w14:textId="1B4A8B3B" w:rsidR="00E575C7" w:rsidRPr="002F7250" w:rsidRDefault="00883312" w:rsidP="00AF2226">
            <w:pPr>
              <w:snapToGrid w:val="0"/>
              <w:jc w:val="center"/>
              <w:rPr>
                <w:b/>
              </w:rPr>
            </w:pPr>
            <w:r w:rsidRPr="00813BCA">
              <w:rPr>
                <w:b/>
              </w:rPr>
              <w:t>S</w:t>
            </w:r>
            <w:r w:rsidR="00166FCF" w:rsidRPr="00813BCA">
              <w:rPr>
                <w:b/>
              </w:rPr>
              <w:t>port</w:t>
            </w:r>
            <w:r w:rsidR="00C91389" w:rsidRPr="00813BCA">
              <w:rPr>
                <w:b/>
              </w:rPr>
              <w:t>s</w:t>
            </w:r>
            <w:r w:rsidR="00166FCF" w:rsidRPr="00813BCA">
              <w:rPr>
                <w:b/>
              </w:rPr>
              <w:t xml:space="preserve"> skill</w:t>
            </w:r>
          </w:p>
        </w:tc>
        <w:tc>
          <w:tcPr>
            <w:tcW w:w="2448" w:type="dxa"/>
            <w:shd w:val="clear" w:color="auto" w:fill="BFBFBF"/>
            <w:vAlign w:val="center"/>
          </w:tcPr>
          <w:p w14:paraId="2C730C5B" w14:textId="77777777" w:rsidR="00E575C7" w:rsidRPr="002F7250" w:rsidRDefault="00E575C7" w:rsidP="00AF7D9E">
            <w:pPr>
              <w:snapToGrid w:val="0"/>
              <w:jc w:val="center"/>
              <w:rPr>
                <w:b/>
              </w:rPr>
            </w:pPr>
            <w:r w:rsidRPr="002F7250">
              <w:rPr>
                <w:b/>
              </w:rPr>
              <w:t xml:space="preserve">Newton’s </w:t>
            </w:r>
            <w:r w:rsidR="00883312" w:rsidRPr="002F7250">
              <w:rPr>
                <w:b/>
              </w:rPr>
              <w:t>l</w:t>
            </w:r>
            <w:r w:rsidRPr="002F7250">
              <w:rPr>
                <w:b/>
              </w:rPr>
              <w:t>aw of motion</w:t>
            </w:r>
          </w:p>
        </w:tc>
        <w:tc>
          <w:tcPr>
            <w:tcW w:w="4851" w:type="dxa"/>
            <w:shd w:val="clear" w:color="auto" w:fill="BFBFBF"/>
            <w:vAlign w:val="center"/>
          </w:tcPr>
          <w:p w14:paraId="54ADC1E5" w14:textId="77777777" w:rsidR="00E575C7" w:rsidRPr="002F7250" w:rsidRDefault="00E575C7" w:rsidP="00AF7D9E">
            <w:pPr>
              <w:snapToGrid w:val="0"/>
              <w:jc w:val="center"/>
              <w:rPr>
                <w:b/>
              </w:rPr>
            </w:pPr>
            <w:r w:rsidRPr="002F7250">
              <w:rPr>
                <w:b/>
              </w:rPr>
              <w:t>Explanation</w:t>
            </w:r>
          </w:p>
        </w:tc>
      </w:tr>
      <w:tr w:rsidR="00E575C7" w:rsidRPr="002F7250" w14:paraId="6D486DA8" w14:textId="77777777" w:rsidTr="002F747A">
        <w:trPr>
          <w:trHeight w:val="686"/>
        </w:trPr>
        <w:tc>
          <w:tcPr>
            <w:tcW w:w="2340" w:type="dxa"/>
            <w:vAlign w:val="center"/>
          </w:tcPr>
          <w:p w14:paraId="3E9EAB07" w14:textId="77777777" w:rsidR="00E575C7" w:rsidRPr="002F7250" w:rsidRDefault="00E5079F" w:rsidP="00AF2226">
            <w:pPr>
              <w:snapToGrid w:val="0"/>
            </w:pPr>
            <w:r>
              <w:rPr>
                <w:lang w:val="en-US"/>
              </w:rPr>
              <w:t>S</w:t>
            </w:r>
            <w:r w:rsidR="00E575C7" w:rsidRPr="002F7250">
              <w:t>tart</w:t>
            </w:r>
            <w:r w:rsidR="007E2686">
              <w:t xml:space="preserve"> </w:t>
            </w:r>
            <w:r w:rsidR="00F81F95">
              <w:t xml:space="preserve">or </w:t>
            </w:r>
            <w:r>
              <w:t>finish in</w:t>
            </w:r>
            <w:r w:rsidR="003E39BE">
              <w:rPr>
                <w:rFonts w:hint="eastAsia"/>
              </w:rPr>
              <w:t xml:space="preserve"> sprinting</w:t>
            </w:r>
          </w:p>
        </w:tc>
        <w:tc>
          <w:tcPr>
            <w:tcW w:w="2448" w:type="dxa"/>
            <w:vAlign w:val="center"/>
          </w:tcPr>
          <w:p w14:paraId="6813F9D7" w14:textId="77777777" w:rsidR="00E575C7" w:rsidRPr="002F7250" w:rsidRDefault="00E659EB" w:rsidP="00AF7D9E">
            <w:pPr>
              <w:snapToGrid w:val="0"/>
              <w:jc w:val="center"/>
            </w:pPr>
            <w:r>
              <w:t>1</w:t>
            </w:r>
            <w:r w:rsidRPr="00E659EB">
              <w:rPr>
                <w:vertAlign w:val="superscript"/>
              </w:rPr>
              <w:t>st</w:t>
            </w:r>
            <w:r>
              <w:t xml:space="preserve"> </w:t>
            </w:r>
            <w:r w:rsidR="00E575C7" w:rsidRPr="002F7250">
              <w:t>Law: The Law of Inertia</w:t>
            </w:r>
          </w:p>
        </w:tc>
        <w:tc>
          <w:tcPr>
            <w:tcW w:w="4851" w:type="dxa"/>
            <w:vAlign w:val="center"/>
          </w:tcPr>
          <w:p w14:paraId="6164A630" w14:textId="77777777" w:rsidR="00E575C7" w:rsidRPr="002F7250" w:rsidRDefault="00E659EB" w:rsidP="00E659EB">
            <w:pPr>
              <w:snapToGrid w:val="0"/>
              <w:jc w:val="both"/>
            </w:pPr>
            <w:r>
              <w:t>During the</w:t>
            </w:r>
            <w:r w:rsidR="00254324">
              <w:t xml:space="preserve"> start or </w:t>
            </w:r>
            <w:r w:rsidR="00F81F95">
              <w:t>finish</w:t>
            </w:r>
            <w:r>
              <w:t xml:space="preserve">, </w:t>
            </w:r>
            <w:r w:rsidR="00587251">
              <w:t>the runner</w:t>
            </w:r>
            <w:r w:rsidR="00E575C7" w:rsidRPr="002F7250">
              <w:t xml:space="preserve"> </w:t>
            </w:r>
            <w:r w:rsidR="001353A6">
              <w:t>need</w:t>
            </w:r>
            <w:r w:rsidR="00471EC3">
              <w:t>s</w:t>
            </w:r>
            <w:r w:rsidR="001353A6">
              <w:t xml:space="preserve"> to overcome inertia</w:t>
            </w:r>
            <w:r>
              <w:t>. Therefore, he / she</w:t>
            </w:r>
            <w:r w:rsidR="001353A6">
              <w:t xml:space="preserve"> </w:t>
            </w:r>
            <w:r w:rsidR="00471EC3">
              <w:t>can only accelerate</w:t>
            </w:r>
            <w:r w:rsidR="00E95FBC">
              <w:t xml:space="preserve"> </w:t>
            </w:r>
            <w:r w:rsidR="00471EC3">
              <w:t>/</w:t>
            </w:r>
            <w:r w:rsidR="00E95FBC">
              <w:t xml:space="preserve"> </w:t>
            </w:r>
            <w:r w:rsidR="00471EC3">
              <w:t>decelerate</w:t>
            </w:r>
            <w:r w:rsidR="008E6A63">
              <w:t xml:space="preserve"> gradually</w:t>
            </w:r>
          </w:p>
        </w:tc>
      </w:tr>
      <w:tr w:rsidR="00E575C7" w:rsidRPr="002F7250" w14:paraId="50226ACF" w14:textId="77777777" w:rsidTr="002F747A">
        <w:trPr>
          <w:trHeight w:val="731"/>
        </w:trPr>
        <w:tc>
          <w:tcPr>
            <w:tcW w:w="2340" w:type="dxa"/>
            <w:vAlign w:val="center"/>
          </w:tcPr>
          <w:p w14:paraId="0EA3A74B" w14:textId="77777777" w:rsidR="00E575C7" w:rsidRPr="002F7250" w:rsidRDefault="00086B31" w:rsidP="00AF2226">
            <w:pPr>
              <w:snapToGrid w:val="0"/>
            </w:pPr>
            <w:r w:rsidRPr="002F7250">
              <w:t>A</w:t>
            </w:r>
            <w:r w:rsidR="00E575C7" w:rsidRPr="002F7250">
              <w:t>ccelerat</w:t>
            </w:r>
            <w:r w:rsidRPr="002F7250">
              <w:t>ion during</w:t>
            </w:r>
            <w:r w:rsidR="00E659EB">
              <w:t xml:space="preserve"> </w:t>
            </w:r>
            <w:r w:rsidRPr="002F7250">
              <w:t>run</w:t>
            </w:r>
            <w:r w:rsidR="00E659EB">
              <w:t>ning</w:t>
            </w:r>
          </w:p>
        </w:tc>
        <w:tc>
          <w:tcPr>
            <w:tcW w:w="2448" w:type="dxa"/>
            <w:vAlign w:val="center"/>
          </w:tcPr>
          <w:p w14:paraId="37559308" w14:textId="77777777" w:rsidR="00E575C7" w:rsidRPr="002F7250" w:rsidRDefault="00E575C7" w:rsidP="00AF7D9E">
            <w:pPr>
              <w:snapToGrid w:val="0"/>
              <w:jc w:val="center"/>
            </w:pPr>
            <w:r w:rsidRPr="002F7250">
              <w:t>2</w:t>
            </w:r>
            <w:r w:rsidRPr="002F7250">
              <w:rPr>
                <w:vertAlign w:val="superscript"/>
              </w:rPr>
              <w:t>nd</w:t>
            </w:r>
            <w:r w:rsidRPr="002F7250">
              <w:t xml:space="preserve"> Law: The Law of Acceleration</w:t>
            </w:r>
          </w:p>
        </w:tc>
        <w:tc>
          <w:tcPr>
            <w:tcW w:w="4851" w:type="dxa"/>
            <w:vAlign w:val="center"/>
          </w:tcPr>
          <w:p w14:paraId="68F668E1" w14:textId="77777777" w:rsidR="00E575C7" w:rsidRPr="002F7250" w:rsidRDefault="00E575C7" w:rsidP="00E659EB">
            <w:pPr>
              <w:snapToGrid w:val="0"/>
              <w:jc w:val="both"/>
            </w:pPr>
            <w:r w:rsidRPr="002F7250">
              <w:t xml:space="preserve">If the mass and acceleration of </w:t>
            </w:r>
            <w:r w:rsidR="009F2158" w:rsidRPr="002F7250">
              <w:t xml:space="preserve">the </w:t>
            </w:r>
            <w:r w:rsidRPr="002F7250">
              <w:t xml:space="preserve">runner are known, </w:t>
            </w:r>
            <w:r w:rsidR="002F7FBC" w:rsidRPr="002F7250">
              <w:t xml:space="preserve">we can find </w:t>
            </w:r>
            <w:r w:rsidR="00E659EB">
              <w:t xml:space="preserve">out </w:t>
            </w:r>
            <w:r w:rsidR="002F7FBC" w:rsidRPr="002F7250">
              <w:t xml:space="preserve">the </w:t>
            </w:r>
            <w:r w:rsidRPr="002F7250">
              <w:t xml:space="preserve">force required to </w:t>
            </w:r>
            <w:r w:rsidR="00A46D9B" w:rsidRPr="002F7250">
              <w:t xml:space="preserve">produce the </w:t>
            </w:r>
            <w:r w:rsidRPr="002F7250">
              <w:t xml:space="preserve">acceleration </w:t>
            </w:r>
            <w:r w:rsidR="00ED7AFC" w:rsidRPr="002F7250">
              <w:t xml:space="preserve">by </w:t>
            </w:r>
            <w:r w:rsidR="00E659EB">
              <w:t xml:space="preserve">using </w:t>
            </w:r>
            <w:r w:rsidR="00ED7AFC" w:rsidRPr="002F7250">
              <w:t xml:space="preserve">the formula </w:t>
            </w:r>
            <w:r w:rsidR="00122B88">
              <w:t>F=</w:t>
            </w:r>
            <w:r w:rsidR="00122B88">
              <w:rPr>
                <w:rFonts w:hint="eastAsia"/>
              </w:rPr>
              <w:t>ma</w:t>
            </w:r>
            <w:r w:rsidRPr="002F7250">
              <w:t>.</w:t>
            </w:r>
          </w:p>
        </w:tc>
      </w:tr>
      <w:tr w:rsidR="00E575C7" w:rsidRPr="002F7250" w14:paraId="2F6B7B65" w14:textId="77777777" w:rsidTr="002F747A">
        <w:trPr>
          <w:trHeight w:val="731"/>
        </w:trPr>
        <w:tc>
          <w:tcPr>
            <w:tcW w:w="2340" w:type="dxa"/>
            <w:vAlign w:val="center"/>
          </w:tcPr>
          <w:p w14:paraId="536876B1" w14:textId="77777777" w:rsidR="00E575C7" w:rsidRPr="002F7250" w:rsidRDefault="003E39BE" w:rsidP="00AF2226">
            <w:pPr>
              <w:snapToGrid w:val="0"/>
            </w:pPr>
            <w:r>
              <w:rPr>
                <w:rFonts w:hint="eastAsia"/>
              </w:rPr>
              <w:t>Take-off in h</w:t>
            </w:r>
            <w:r w:rsidR="00E575C7" w:rsidRPr="002F7250">
              <w:t>igh</w:t>
            </w:r>
            <w:r>
              <w:rPr>
                <w:rFonts w:hint="eastAsia"/>
              </w:rPr>
              <w:t xml:space="preserve"> </w:t>
            </w:r>
            <w:r w:rsidR="00E575C7" w:rsidRPr="002F7250">
              <w:t>jump</w:t>
            </w:r>
          </w:p>
        </w:tc>
        <w:tc>
          <w:tcPr>
            <w:tcW w:w="2448" w:type="dxa"/>
            <w:vAlign w:val="center"/>
          </w:tcPr>
          <w:p w14:paraId="699E48ED" w14:textId="09DB415B" w:rsidR="00E575C7" w:rsidRPr="002F7250" w:rsidRDefault="00E575C7" w:rsidP="00AF7D9E">
            <w:pPr>
              <w:snapToGrid w:val="0"/>
              <w:jc w:val="center"/>
            </w:pPr>
            <w:r w:rsidRPr="002F7250">
              <w:t>3</w:t>
            </w:r>
            <w:r w:rsidRPr="002F7250">
              <w:rPr>
                <w:vertAlign w:val="superscript"/>
              </w:rPr>
              <w:t>rd</w:t>
            </w:r>
            <w:r w:rsidRPr="002F7250">
              <w:t xml:space="preserve"> Law: The Action</w:t>
            </w:r>
            <w:r w:rsidR="00E659EB">
              <w:t xml:space="preserve"> </w:t>
            </w:r>
            <w:r w:rsidR="0034046B" w:rsidRPr="001035C6">
              <w:rPr>
                <w:rFonts w:hint="eastAsia"/>
                <w:highlight w:val="green"/>
              </w:rPr>
              <w:t>and</w:t>
            </w:r>
            <w:r w:rsidR="0034046B">
              <w:rPr>
                <w:rFonts w:hint="eastAsia"/>
              </w:rPr>
              <w:t xml:space="preserve"> </w:t>
            </w:r>
            <w:r w:rsidRPr="002F7250">
              <w:t>Reaction Law</w:t>
            </w:r>
          </w:p>
        </w:tc>
        <w:tc>
          <w:tcPr>
            <w:tcW w:w="4851" w:type="dxa"/>
            <w:vAlign w:val="center"/>
          </w:tcPr>
          <w:p w14:paraId="7860AA20" w14:textId="383960EC" w:rsidR="00E575C7" w:rsidRPr="002F7250" w:rsidRDefault="00A9425F" w:rsidP="00E659EB">
            <w:pPr>
              <w:snapToGrid w:val="0"/>
              <w:jc w:val="both"/>
            </w:pPr>
            <w:r>
              <w:rPr>
                <w:rFonts w:hint="eastAsia"/>
              </w:rPr>
              <w:t xml:space="preserve">A </w:t>
            </w:r>
            <w:r w:rsidR="00E575C7" w:rsidRPr="002F7250">
              <w:t xml:space="preserve">high-jumper exerts a force on the ground </w:t>
            </w:r>
            <w:r w:rsidR="00C91389" w:rsidRPr="002662D4">
              <w:rPr>
                <w:highlight w:val="green"/>
              </w:rPr>
              <w:t>during</w:t>
            </w:r>
            <w:r w:rsidR="00C91389">
              <w:rPr>
                <w:rFonts w:hint="eastAsia"/>
              </w:rPr>
              <w:t xml:space="preserve"> </w:t>
            </w:r>
            <w:r w:rsidR="0034046B" w:rsidRPr="002662D4">
              <w:rPr>
                <w:highlight w:val="green"/>
              </w:rPr>
              <w:t>a</w:t>
            </w:r>
            <w:r w:rsidR="00C91389">
              <w:rPr>
                <w:rFonts w:hint="eastAsia"/>
              </w:rPr>
              <w:t xml:space="preserve"> </w:t>
            </w:r>
            <w:r w:rsidR="00513D33" w:rsidRPr="001035C6">
              <w:rPr>
                <w:rFonts w:hint="eastAsia"/>
                <w:highlight w:val="green"/>
              </w:rPr>
              <w:t>tak</w:t>
            </w:r>
            <w:r w:rsidR="00C91389" w:rsidRPr="001035C6">
              <w:rPr>
                <w:rFonts w:hint="eastAsia"/>
                <w:highlight w:val="green"/>
              </w:rPr>
              <w:t>e</w:t>
            </w:r>
            <w:r w:rsidR="00513D33" w:rsidRPr="001035C6">
              <w:rPr>
                <w:rFonts w:hint="eastAsia"/>
                <w:highlight w:val="green"/>
              </w:rPr>
              <w:t>-off</w:t>
            </w:r>
            <w:r w:rsidR="00C91389" w:rsidRPr="002662D4">
              <w:rPr>
                <w:highlight w:val="green"/>
              </w:rPr>
              <w:t>.</w:t>
            </w:r>
            <w:r w:rsidR="00E575C7" w:rsidRPr="002662D4">
              <w:rPr>
                <w:highlight w:val="green"/>
              </w:rPr>
              <w:t xml:space="preserve"> </w:t>
            </w:r>
            <w:r w:rsidR="00C91389" w:rsidRPr="002662D4">
              <w:rPr>
                <w:highlight w:val="green"/>
              </w:rPr>
              <w:t>T</w:t>
            </w:r>
            <w:r w:rsidR="00E575C7" w:rsidRPr="002F7250">
              <w:t xml:space="preserve">he ground then exerts an upward force upon the jumper to propel </w:t>
            </w:r>
            <w:r w:rsidR="002A4257">
              <w:t>him</w:t>
            </w:r>
            <w:r w:rsidR="00E95FBC">
              <w:t xml:space="preserve"> </w:t>
            </w:r>
            <w:r w:rsidR="002A4257">
              <w:t>/</w:t>
            </w:r>
            <w:r w:rsidR="00E95FBC">
              <w:t xml:space="preserve"> </w:t>
            </w:r>
            <w:r w:rsidR="002A4257">
              <w:t>her</w:t>
            </w:r>
            <w:r w:rsidR="00E575C7" w:rsidRPr="002F7250">
              <w:t xml:space="preserve"> over the bar.</w:t>
            </w:r>
          </w:p>
        </w:tc>
      </w:tr>
    </w:tbl>
    <w:p w14:paraId="4969AF94" w14:textId="77777777" w:rsidR="00E97D1E" w:rsidRPr="002F7250" w:rsidRDefault="00E97D1E" w:rsidP="00505F43">
      <w:pPr>
        <w:spacing w:line="360" w:lineRule="auto"/>
        <w:jc w:val="both"/>
      </w:pPr>
    </w:p>
    <w:p w14:paraId="76818B17" w14:textId="77777777" w:rsidR="002F747A" w:rsidRPr="002F747A" w:rsidRDefault="00E97D1E" w:rsidP="002F747A">
      <w:pPr>
        <w:spacing w:line="360" w:lineRule="auto"/>
        <w:rPr>
          <w:b/>
          <w:sz w:val="28"/>
        </w:rPr>
      </w:pPr>
      <w:r w:rsidRPr="002F7250">
        <w:rPr>
          <w:b/>
          <w:i/>
        </w:rPr>
        <w:br w:type="page"/>
      </w:r>
      <w:r w:rsidR="00407C07" w:rsidRPr="002F747A">
        <w:rPr>
          <w:b/>
          <w:sz w:val="28"/>
        </w:rPr>
        <w:lastRenderedPageBreak/>
        <w:t>Examples of enquiry a</w:t>
      </w:r>
      <w:r w:rsidR="00122B88" w:rsidRPr="002F747A">
        <w:rPr>
          <w:b/>
          <w:sz w:val="28"/>
        </w:rPr>
        <w:t>ctivities</w:t>
      </w:r>
      <w:r w:rsidR="00122B88" w:rsidRPr="002F747A">
        <w:rPr>
          <w:rFonts w:hint="eastAsia"/>
          <w:b/>
          <w:sz w:val="28"/>
        </w:rPr>
        <w:t xml:space="preserve"> (Additional information) (2)</w:t>
      </w:r>
      <w:r w:rsidR="00122B88" w:rsidRPr="002F747A">
        <w:rPr>
          <w:b/>
          <w:sz w:val="28"/>
        </w:rPr>
        <w:t>:</w:t>
      </w:r>
      <w:r w:rsidR="00122B88" w:rsidRPr="002F747A">
        <w:rPr>
          <w:rFonts w:hint="eastAsia"/>
          <w:b/>
          <w:sz w:val="28"/>
        </w:rPr>
        <w:t xml:space="preserve"> </w:t>
      </w:r>
      <w:r w:rsidR="006D33B8" w:rsidRPr="002F747A">
        <w:rPr>
          <w:rFonts w:hint="eastAsia"/>
          <w:b/>
          <w:sz w:val="28"/>
        </w:rPr>
        <w:t>L</w:t>
      </w:r>
      <w:r w:rsidR="006D33B8" w:rsidRPr="002F747A">
        <w:rPr>
          <w:b/>
          <w:sz w:val="28"/>
        </w:rPr>
        <w:t xml:space="preserve">everage </w:t>
      </w:r>
      <w:r w:rsidR="006D33B8" w:rsidRPr="002F747A">
        <w:rPr>
          <w:rFonts w:hint="eastAsia"/>
          <w:b/>
          <w:sz w:val="28"/>
        </w:rPr>
        <w:t>principles</w:t>
      </w:r>
    </w:p>
    <w:p w14:paraId="62C1F8C0" w14:textId="77777777" w:rsidR="00E97D1E" w:rsidRPr="002F747A" w:rsidRDefault="00E97D1E" w:rsidP="00531AE7">
      <w:pPr>
        <w:spacing w:beforeLines="50" w:before="180"/>
        <w:ind w:left="1201" w:hangingChars="500" w:hanging="1201"/>
        <w:jc w:val="both"/>
        <w:rPr>
          <w:b/>
        </w:rPr>
      </w:pPr>
      <w:r w:rsidRPr="002F7250">
        <w:rPr>
          <w:b/>
        </w:rPr>
        <w:t xml:space="preserve">Objective: </w:t>
      </w:r>
      <w:r w:rsidR="007E2686" w:rsidRPr="002F747A">
        <w:t xml:space="preserve">To enable </w:t>
      </w:r>
      <w:r w:rsidRPr="002F747A">
        <w:t xml:space="preserve">students to have a deeper understanding </w:t>
      </w:r>
      <w:r w:rsidR="00531AE7" w:rsidRPr="002F747A">
        <w:t>of</w:t>
      </w:r>
      <w:r w:rsidRPr="002F747A">
        <w:t xml:space="preserve"> the concept of leverage </w:t>
      </w:r>
      <w:r w:rsidR="006D33B8" w:rsidRPr="002F747A">
        <w:rPr>
          <w:rFonts w:hint="eastAsia"/>
        </w:rPr>
        <w:t xml:space="preserve">principles </w:t>
      </w:r>
      <w:r w:rsidRPr="002F747A">
        <w:t xml:space="preserve">and </w:t>
      </w:r>
      <w:r w:rsidR="00531AE7" w:rsidRPr="002F747A">
        <w:t xml:space="preserve">to </w:t>
      </w:r>
      <w:r w:rsidRPr="002F747A">
        <w:t>be able to put th</w:t>
      </w:r>
      <w:r w:rsidR="003E39BE" w:rsidRPr="002F747A">
        <w:rPr>
          <w:rFonts w:hint="eastAsia"/>
        </w:rPr>
        <w:t>e</w:t>
      </w:r>
      <w:r w:rsidRPr="002F747A">
        <w:t xml:space="preserve"> theory into practice.</w:t>
      </w:r>
    </w:p>
    <w:p w14:paraId="4670C048" w14:textId="77777777" w:rsidR="0001396F" w:rsidRPr="002F7250" w:rsidRDefault="00E97D1E" w:rsidP="002F747A">
      <w:pPr>
        <w:spacing w:beforeLines="50" w:before="180"/>
        <w:jc w:val="both"/>
        <w:rPr>
          <w:b/>
        </w:rPr>
      </w:pPr>
      <w:r w:rsidRPr="002F7250">
        <w:rPr>
          <w:b/>
        </w:rPr>
        <w:t xml:space="preserve">Implementation: </w:t>
      </w:r>
    </w:p>
    <w:p w14:paraId="6E8D5E86" w14:textId="77777777" w:rsidR="0001396F" w:rsidRPr="002F7250" w:rsidRDefault="00531AE7" w:rsidP="002F747A">
      <w:pPr>
        <w:numPr>
          <w:ilvl w:val="0"/>
          <w:numId w:val="27"/>
        </w:numPr>
        <w:tabs>
          <w:tab w:val="clear" w:pos="1012"/>
          <w:tab w:val="num" w:pos="426"/>
        </w:tabs>
        <w:ind w:left="426" w:hanging="426"/>
        <w:jc w:val="both"/>
      </w:pPr>
      <w:r>
        <w:t>S</w:t>
      </w:r>
      <w:r w:rsidR="00193C99" w:rsidRPr="002F7250">
        <w:t>tudents</w:t>
      </w:r>
      <w:r>
        <w:t xml:space="preserve"> are divided into groups of 5.</w:t>
      </w:r>
      <w:r w:rsidR="00193C99" w:rsidRPr="002F7250">
        <w:t xml:space="preserve"> </w:t>
      </w:r>
      <w:r>
        <w:t>A</w:t>
      </w:r>
      <w:r w:rsidR="00B047D2" w:rsidRPr="002F7250">
        <w:t>pparatus include</w:t>
      </w:r>
      <w:r w:rsidR="007E2686">
        <w:t>s</w:t>
      </w:r>
      <w:r w:rsidR="00B047D2" w:rsidRPr="002F7250">
        <w:t xml:space="preserve"> a</w:t>
      </w:r>
      <w:r w:rsidR="00193C99" w:rsidRPr="002F7250">
        <w:t xml:space="preserve"> </w:t>
      </w:r>
      <w:r w:rsidR="009977A4" w:rsidRPr="002F7250">
        <w:t>baseball bat</w:t>
      </w:r>
      <w:r w:rsidR="00193C99" w:rsidRPr="002F7250">
        <w:t xml:space="preserve">, </w:t>
      </w:r>
      <w:r w:rsidR="009977A4" w:rsidRPr="002F7250">
        <w:t>5 small balls (</w:t>
      </w:r>
      <w:r w:rsidR="00F70EFB" w:rsidRPr="002F7250">
        <w:t>10cm in diameter</w:t>
      </w:r>
      <w:r w:rsidR="0095584D" w:rsidRPr="002F7250">
        <w:t>;</w:t>
      </w:r>
      <w:r w:rsidR="00394488" w:rsidRPr="002F7250">
        <w:t xml:space="preserve"> not fully </w:t>
      </w:r>
      <w:r w:rsidR="00B13F4C" w:rsidRPr="002F7250">
        <w:t>inflated</w:t>
      </w:r>
      <w:r w:rsidR="00394488" w:rsidRPr="002F7250">
        <w:t>)</w:t>
      </w:r>
      <w:r w:rsidR="0087383E" w:rsidRPr="002F7250">
        <w:t xml:space="preserve">, a </w:t>
      </w:r>
      <w:r w:rsidR="007E2686" w:rsidRPr="002F7250">
        <w:t>bat</w:t>
      </w:r>
      <w:r w:rsidR="007E2686">
        <w:t>t</w:t>
      </w:r>
      <w:r w:rsidR="007E2686" w:rsidRPr="002F7250">
        <w:t xml:space="preserve">ing </w:t>
      </w:r>
      <w:r w:rsidR="0087383E" w:rsidRPr="002F7250">
        <w:t xml:space="preserve">tee </w:t>
      </w:r>
      <w:r w:rsidR="000D4BB0" w:rsidRPr="002F7250">
        <w:t xml:space="preserve">(1 meter in height) </w:t>
      </w:r>
      <w:r w:rsidR="00193C99" w:rsidRPr="002F7250">
        <w:t xml:space="preserve">and a </w:t>
      </w:r>
      <w:r w:rsidR="006F4960" w:rsidRPr="002F7250">
        <w:t xml:space="preserve">measuring </w:t>
      </w:r>
      <w:r w:rsidR="00193C99" w:rsidRPr="002F7250">
        <w:t>tape</w:t>
      </w:r>
      <w:r w:rsidR="00E95FBC">
        <w:t>.</w:t>
      </w:r>
    </w:p>
    <w:p w14:paraId="407028C0" w14:textId="77777777" w:rsidR="007615A4" w:rsidRPr="002F7250" w:rsidRDefault="00771638" w:rsidP="002F747A">
      <w:pPr>
        <w:numPr>
          <w:ilvl w:val="0"/>
          <w:numId w:val="27"/>
        </w:numPr>
        <w:tabs>
          <w:tab w:val="clear" w:pos="1012"/>
          <w:tab w:val="num" w:pos="426"/>
        </w:tabs>
        <w:ind w:left="426" w:hanging="426"/>
        <w:jc w:val="both"/>
      </w:pPr>
      <w:r w:rsidRPr="002F7250">
        <w:t>The f</w:t>
      </w:r>
      <w:r w:rsidR="00922D0A" w:rsidRPr="002F7250">
        <w:t xml:space="preserve">irst </w:t>
      </w:r>
      <w:r w:rsidR="0056446B" w:rsidRPr="002F7250">
        <w:t>round</w:t>
      </w:r>
      <w:r w:rsidR="00297ABB" w:rsidRPr="002F7250">
        <w:t xml:space="preserve"> </w:t>
      </w:r>
      <w:r w:rsidR="007E2686">
        <w:t xml:space="preserve">of </w:t>
      </w:r>
      <w:r w:rsidR="007E2686" w:rsidRPr="002F7250">
        <w:t>bat</w:t>
      </w:r>
      <w:r w:rsidR="007E2686">
        <w:t>t</w:t>
      </w:r>
      <w:r w:rsidR="007E2686" w:rsidRPr="002F7250">
        <w:t xml:space="preserve">ing </w:t>
      </w:r>
      <w:r w:rsidR="00FE72CE" w:rsidRPr="002F7250">
        <w:t>–</w:t>
      </w:r>
      <w:r w:rsidR="00CC73DA" w:rsidRPr="002F7250">
        <w:t xml:space="preserve"> </w:t>
      </w:r>
      <w:r w:rsidR="00531AE7">
        <w:t xml:space="preserve">Each student makes </w:t>
      </w:r>
      <w:r w:rsidR="00456023" w:rsidRPr="002F7250">
        <w:t xml:space="preserve">5 </w:t>
      </w:r>
      <w:r w:rsidR="00187CB7" w:rsidRPr="002F7250">
        <w:t xml:space="preserve">consecutive </w:t>
      </w:r>
      <w:r w:rsidR="00FE72CE" w:rsidRPr="002F7250">
        <w:t>hit</w:t>
      </w:r>
      <w:r w:rsidR="00456023" w:rsidRPr="002F7250">
        <w:t>s</w:t>
      </w:r>
      <w:r w:rsidR="00F3172C">
        <w:rPr>
          <w:rFonts w:hint="eastAsia"/>
        </w:rPr>
        <w:t xml:space="preserve"> with</w:t>
      </w:r>
      <w:r w:rsidR="00FE72CE" w:rsidRPr="002F7250">
        <w:t xml:space="preserve"> the middle part of the bat</w:t>
      </w:r>
      <w:r w:rsidR="00862F14" w:rsidRPr="002F7250">
        <w:t xml:space="preserve"> (the </w:t>
      </w:r>
      <w:r w:rsidR="009561E9" w:rsidRPr="002F7250">
        <w:t xml:space="preserve">hitting form and force applied should be kept </w:t>
      </w:r>
      <w:r w:rsidR="00862F14" w:rsidRPr="002F7250">
        <w:t xml:space="preserve">consistent </w:t>
      </w:r>
      <w:r w:rsidR="009561E9" w:rsidRPr="002F7250">
        <w:t>across the 5 hits);</w:t>
      </w:r>
      <w:r w:rsidRPr="002F7250">
        <w:t xml:space="preserve"> </w:t>
      </w:r>
      <w:r w:rsidR="00531AE7">
        <w:t xml:space="preserve">and </w:t>
      </w:r>
      <w:r w:rsidR="00BD31FA" w:rsidRPr="002F7250">
        <w:t xml:space="preserve">record </w:t>
      </w:r>
      <w:r w:rsidR="00514949" w:rsidRPr="002F7250">
        <w:t>the average distance</w:t>
      </w:r>
      <w:r w:rsidR="00531AE7">
        <w:t xml:space="preserve"> that </w:t>
      </w:r>
      <w:r w:rsidR="00F529FA" w:rsidRPr="002F7250">
        <w:t xml:space="preserve">the ball </w:t>
      </w:r>
      <w:r w:rsidR="001D20C3" w:rsidRPr="002F7250">
        <w:t>travel</w:t>
      </w:r>
      <w:r w:rsidR="007E2686">
        <w:t>s</w:t>
      </w:r>
      <w:r w:rsidR="007615A4" w:rsidRPr="002F7250">
        <w:t>.</w:t>
      </w:r>
    </w:p>
    <w:p w14:paraId="29D82126" w14:textId="77777777" w:rsidR="003A4FD2" w:rsidRPr="002F7250" w:rsidRDefault="003A4FD2" w:rsidP="002F747A">
      <w:pPr>
        <w:numPr>
          <w:ilvl w:val="0"/>
          <w:numId w:val="27"/>
        </w:numPr>
        <w:tabs>
          <w:tab w:val="clear" w:pos="1012"/>
          <w:tab w:val="num" w:pos="426"/>
        </w:tabs>
        <w:ind w:left="426" w:hanging="426"/>
        <w:jc w:val="both"/>
      </w:pPr>
      <w:r w:rsidRPr="002F7250">
        <w:t xml:space="preserve">The second </w:t>
      </w:r>
      <w:r w:rsidR="007E2686" w:rsidRPr="002F7250">
        <w:t xml:space="preserve">round </w:t>
      </w:r>
      <w:r w:rsidR="007E2686">
        <w:t xml:space="preserve">of </w:t>
      </w:r>
      <w:r w:rsidR="007E2686" w:rsidRPr="002F7250">
        <w:t>bat</w:t>
      </w:r>
      <w:r w:rsidR="007E2686">
        <w:t>t</w:t>
      </w:r>
      <w:r w:rsidR="007E2686" w:rsidRPr="002F7250">
        <w:t>ing</w:t>
      </w:r>
      <w:r w:rsidR="007E2686" w:rsidRPr="002F7250" w:rsidDel="007E2686">
        <w:t xml:space="preserve"> </w:t>
      </w:r>
      <w:r w:rsidRPr="002F7250">
        <w:t xml:space="preserve">– </w:t>
      </w:r>
      <w:r w:rsidR="00531AE7">
        <w:t xml:space="preserve">It is the </w:t>
      </w:r>
      <w:r w:rsidRPr="002F7250">
        <w:t>same as the first round</w:t>
      </w:r>
      <w:r w:rsidR="007E2686">
        <w:t>,</w:t>
      </w:r>
      <w:r w:rsidR="007E2686" w:rsidRPr="002F7250">
        <w:t xml:space="preserve"> </w:t>
      </w:r>
      <w:r w:rsidRPr="002F7250">
        <w:t xml:space="preserve">but the </w:t>
      </w:r>
      <w:r w:rsidR="00BC6F75" w:rsidRPr="002F7250">
        <w:t xml:space="preserve">far end </w:t>
      </w:r>
      <w:r w:rsidRPr="002F7250">
        <w:t xml:space="preserve">of the bat </w:t>
      </w:r>
      <w:r w:rsidR="00430817" w:rsidRPr="002F7250">
        <w:t>is used to hit the ball</w:t>
      </w:r>
      <w:r w:rsidRPr="002F7250">
        <w:t>.</w:t>
      </w:r>
    </w:p>
    <w:p w14:paraId="637C68A6" w14:textId="77777777" w:rsidR="007615A4" w:rsidRPr="002F7250" w:rsidRDefault="00FD1022" w:rsidP="002F747A">
      <w:pPr>
        <w:spacing w:beforeLines="50" w:before="180"/>
        <w:jc w:val="both"/>
        <w:rPr>
          <w:b/>
        </w:rPr>
      </w:pPr>
      <w:r w:rsidRPr="002F7250">
        <w:rPr>
          <w:b/>
        </w:rPr>
        <w:t>Examples of questions to be raised:</w:t>
      </w:r>
    </w:p>
    <w:p w14:paraId="36C78AD6" w14:textId="77777777" w:rsidR="00E97D1E" w:rsidRPr="002F7250" w:rsidRDefault="00E97D1E" w:rsidP="002F747A">
      <w:pPr>
        <w:numPr>
          <w:ilvl w:val="0"/>
          <w:numId w:val="27"/>
        </w:numPr>
        <w:tabs>
          <w:tab w:val="clear" w:pos="1012"/>
          <w:tab w:val="num" w:pos="426"/>
        </w:tabs>
        <w:ind w:left="426" w:hanging="426"/>
        <w:jc w:val="both"/>
      </w:pPr>
      <w:r w:rsidRPr="002F7250">
        <w:t xml:space="preserve">Which </w:t>
      </w:r>
      <w:r w:rsidR="00964E3E">
        <w:rPr>
          <w:rFonts w:hint="eastAsia"/>
        </w:rPr>
        <w:t>type</w:t>
      </w:r>
      <w:r w:rsidRPr="002F7250">
        <w:t xml:space="preserve"> of lever </w:t>
      </w:r>
      <w:r w:rsidR="00684F40" w:rsidRPr="002F7250">
        <w:t xml:space="preserve">does </w:t>
      </w:r>
      <w:r w:rsidRPr="002F7250">
        <w:t>“</w:t>
      </w:r>
      <w:r w:rsidR="00B03F8C" w:rsidRPr="002F7250">
        <w:t>baseball batting</w:t>
      </w:r>
      <w:r w:rsidRPr="002F7250">
        <w:t xml:space="preserve">” </w:t>
      </w:r>
      <w:r w:rsidR="00684F40" w:rsidRPr="002F7250">
        <w:t>demonstrate</w:t>
      </w:r>
      <w:r w:rsidR="001F7E4E" w:rsidRPr="002F7250">
        <w:t>?</w:t>
      </w:r>
      <w:r w:rsidR="00044241" w:rsidRPr="002F7250">
        <w:t xml:space="preserve"> </w:t>
      </w:r>
      <w:r w:rsidR="003E39BE" w:rsidRPr="002F7250">
        <w:t>D</w:t>
      </w:r>
      <w:r w:rsidR="003E39BE">
        <w:rPr>
          <w:rFonts w:hint="eastAsia"/>
        </w:rPr>
        <w:t>raw</w:t>
      </w:r>
      <w:r w:rsidR="003E39BE" w:rsidRPr="002F7250">
        <w:t xml:space="preserve"> </w:t>
      </w:r>
      <w:r w:rsidRPr="002F7250">
        <w:t xml:space="preserve">a diagram to </w:t>
      </w:r>
      <w:r w:rsidR="0025208E" w:rsidRPr="002F7250">
        <w:t xml:space="preserve">show </w:t>
      </w:r>
      <w:r w:rsidRPr="002F7250">
        <w:t>the “effort</w:t>
      </w:r>
      <w:r w:rsidR="00FC4E05" w:rsidRPr="002F7250">
        <w:t xml:space="preserve"> arm</w:t>
      </w:r>
      <w:r w:rsidRPr="002F7250">
        <w:t>”, “fulcrum” and “</w:t>
      </w:r>
      <w:r w:rsidR="003E39BE">
        <w:rPr>
          <w:rFonts w:hint="eastAsia"/>
        </w:rPr>
        <w:t>load</w:t>
      </w:r>
      <w:r w:rsidR="003E39BE" w:rsidRPr="002F7250">
        <w:t xml:space="preserve"> </w:t>
      </w:r>
      <w:r w:rsidR="00FC4E05" w:rsidRPr="002F7250">
        <w:t>arm</w:t>
      </w:r>
      <w:r w:rsidRPr="002F7250">
        <w:t>”</w:t>
      </w:r>
      <w:r w:rsidR="005A6C27" w:rsidRPr="002F7250">
        <w:t xml:space="preserve"> of the movement</w:t>
      </w:r>
      <w:r w:rsidRPr="002F7250">
        <w:t xml:space="preserve">. </w:t>
      </w:r>
    </w:p>
    <w:p w14:paraId="2026081D" w14:textId="77777777" w:rsidR="00E97D1E" w:rsidRPr="002F7250" w:rsidRDefault="006A020D" w:rsidP="002F747A">
      <w:pPr>
        <w:numPr>
          <w:ilvl w:val="0"/>
          <w:numId w:val="27"/>
        </w:numPr>
        <w:tabs>
          <w:tab w:val="clear" w:pos="1012"/>
          <w:tab w:val="num" w:pos="426"/>
        </w:tabs>
        <w:ind w:left="426" w:hanging="426"/>
        <w:jc w:val="both"/>
      </w:pPr>
      <w:r w:rsidRPr="002F7250">
        <w:t>[As</w:t>
      </w:r>
      <w:r w:rsidR="00DA410A" w:rsidRPr="002F7250">
        <w:t>k</w:t>
      </w:r>
      <w:r w:rsidRPr="002F7250">
        <w:t xml:space="preserve"> individual student] </w:t>
      </w:r>
      <w:r w:rsidR="0067485F" w:rsidRPr="002F7250">
        <w:t xml:space="preserve">What </w:t>
      </w:r>
      <w:r w:rsidR="003E39BE">
        <w:rPr>
          <w:rFonts w:hint="eastAsia"/>
        </w:rPr>
        <w:t>are</w:t>
      </w:r>
      <w:r w:rsidR="0067485F" w:rsidRPr="002F7250">
        <w:t xml:space="preserve"> the average distance</w:t>
      </w:r>
      <w:r w:rsidR="003E39BE">
        <w:rPr>
          <w:rFonts w:hint="eastAsia"/>
        </w:rPr>
        <w:t>s</w:t>
      </w:r>
      <w:r w:rsidR="0067485F" w:rsidRPr="002F7250">
        <w:t xml:space="preserve"> that </w:t>
      </w:r>
      <w:r w:rsidR="006036F8" w:rsidRPr="002F7250">
        <w:t xml:space="preserve">the </w:t>
      </w:r>
      <w:r w:rsidR="00E97D1E" w:rsidRPr="002F7250">
        <w:t xml:space="preserve">ball </w:t>
      </w:r>
      <w:r w:rsidR="002F7250" w:rsidRPr="002F7250">
        <w:t>travelled</w:t>
      </w:r>
      <w:r w:rsidR="00E97D1E" w:rsidRPr="002F7250">
        <w:t xml:space="preserve"> when </w:t>
      </w:r>
      <w:r w:rsidR="00AE666D" w:rsidRPr="002F7250">
        <w:t xml:space="preserve">it was hit </w:t>
      </w:r>
      <w:r w:rsidR="0004646A" w:rsidRPr="002F7250">
        <w:t>by the middle part</w:t>
      </w:r>
      <w:r w:rsidR="0047202E" w:rsidRPr="002F7250">
        <w:t xml:space="preserve"> </w:t>
      </w:r>
      <w:r w:rsidR="0075766E">
        <w:rPr>
          <w:rFonts w:hint="eastAsia"/>
        </w:rPr>
        <w:t xml:space="preserve">and the far end </w:t>
      </w:r>
      <w:r w:rsidR="0047202E" w:rsidRPr="002F7250">
        <w:t>of the bat</w:t>
      </w:r>
      <w:r w:rsidR="0075766E">
        <w:rPr>
          <w:rFonts w:hint="eastAsia"/>
        </w:rPr>
        <w:t xml:space="preserve"> respectively</w:t>
      </w:r>
      <w:r w:rsidR="0047202E" w:rsidRPr="002F7250">
        <w:t>?</w:t>
      </w:r>
      <w:r w:rsidR="0004646A" w:rsidRPr="002F7250">
        <w:t xml:space="preserve"> </w:t>
      </w:r>
    </w:p>
    <w:p w14:paraId="6E12083D" w14:textId="77777777" w:rsidR="00D127D9" w:rsidRPr="002F7250" w:rsidRDefault="003E39BE" w:rsidP="002F747A">
      <w:pPr>
        <w:numPr>
          <w:ilvl w:val="0"/>
          <w:numId w:val="27"/>
        </w:numPr>
        <w:tabs>
          <w:tab w:val="clear" w:pos="1012"/>
          <w:tab w:val="num" w:pos="426"/>
        </w:tabs>
        <w:ind w:left="426" w:hanging="426"/>
        <w:jc w:val="both"/>
      </w:pPr>
      <w:r>
        <w:rPr>
          <w:rFonts w:hint="eastAsia"/>
        </w:rPr>
        <w:t>Collect</w:t>
      </w:r>
      <w:r w:rsidR="0062252A" w:rsidRPr="002F7250">
        <w:t xml:space="preserve"> </w:t>
      </w:r>
      <w:r w:rsidR="00D127D9" w:rsidRPr="002F7250">
        <w:t xml:space="preserve">data of </w:t>
      </w:r>
      <w:r w:rsidR="0062252A" w:rsidRPr="002F7250">
        <w:t xml:space="preserve">the </w:t>
      </w:r>
      <w:r w:rsidR="00D127D9" w:rsidRPr="002F7250">
        <w:t xml:space="preserve">whole group and </w:t>
      </w:r>
      <w:r w:rsidR="00B27CCB" w:rsidRPr="002F7250">
        <w:t xml:space="preserve">compare </w:t>
      </w:r>
      <w:r w:rsidR="00D127D9" w:rsidRPr="002F7250">
        <w:t xml:space="preserve">the </w:t>
      </w:r>
      <w:r w:rsidR="00330490" w:rsidRPr="002F7250">
        <w:t xml:space="preserve">results of </w:t>
      </w:r>
      <w:r w:rsidR="007E2686" w:rsidRPr="002F7250">
        <w:t>bat</w:t>
      </w:r>
      <w:r w:rsidR="007E2686">
        <w:t>t</w:t>
      </w:r>
      <w:r w:rsidR="007E2686" w:rsidRPr="002F7250">
        <w:t xml:space="preserve">ing </w:t>
      </w:r>
      <w:r w:rsidR="00330490" w:rsidRPr="002F7250">
        <w:t>with the middle part</w:t>
      </w:r>
      <w:r w:rsidR="00C02A24">
        <w:t xml:space="preserve"> and </w:t>
      </w:r>
      <w:r w:rsidR="00531AE7">
        <w:t xml:space="preserve">that of batting with </w:t>
      </w:r>
      <w:r w:rsidR="00330490" w:rsidRPr="002F7250">
        <w:t>the far end of a bat.</w:t>
      </w:r>
    </w:p>
    <w:p w14:paraId="44D305D8" w14:textId="77777777" w:rsidR="00E97D1E" w:rsidRPr="002F7250" w:rsidRDefault="00E97D1E" w:rsidP="002F747A">
      <w:pPr>
        <w:numPr>
          <w:ilvl w:val="0"/>
          <w:numId w:val="27"/>
        </w:numPr>
        <w:tabs>
          <w:tab w:val="clear" w:pos="1012"/>
          <w:tab w:val="num" w:pos="426"/>
        </w:tabs>
        <w:ind w:left="426" w:hanging="426"/>
        <w:jc w:val="both"/>
      </w:pPr>
      <w:r w:rsidRPr="002F7250">
        <w:t>What conclusion</w:t>
      </w:r>
      <w:r w:rsidR="003E39BE">
        <w:rPr>
          <w:rFonts w:hint="eastAsia"/>
        </w:rPr>
        <w:t>s</w:t>
      </w:r>
      <w:r w:rsidRPr="002F7250">
        <w:t xml:space="preserve"> can</w:t>
      </w:r>
      <w:r w:rsidR="003E39BE">
        <w:rPr>
          <w:rFonts w:hint="eastAsia"/>
        </w:rPr>
        <w:t xml:space="preserve"> be</w:t>
      </w:r>
      <w:r w:rsidRPr="002F7250">
        <w:t xml:space="preserve"> draw</w:t>
      </w:r>
      <w:r w:rsidR="003E39BE">
        <w:rPr>
          <w:rFonts w:hint="eastAsia"/>
        </w:rPr>
        <w:t>n</w:t>
      </w:r>
      <w:r w:rsidRPr="002F7250">
        <w:t xml:space="preserve"> </w:t>
      </w:r>
      <w:r w:rsidR="008E2390" w:rsidRPr="002F7250">
        <w:t xml:space="preserve">from </w:t>
      </w:r>
      <w:r w:rsidRPr="002F7250">
        <w:t>this experiment?</w:t>
      </w:r>
    </w:p>
    <w:p w14:paraId="6E9408B5" w14:textId="77777777" w:rsidR="00E97D1E" w:rsidRPr="00262224" w:rsidRDefault="007A03B4" w:rsidP="002F747A">
      <w:pPr>
        <w:spacing w:line="360" w:lineRule="auto"/>
        <w:rPr>
          <w:b/>
        </w:rPr>
      </w:pPr>
      <w:r w:rsidRPr="00407C07">
        <w:br w:type="page"/>
      </w:r>
      <w:r w:rsidR="00407C07" w:rsidRPr="002F747A">
        <w:rPr>
          <w:b/>
          <w:sz w:val="28"/>
        </w:rPr>
        <w:lastRenderedPageBreak/>
        <w:t>Examples of enquiry a</w:t>
      </w:r>
      <w:r w:rsidR="00122B88" w:rsidRPr="002F747A">
        <w:rPr>
          <w:b/>
          <w:sz w:val="28"/>
        </w:rPr>
        <w:t>ctivities</w:t>
      </w:r>
      <w:r w:rsidR="00122B88" w:rsidRPr="002F747A">
        <w:rPr>
          <w:rFonts w:hint="eastAsia"/>
          <w:b/>
          <w:sz w:val="28"/>
        </w:rPr>
        <w:t xml:space="preserve"> (Additional information) (3): T</w:t>
      </w:r>
      <w:r w:rsidR="00E97D1E" w:rsidRPr="002F747A">
        <w:rPr>
          <w:b/>
          <w:sz w:val="28"/>
        </w:rPr>
        <w:t>ypes of motion</w:t>
      </w:r>
    </w:p>
    <w:p w14:paraId="401EEE68" w14:textId="77777777" w:rsidR="00E97D1E" w:rsidRPr="002F7250" w:rsidRDefault="00E97D1E" w:rsidP="002F747A">
      <w:pPr>
        <w:spacing w:beforeLines="50" w:before="180"/>
        <w:ind w:left="1201" w:hangingChars="500" w:hanging="1201"/>
        <w:jc w:val="both"/>
      </w:pPr>
      <w:r w:rsidRPr="002F7250">
        <w:rPr>
          <w:b/>
        </w:rPr>
        <w:t xml:space="preserve">Objective: </w:t>
      </w:r>
      <w:r w:rsidRPr="002F7250">
        <w:t xml:space="preserve">To enable students to </w:t>
      </w:r>
      <w:r w:rsidR="00853756" w:rsidRPr="002F7250">
        <w:t xml:space="preserve">apply appropriate terms to </w:t>
      </w:r>
      <w:r w:rsidR="007C4968" w:rsidRPr="002F7250">
        <w:t>illustrate</w:t>
      </w:r>
      <w:r w:rsidR="00831910" w:rsidRPr="002F7250">
        <w:t xml:space="preserve"> the </w:t>
      </w:r>
      <w:r w:rsidRPr="002F7250">
        <w:t>motion</w:t>
      </w:r>
      <w:r w:rsidR="00831910" w:rsidRPr="002F7250">
        <w:t xml:space="preserve"> typ</w:t>
      </w:r>
      <w:r w:rsidR="00E12E22">
        <w:t>es and mechanical principles of</w:t>
      </w:r>
      <w:r w:rsidR="00E12E22">
        <w:rPr>
          <w:rFonts w:hint="eastAsia"/>
        </w:rPr>
        <w:t xml:space="preserve"> </w:t>
      </w:r>
      <w:r w:rsidR="007C4968" w:rsidRPr="002F7250">
        <w:t>sport</w:t>
      </w:r>
      <w:r w:rsidR="00EB6A0B">
        <w:rPr>
          <w:rFonts w:hint="eastAsia"/>
        </w:rPr>
        <w:t>s</w:t>
      </w:r>
      <w:r w:rsidR="007C4968" w:rsidRPr="002F7250">
        <w:t xml:space="preserve"> skills.</w:t>
      </w:r>
    </w:p>
    <w:p w14:paraId="7DACDFEC" w14:textId="77777777" w:rsidR="002D6735" w:rsidRPr="002F7250" w:rsidRDefault="00E97D1E" w:rsidP="003E4376">
      <w:pPr>
        <w:spacing w:beforeLines="50" w:before="180"/>
        <w:jc w:val="both"/>
        <w:rPr>
          <w:b/>
        </w:rPr>
      </w:pPr>
      <w:r w:rsidRPr="002F7250">
        <w:rPr>
          <w:b/>
        </w:rPr>
        <w:t>Implementation:</w:t>
      </w:r>
    </w:p>
    <w:p w14:paraId="6C176043" w14:textId="7F595C52" w:rsidR="002D6735" w:rsidRPr="002F7250" w:rsidRDefault="00EB6A0B" w:rsidP="005B0E4E">
      <w:pPr>
        <w:numPr>
          <w:ilvl w:val="0"/>
          <w:numId w:val="27"/>
        </w:numPr>
        <w:tabs>
          <w:tab w:val="clear" w:pos="1012"/>
          <w:tab w:val="num" w:pos="426"/>
        </w:tabs>
        <w:ind w:left="426" w:hanging="426"/>
        <w:jc w:val="both"/>
      </w:pPr>
      <w:r>
        <w:rPr>
          <w:rFonts w:hint="eastAsia"/>
        </w:rPr>
        <w:t xml:space="preserve">Ask </w:t>
      </w:r>
      <w:r w:rsidR="002D6735" w:rsidRPr="002F7250">
        <w:t>students to</w:t>
      </w:r>
      <w:r w:rsidR="00DE36FB">
        <w:t xml:space="preserve"> colle</w:t>
      </w:r>
      <w:r w:rsidR="00DE36FB" w:rsidRPr="00813BCA">
        <w:t xml:space="preserve">ct </w:t>
      </w:r>
      <w:r w:rsidR="0034046B" w:rsidRPr="00813BCA">
        <w:t>some</w:t>
      </w:r>
      <w:r w:rsidR="0034046B" w:rsidRPr="00813BCA">
        <w:rPr>
          <w:rFonts w:hint="eastAsia"/>
        </w:rPr>
        <w:t xml:space="preserve"> </w:t>
      </w:r>
      <w:r w:rsidR="00DE36FB" w:rsidRPr="00813BCA">
        <w:t>photos of var</w:t>
      </w:r>
      <w:r w:rsidR="00DE36FB">
        <w:t>ious</w:t>
      </w:r>
      <w:r w:rsidR="002D6735" w:rsidRPr="002F7250">
        <w:t xml:space="preserve"> kinds of sport</w:t>
      </w:r>
      <w:r>
        <w:rPr>
          <w:rFonts w:hint="eastAsia"/>
        </w:rPr>
        <w:t>s</w:t>
      </w:r>
      <w:r w:rsidR="002D6735" w:rsidRPr="002F7250">
        <w:t xml:space="preserve"> skills </w:t>
      </w:r>
      <w:r w:rsidR="00E7363A" w:rsidRPr="002F7250">
        <w:t xml:space="preserve">from the </w:t>
      </w:r>
      <w:r>
        <w:rPr>
          <w:rFonts w:hint="eastAsia"/>
        </w:rPr>
        <w:t>i</w:t>
      </w:r>
      <w:r w:rsidR="00E7363A" w:rsidRPr="002F7250">
        <w:t>nternet.</w:t>
      </w:r>
    </w:p>
    <w:p w14:paraId="57D4CA2C" w14:textId="77777777" w:rsidR="00E7363A" w:rsidRPr="002F7250" w:rsidRDefault="00DE36FB" w:rsidP="005B0E4E">
      <w:pPr>
        <w:numPr>
          <w:ilvl w:val="0"/>
          <w:numId w:val="27"/>
        </w:numPr>
        <w:tabs>
          <w:tab w:val="clear" w:pos="1012"/>
          <w:tab w:val="num" w:pos="426"/>
        </w:tabs>
        <w:ind w:left="426" w:hanging="426"/>
        <w:jc w:val="both"/>
      </w:pPr>
      <w:r>
        <w:t>The students d</w:t>
      </w:r>
      <w:r w:rsidR="00E7363A" w:rsidRPr="002F7250">
        <w:t>evelop presentat</w:t>
      </w:r>
      <w:r w:rsidR="00920D39" w:rsidRPr="002F7250">
        <w:t>ion materials using the photos collected and discuss the motion types and mechanical principles involved in the skills.</w:t>
      </w:r>
    </w:p>
    <w:p w14:paraId="195CE01D" w14:textId="77777777" w:rsidR="00E12E22" w:rsidRDefault="00DE36FB" w:rsidP="005B0E4E">
      <w:pPr>
        <w:numPr>
          <w:ilvl w:val="0"/>
          <w:numId w:val="27"/>
        </w:numPr>
        <w:tabs>
          <w:tab w:val="clear" w:pos="1012"/>
          <w:tab w:val="num" w:pos="426"/>
        </w:tabs>
        <w:ind w:left="426" w:hanging="426"/>
        <w:jc w:val="both"/>
      </w:pPr>
      <w:r>
        <w:t>They present their findings</w:t>
      </w:r>
      <w:r w:rsidR="00EB6A0B">
        <w:rPr>
          <w:rFonts w:hint="eastAsia"/>
        </w:rPr>
        <w:t xml:space="preserve"> in class</w:t>
      </w:r>
      <w:r>
        <w:t>.</w:t>
      </w:r>
    </w:p>
    <w:p w14:paraId="1B0E821E" w14:textId="77777777" w:rsidR="00E95FBC" w:rsidRDefault="00E95FBC" w:rsidP="00E12E22">
      <w:pPr>
        <w:jc w:val="both"/>
      </w:pPr>
    </w:p>
    <w:p w14:paraId="16A27A9D" w14:textId="77777777" w:rsidR="00E97D1E" w:rsidRPr="00964E3E" w:rsidRDefault="00DE36FB" w:rsidP="00E12E22">
      <w:pPr>
        <w:jc w:val="both"/>
        <w:rPr>
          <w:b/>
        </w:rPr>
      </w:pPr>
      <w:r>
        <w:rPr>
          <w:rFonts w:hint="eastAsia"/>
          <w:b/>
        </w:rPr>
        <w:t xml:space="preserve">Students </w:t>
      </w:r>
      <w:r>
        <w:rPr>
          <w:b/>
        </w:rPr>
        <w:t>may</w:t>
      </w:r>
      <w:r w:rsidR="00964E3E">
        <w:rPr>
          <w:rFonts w:hint="eastAsia"/>
          <w:b/>
        </w:rPr>
        <w:t xml:space="preserve"> refer</w:t>
      </w:r>
      <w:r>
        <w:rPr>
          <w:rFonts w:hint="eastAsia"/>
          <w:b/>
        </w:rPr>
        <w:t xml:space="preserve"> to the</w:t>
      </w:r>
      <w:r w:rsidR="00964E3E">
        <w:rPr>
          <w:rFonts w:hint="eastAsia"/>
          <w:b/>
        </w:rPr>
        <w:t xml:space="preserve"> following</w:t>
      </w:r>
      <w:r>
        <w:rPr>
          <w:b/>
        </w:rPr>
        <w:t xml:space="preserve"> </w:t>
      </w:r>
      <w:r>
        <w:rPr>
          <w:rFonts w:hint="eastAsia"/>
          <w:b/>
        </w:rPr>
        <w:t xml:space="preserve">format </w:t>
      </w:r>
      <w:r w:rsidR="00964E3E">
        <w:rPr>
          <w:rFonts w:hint="eastAsia"/>
          <w:b/>
        </w:rPr>
        <w:t xml:space="preserve">to </w:t>
      </w:r>
      <w:r w:rsidR="00964E3E">
        <w:rPr>
          <w:b/>
        </w:rPr>
        <w:t>describe</w:t>
      </w:r>
      <w:r w:rsidR="00964E3E">
        <w:rPr>
          <w:rFonts w:hint="eastAsia"/>
          <w:b/>
        </w:rPr>
        <w:t xml:space="preserve"> the photos</w:t>
      </w:r>
      <w:r w:rsidR="00E97D1E" w:rsidRPr="00964E3E">
        <w:rPr>
          <w:b/>
        </w:rPr>
        <w:t>:</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09"/>
        <w:gridCol w:w="2410"/>
        <w:gridCol w:w="2410"/>
        <w:gridCol w:w="2410"/>
      </w:tblGrid>
      <w:tr w:rsidR="00781902" w:rsidRPr="002F7250" w14:paraId="4CBCDC25" w14:textId="77777777" w:rsidTr="007F746C">
        <w:trPr>
          <w:tblCellSpacing w:w="20" w:type="dxa"/>
        </w:trPr>
        <w:tc>
          <w:tcPr>
            <w:tcW w:w="2349" w:type="dxa"/>
            <w:shd w:val="clear" w:color="auto" w:fill="BFBFBF"/>
          </w:tcPr>
          <w:p w14:paraId="724697F9" w14:textId="77777777" w:rsidR="00781902" w:rsidRPr="00B161D1" w:rsidRDefault="00781902" w:rsidP="00B161D1">
            <w:pPr>
              <w:spacing w:beforeLines="50" w:before="180"/>
              <w:jc w:val="center"/>
              <w:rPr>
                <w:b/>
              </w:rPr>
            </w:pPr>
            <w:r w:rsidRPr="00B161D1">
              <w:rPr>
                <w:b/>
              </w:rPr>
              <w:t>Event</w:t>
            </w:r>
          </w:p>
        </w:tc>
        <w:tc>
          <w:tcPr>
            <w:tcW w:w="2370" w:type="dxa"/>
            <w:shd w:val="clear" w:color="auto" w:fill="BFBFBF"/>
          </w:tcPr>
          <w:p w14:paraId="19411B7A" w14:textId="77777777" w:rsidR="00781902" w:rsidRPr="00B161D1" w:rsidRDefault="00781902" w:rsidP="00B161D1">
            <w:pPr>
              <w:spacing w:beforeLines="50" w:before="180"/>
              <w:jc w:val="center"/>
              <w:rPr>
                <w:b/>
              </w:rPr>
            </w:pPr>
            <w:r w:rsidRPr="00B161D1">
              <w:rPr>
                <w:b/>
              </w:rPr>
              <w:t>Skill</w:t>
            </w:r>
          </w:p>
        </w:tc>
        <w:tc>
          <w:tcPr>
            <w:tcW w:w="2370" w:type="dxa"/>
            <w:shd w:val="clear" w:color="auto" w:fill="BFBFBF"/>
          </w:tcPr>
          <w:p w14:paraId="71C7E013" w14:textId="77777777" w:rsidR="00781902" w:rsidRPr="00B161D1" w:rsidRDefault="00781902" w:rsidP="00B161D1">
            <w:pPr>
              <w:spacing w:beforeLines="50" w:before="180"/>
              <w:jc w:val="center"/>
              <w:rPr>
                <w:b/>
              </w:rPr>
            </w:pPr>
            <w:r w:rsidRPr="00B161D1">
              <w:rPr>
                <w:b/>
              </w:rPr>
              <w:t xml:space="preserve">Types of </w:t>
            </w:r>
            <w:r w:rsidR="00E95FBC" w:rsidRPr="00B161D1">
              <w:rPr>
                <w:b/>
              </w:rPr>
              <w:t>m</w:t>
            </w:r>
            <w:r w:rsidRPr="00B161D1">
              <w:rPr>
                <w:b/>
              </w:rPr>
              <w:t>otion</w:t>
            </w:r>
          </w:p>
        </w:tc>
        <w:tc>
          <w:tcPr>
            <w:tcW w:w="2350" w:type="dxa"/>
            <w:shd w:val="clear" w:color="auto" w:fill="BFBFBF"/>
          </w:tcPr>
          <w:p w14:paraId="1BEC210E" w14:textId="77777777" w:rsidR="00781902" w:rsidRPr="00B161D1" w:rsidRDefault="00781902" w:rsidP="00B161D1">
            <w:pPr>
              <w:spacing w:beforeLines="50" w:before="180"/>
              <w:jc w:val="center"/>
              <w:rPr>
                <w:b/>
              </w:rPr>
            </w:pPr>
            <w:r w:rsidRPr="00B161D1">
              <w:rPr>
                <w:b/>
              </w:rPr>
              <w:t xml:space="preserve">Mechanical </w:t>
            </w:r>
            <w:r w:rsidR="00B70918" w:rsidRPr="00B161D1">
              <w:rPr>
                <w:b/>
              </w:rPr>
              <w:br/>
            </w:r>
            <w:r w:rsidRPr="00B161D1">
              <w:rPr>
                <w:b/>
              </w:rPr>
              <w:t>principles</w:t>
            </w:r>
          </w:p>
        </w:tc>
      </w:tr>
      <w:tr w:rsidR="00781902" w:rsidRPr="002F7250" w14:paraId="3F19201D" w14:textId="77777777" w:rsidTr="00852530">
        <w:trPr>
          <w:tblCellSpacing w:w="20" w:type="dxa"/>
        </w:trPr>
        <w:tc>
          <w:tcPr>
            <w:tcW w:w="2349" w:type="dxa"/>
            <w:shd w:val="clear" w:color="auto" w:fill="auto"/>
          </w:tcPr>
          <w:p w14:paraId="04564AEA" w14:textId="77777777" w:rsidR="00781902" w:rsidRPr="002F7250" w:rsidRDefault="00781902" w:rsidP="00B161D1">
            <w:pPr>
              <w:spacing w:beforeLines="50" w:before="180"/>
              <w:jc w:val="center"/>
            </w:pPr>
            <w:r w:rsidRPr="002F7250">
              <w:t>Gymnastics</w:t>
            </w:r>
          </w:p>
        </w:tc>
        <w:tc>
          <w:tcPr>
            <w:tcW w:w="2370" w:type="dxa"/>
            <w:shd w:val="clear" w:color="auto" w:fill="auto"/>
          </w:tcPr>
          <w:p w14:paraId="7D84B3D1" w14:textId="77777777" w:rsidR="00781902" w:rsidRPr="002F7250" w:rsidRDefault="009528C9" w:rsidP="00B161D1">
            <w:pPr>
              <w:spacing w:beforeLines="50" w:before="180"/>
              <w:jc w:val="center"/>
            </w:pPr>
            <w:r w:rsidRPr="002F7250">
              <w:t>S</w:t>
            </w:r>
            <w:r w:rsidR="00781902" w:rsidRPr="002F7250">
              <w:t>wing on high bar</w:t>
            </w:r>
          </w:p>
        </w:tc>
        <w:tc>
          <w:tcPr>
            <w:tcW w:w="2370" w:type="dxa"/>
            <w:shd w:val="clear" w:color="auto" w:fill="auto"/>
          </w:tcPr>
          <w:p w14:paraId="66F35DB2" w14:textId="77777777" w:rsidR="00781902" w:rsidRPr="002F7250" w:rsidRDefault="00781902" w:rsidP="00B161D1">
            <w:pPr>
              <w:spacing w:beforeLines="50" w:before="180"/>
              <w:jc w:val="center"/>
            </w:pPr>
            <w:r w:rsidRPr="002F7250">
              <w:t>Angular motion</w:t>
            </w:r>
          </w:p>
        </w:tc>
        <w:tc>
          <w:tcPr>
            <w:tcW w:w="2350" w:type="dxa"/>
            <w:shd w:val="clear" w:color="auto" w:fill="auto"/>
          </w:tcPr>
          <w:p w14:paraId="215E70C6" w14:textId="77777777" w:rsidR="00781902" w:rsidRPr="002F7250" w:rsidRDefault="00E12E22" w:rsidP="00B161D1">
            <w:pPr>
              <w:spacing w:beforeLines="50" w:before="180"/>
              <w:jc w:val="center"/>
            </w:pPr>
            <w:r>
              <w:rPr>
                <w:rFonts w:hint="eastAsia"/>
              </w:rPr>
              <w:t>Moment of inertia</w:t>
            </w:r>
          </w:p>
        </w:tc>
      </w:tr>
      <w:tr w:rsidR="00781902" w:rsidRPr="002F7250" w14:paraId="20A6C04C" w14:textId="77777777" w:rsidTr="00852530">
        <w:trPr>
          <w:tblCellSpacing w:w="20" w:type="dxa"/>
        </w:trPr>
        <w:tc>
          <w:tcPr>
            <w:tcW w:w="2349" w:type="dxa"/>
            <w:shd w:val="clear" w:color="auto" w:fill="auto"/>
          </w:tcPr>
          <w:p w14:paraId="41F1DD9D" w14:textId="77777777" w:rsidR="00781902" w:rsidRPr="002F7250" w:rsidRDefault="00781902" w:rsidP="00B161D1">
            <w:pPr>
              <w:spacing w:beforeLines="50" w:before="180"/>
              <w:jc w:val="center"/>
            </w:pPr>
          </w:p>
        </w:tc>
        <w:tc>
          <w:tcPr>
            <w:tcW w:w="2370" w:type="dxa"/>
            <w:shd w:val="clear" w:color="auto" w:fill="auto"/>
          </w:tcPr>
          <w:p w14:paraId="76CFAB25" w14:textId="77777777" w:rsidR="00781902" w:rsidRPr="002F7250" w:rsidRDefault="00781902" w:rsidP="00B161D1">
            <w:pPr>
              <w:spacing w:beforeLines="50" w:before="180"/>
              <w:jc w:val="center"/>
            </w:pPr>
          </w:p>
        </w:tc>
        <w:tc>
          <w:tcPr>
            <w:tcW w:w="2370" w:type="dxa"/>
            <w:shd w:val="clear" w:color="auto" w:fill="auto"/>
          </w:tcPr>
          <w:p w14:paraId="17E5A5DA" w14:textId="77777777" w:rsidR="00781902" w:rsidRPr="002F7250" w:rsidRDefault="00781902" w:rsidP="00B161D1">
            <w:pPr>
              <w:spacing w:beforeLines="50" w:before="180"/>
              <w:jc w:val="center"/>
            </w:pPr>
          </w:p>
        </w:tc>
        <w:tc>
          <w:tcPr>
            <w:tcW w:w="2350" w:type="dxa"/>
            <w:shd w:val="clear" w:color="auto" w:fill="auto"/>
          </w:tcPr>
          <w:p w14:paraId="601855F7" w14:textId="77777777" w:rsidR="00781902" w:rsidRPr="002F7250" w:rsidRDefault="00781902" w:rsidP="00B161D1">
            <w:pPr>
              <w:spacing w:beforeLines="50" w:before="180"/>
              <w:jc w:val="center"/>
            </w:pPr>
          </w:p>
        </w:tc>
      </w:tr>
      <w:tr w:rsidR="00781902" w:rsidRPr="002F7250" w14:paraId="26199D2B" w14:textId="77777777" w:rsidTr="00852530">
        <w:trPr>
          <w:tblCellSpacing w:w="20" w:type="dxa"/>
        </w:trPr>
        <w:tc>
          <w:tcPr>
            <w:tcW w:w="2349" w:type="dxa"/>
            <w:shd w:val="clear" w:color="auto" w:fill="auto"/>
          </w:tcPr>
          <w:p w14:paraId="382BD5BD" w14:textId="77777777" w:rsidR="00781902" w:rsidRPr="002F7250" w:rsidRDefault="00781902" w:rsidP="00B161D1">
            <w:pPr>
              <w:spacing w:beforeLines="50" w:before="180"/>
              <w:jc w:val="center"/>
            </w:pPr>
          </w:p>
        </w:tc>
        <w:tc>
          <w:tcPr>
            <w:tcW w:w="2370" w:type="dxa"/>
            <w:shd w:val="clear" w:color="auto" w:fill="auto"/>
          </w:tcPr>
          <w:p w14:paraId="04B37AFF" w14:textId="77777777" w:rsidR="00781902" w:rsidRPr="002F7250" w:rsidRDefault="00781902" w:rsidP="00B161D1">
            <w:pPr>
              <w:spacing w:beforeLines="50" w:before="180"/>
              <w:jc w:val="center"/>
            </w:pPr>
          </w:p>
        </w:tc>
        <w:tc>
          <w:tcPr>
            <w:tcW w:w="2370" w:type="dxa"/>
            <w:shd w:val="clear" w:color="auto" w:fill="auto"/>
          </w:tcPr>
          <w:p w14:paraId="7482391D" w14:textId="77777777" w:rsidR="00781902" w:rsidRPr="002F7250" w:rsidRDefault="00781902" w:rsidP="00B161D1">
            <w:pPr>
              <w:spacing w:beforeLines="50" w:before="180"/>
              <w:jc w:val="center"/>
            </w:pPr>
          </w:p>
        </w:tc>
        <w:tc>
          <w:tcPr>
            <w:tcW w:w="2350" w:type="dxa"/>
            <w:shd w:val="clear" w:color="auto" w:fill="auto"/>
          </w:tcPr>
          <w:p w14:paraId="42D5FB61" w14:textId="77777777" w:rsidR="00781902" w:rsidRPr="002F7250" w:rsidRDefault="00781902" w:rsidP="00B161D1">
            <w:pPr>
              <w:spacing w:beforeLines="50" w:before="180"/>
              <w:jc w:val="center"/>
            </w:pPr>
          </w:p>
        </w:tc>
      </w:tr>
      <w:tr w:rsidR="00781902" w:rsidRPr="002F7250" w14:paraId="23058FAD" w14:textId="77777777" w:rsidTr="00852530">
        <w:trPr>
          <w:tblCellSpacing w:w="20" w:type="dxa"/>
        </w:trPr>
        <w:tc>
          <w:tcPr>
            <w:tcW w:w="2349" w:type="dxa"/>
            <w:shd w:val="clear" w:color="auto" w:fill="auto"/>
          </w:tcPr>
          <w:p w14:paraId="3FAF47CC" w14:textId="77777777" w:rsidR="00781902" w:rsidRPr="002F7250" w:rsidRDefault="00781902" w:rsidP="00B161D1">
            <w:pPr>
              <w:spacing w:beforeLines="50" w:before="180"/>
              <w:jc w:val="center"/>
            </w:pPr>
          </w:p>
        </w:tc>
        <w:tc>
          <w:tcPr>
            <w:tcW w:w="2370" w:type="dxa"/>
            <w:shd w:val="clear" w:color="auto" w:fill="auto"/>
          </w:tcPr>
          <w:p w14:paraId="42623A65" w14:textId="77777777" w:rsidR="00781902" w:rsidRPr="002F7250" w:rsidRDefault="00781902" w:rsidP="00B161D1">
            <w:pPr>
              <w:spacing w:beforeLines="50" w:before="180"/>
              <w:jc w:val="center"/>
            </w:pPr>
          </w:p>
        </w:tc>
        <w:tc>
          <w:tcPr>
            <w:tcW w:w="2370" w:type="dxa"/>
            <w:shd w:val="clear" w:color="auto" w:fill="auto"/>
          </w:tcPr>
          <w:p w14:paraId="4D671400" w14:textId="77777777" w:rsidR="00781902" w:rsidRPr="002F7250" w:rsidRDefault="00781902" w:rsidP="00B161D1">
            <w:pPr>
              <w:spacing w:beforeLines="50" w:before="180"/>
              <w:jc w:val="center"/>
            </w:pPr>
          </w:p>
        </w:tc>
        <w:tc>
          <w:tcPr>
            <w:tcW w:w="2350" w:type="dxa"/>
            <w:shd w:val="clear" w:color="auto" w:fill="auto"/>
          </w:tcPr>
          <w:p w14:paraId="06771FA4" w14:textId="77777777" w:rsidR="00781902" w:rsidRPr="002F7250" w:rsidRDefault="00781902" w:rsidP="00B161D1">
            <w:pPr>
              <w:spacing w:beforeLines="50" w:before="180"/>
              <w:jc w:val="center"/>
            </w:pPr>
          </w:p>
        </w:tc>
      </w:tr>
      <w:tr w:rsidR="00781902" w:rsidRPr="002F7250" w14:paraId="7458B169" w14:textId="77777777" w:rsidTr="00852530">
        <w:trPr>
          <w:tblCellSpacing w:w="20" w:type="dxa"/>
        </w:trPr>
        <w:tc>
          <w:tcPr>
            <w:tcW w:w="2349" w:type="dxa"/>
            <w:shd w:val="clear" w:color="auto" w:fill="auto"/>
          </w:tcPr>
          <w:p w14:paraId="2765A30F" w14:textId="77777777" w:rsidR="00781902" w:rsidRPr="002F7250" w:rsidRDefault="00781902" w:rsidP="00B161D1">
            <w:pPr>
              <w:spacing w:beforeLines="50" w:before="180"/>
              <w:jc w:val="center"/>
            </w:pPr>
          </w:p>
        </w:tc>
        <w:tc>
          <w:tcPr>
            <w:tcW w:w="2370" w:type="dxa"/>
            <w:shd w:val="clear" w:color="auto" w:fill="auto"/>
          </w:tcPr>
          <w:p w14:paraId="012D4DAB" w14:textId="77777777" w:rsidR="00781902" w:rsidRPr="002F7250" w:rsidRDefault="00781902" w:rsidP="00B161D1">
            <w:pPr>
              <w:spacing w:beforeLines="50" w:before="180"/>
              <w:jc w:val="center"/>
            </w:pPr>
          </w:p>
        </w:tc>
        <w:tc>
          <w:tcPr>
            <w:tcW w:w="2370" w:type="dxa"/>
            <w:shd w:val="clear" w:color="auto" w:fill="auto"/>
          </w:tcPr>
          <w:p w14:paraId="42095D15" w14:textId="77777777" w:rsidR="00781902" w:rsidRPr="002F7250" w:rsidRDefault="00781902" w:rsidP="00B161D1">
            <w:pPr>
              <w:spacing w:beforeLines="50" w:before="180"/>
              <w:jc w:val="center"/>
            </w:pPr>
          </w:p>
        </w:tc>
        <w:tc>
          <w:tcPr>
            <w:tcW w:w="2350" w:type="dxa"/>
            <w:shd w:val="clear" w:color="auto" w:fill="auto"/>
          </w:tcPr>
          <w:p w14:paraId="7C44BECD" w14:textId="77777777" w:rsidR="00781902" w:rsidRPr="002F7250" w:rsidRDefault="00781902" w:rsidP="00B161D1">
            <w:pPr>
              <w:spacing w:beforeLines="50" w:before="180"/>
              <w:jc w:val="center"/>
            </w:pPr>
          </w:p>
        </w:tc>
      </w:tr>
    </w:tbl>
    <w:p w14:paraId="099AFB90" w14:textId="77777777" w:rsidR="00E97D1E" w:rsidRPr="002F7250" w:rsidRDefault="00E97D1E" w:rsidP="003E4376">
      <w:pPr>
        <w:spacing w:beforeLines="50" w:before="180"/>
        <w:jc w:val="both"/>
      </w:pPr>
    </w:p>
    <w:p w14:paraId="19B184E1" w14:textId="77777777" w:rsidR="00E12E22" w:rsidRPr="00262224" w:rsidRDefault="005F1882" w:rsidP="002F747A">
      <w:pPr>
        <w:spacing w:line="360" w:lineRule="auto"/>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(4):</w:t>
      </w:r>
      <w:r w:rsidR="00E97D1E" w:rsidRPr="002F747A">
        <w:rPr>
          <w:b/>
          <w:sz w:val="28"/>
        </w:rPr>
        <w:t xml:space="preserve"> W</w:t>
      </w:r>
      <w:r w:rsidR="00E12E22" w:rsidRPr="002F747A">
        <w:rPr>
          <w:rFonts w:hint="eastAsia"/>
          <w:b/>
          <w:sz w:val="28"/>
        </w:rPr>
        <w:t xml:space="preserve">eight </w:t>
      </w:r>
      <w:r w:rsidR="00E12E22" w:rsidRPr="002F747A">
        <w:rPr>
          <w:b/>
          <w:sz w:val="28"/>
        </w:rPr>
        <w:t>training</w:t>
      </w:r>
    </w:p>
    <w:p w14:paraId="4A435CBE" w14:textId="77777777" w:rsidR="00E97D1E" w:rsidRPr="002F7250" w:rsidRDefault="00E97D1E" w:rsidP="003E4376">
      <w:pPr>
        <w:spacing w:beforeLines="50" w:before="180"/>
        <w:jc w:val="both"/>
      </w:pPr>
      <w:r w:rsidRPr="002F7250">
        <w:rPr>
          <w:b/>
        </w:rPr>
        <w:t xml:space="preserve">Objective: </w:t>
      </w:r>
      <w:r w:rsidRPr="002F7250">
        <w:t xml:space="preserve">To </w:t>
      </w:r>
      <w:r w:rsidR="00DE36FB">
        <w:t>deepen</w:t>
      </w:r>
      <w:r w:rsidRPr="002F7250">
        <w:t xml:space="preserve"> </w:t>
      </w:r>
      <w:r w:rsidR="008E70B5" w:rsidRPr="002F7250">
        <w:t>student</w:t>
      </w:r>
      <w:r w:rsidR="008E70B5" w:rsidRPr="002F7250">
        <w:rPr>
          <w:rFonts w:eastAsia="SimSun"/>
          <w:lang w:eastAsia="zh-CN"/>
        </w:rPr>
        <w:t>s</w:t>
      </w:r>
      <w:r w:rsidR="008E70B5" w:rsidRPr="002F7250">
        <w:t>’</w:t>
      </w:r>
      <w:r w:rsidRPr="002F7250">
        <w:t xml:space="preserve"> knowledge of muscle movements.</w:t>
      </w:r>
    </w:p>
    <w:p w14:paraId="1549B6EC" w14:textId="77777777" w:rsidR="00DC68FB" w:rsidRPr="002F7250" w:rsidRDefault="00E97D1E" w:rsidP="003E4376">
      <w:pPr>
        <w:spacing w:beforeLines="50" w:before="180"/>
        <w:jc w:val="both"/>
        <w:rPr>
          <w:b/>
        </w:rPr>
      </w:pPr>
      <w:r w:rsidRPr="002F7250">
        <w:rPr>
          <w:b/>
        </w:rPr>
        <w:t>Implementation:</w:t>
      </w:r>
    </w:p>
    <w:p w14:paraId="47FB43AA" w14:textId="77777777" w:rsidR="00000B86" w:rsidRPr="002F7250" w:rsidRDefault="00BC7240" w:rsidP="005B0E4E">
      <w:pPr>
        <w:numPr>
          <w:ilvl w:val="0"/>
          <w:numId w:val="27"/>
        </w:numPr>
        <w:tabs>
          <w:tab w:val="clear" w:pos="1012"/>
          <w:tab w:val="num" w:pos="426"/>
        </w:tabs>
        <w:ind w:left="426" w:hanging="426"/>
        <w:jc w:val="both"/>
      </w:pPr>
      <w:r w:rsidRPr="002F7250">
        <w:t>S</w:t>
      </w:r>
      <w:r w:rsidR="00000B86" w:rsidRPr="002F7250">
        <w:t xml:space="preserve">tudents </w:t>
      </w:r>
      <w:r w:rsidRPr="002F7250">
        <w:t xml:space="preserve">are taught </w:t>
      </w:r>
      <w:r w:rsidR="00000B86" w:rsidRPr="002F7250">
        <w:t xml:space="preserve">the correct techniques </w:t>
      </w:r>
      <w:r w:rsidR="008F5DF9">
        <w:t>for</w:t>
      </w:r>
      <w:r w:rsidR="008F5DF9" w:rsidRPr="002F7250">
        <w:t xml:space="preserve"> </w:t>
      </w:r>
      <w:r w:rsidR="00000B86" w:rsidRPr="002F7250">
        <w:t>lifting weights</w:t>
      </w:r>
      <w:r w:rsidR="00794E6F" w:rsidRPr="002F7250">
        <w:t>.</w:t>
      </w:r>
    </w:p>
    <w:p w14:paraId="0D5FB8FD" w14:textId="77777777" w:rsidR="00A57938" w:rsidRPr="002F7250" w:rsidRDefault="00A57938" w:rsidP="005B0E4E">
      <w:pPr>
        <w:numPr>
          <w:ilvl w:val="0"/>
          <w:numId w:val="27"/>
        </w:numPr>
        <w:tabs>
          <w:tab w:val="clear" w:pos="1012"/>
          <w:tab w:val="num" w:pos="426"/>
        </w:tabs>
        <w:ind w:left="426" w:hanging="426"/>
        <w:jc w:val="both"/>
      </w:pPr>
      <w:r w:rsidRPr="002F7250">
        <w:t>The</w:t>
      </w:r>
      <w:r w:rsidR="00DE36FB">
        <w:t>y perform the</w:t>
      </w:r>
      <w:r w:rsidRPr="002F7250">
        <w:t xml:space="preserve"> muscle movements</w:t>
      </w:r>
      <w:r w:rsidR="00DE36FB">
        <w:t xml:space="preserve"> by lifting</w:t>
      </w:r>
      <w:r w:rsidRPr="002F7250">
        <w:t xml:space="preserve"> dumbbells </w:t>
      </w:r>
      <w:r w:rsidR="00DE36FB">
        <w:t>with</w:t>
      </w:r>
      <w:r w:rsidR="008F5DF9" w:rsidRPr="002F7250">
        <w:t xml:space="preserve"> </w:t>
      </w:r>
      <w:r w:rsidRPr="002F7250">
        <w:t>both the upper and lower limb</w:t>
      </w:r>
      <w:r w:rsidR="008F5DF9">
        <w:t>s</w:t>
      </w:r>
      <w:r w:rsidR="00DE36FB">
        <w:t xml:space="preserve">. Movements </w:t>
      </w:r>
      <w:r w:rsidRPr="002F7250">
        <w:t>include flexion, extension, abduction, adduction, pronation, supination, etc</w:t>
      </w:r>
      <w:r w:rsidR="008F5DF9">
        <w:t>.</w:t>
      </w:r>
    </w:p>
    <w:p w14:paraId="2C48686D" w14:textId="77777777" w:rsidR="00794E6F" w:rsidRPr="002F7250" w:rsidRDefault="00DC68FB" w:rsidP="005B0E4E">
      <w:pPr>
        <w:numPr>
          <w:ilvl w:val="0"/>
          <w:numId w:val="27"/>
        </w:numPr>
        <w:tabs>
          <w:tab w:val="clear" w:pos="1012"/>
          <w:tab w:val="num" w:pos="426"/>
        </w:tabs>
        <w:ind w:left="426" w:hanging="426"/>
        <w:jc w:val="both"/>
      </w:pPr>
      <w:r w:rsidRPr="002F7250">
        <w:t xml:space="preserve">In pairs, </w:t>
      </w:r>
      <w:r w:rsidR="005E1AC5" w:rsidRPr="002F7250">
        <w:t xml:space="preserve">students </w:t>
      </w:r>
      <w:r w:rsidR="00794E6F" w:rsidRPr="002F7250">
        <w:t>take turns</w:t>
      </w:r>
      <w:r w:rsidR="002948D9">
        <w:rPr>
          <w:rFonts w:hint="eastAsia"/>
        </w:rPr>
        <w:t xml:space="preserve"> to </w:t>
      </w:r>
      <w:r w:rsidR="00794E6F" w:rsidRPr="002F7250">
        <w:t>perform</w:t>
      </w:r>
      <w:r w:rsidR="002948D9">
        <w:rPr>
          <w:rFonts w:hint="eastAsia"/>
        </w:rPr>
        <w:t xml:space="preserve"> </w:t>
      </w:r>
      <w:r w:rsidR="00794E6F" w:rsidRPr="002F7250">
        <w:t>and observ</w:t>
      </w:r>
      <w:r w:rsidR="002948D9">
        <w:rPr>
          <w:rFonts w:hint="eastAsia"/>
        </w:rPr>
        <w:t>e</w:t>
      </w:r>
      <w:r w:rsidR="008F5DF9">
        <w:t>.</w:t>
      </w:r>
      <w:r w:rsidR="00794E6F" w:rsidRPr="002F7250">
        <w:t xml:space="preserve"> </w:t>
      </w:r>
      <w:r w:rsidR="008F5DF9">
        <w:t>T</w:t>
      </w:r>
      <w:r w:rsidR="00794E6F" w:rsidRPr="002F7250">
        <w:t xml:space="preserve">he observer will provide feedback </w:t>
      </w:r>
      <w:r w:rsidR="00C02DDC" w:rsidRPr="002F7250">
        <w:t xml:space="preserve">to </w:t>
      </w:r>
      <w:r w:rsidR="003459B3" w:rsidRPr="002F7250">
        <w:t xml:space="preserve">help </w:t>
      </w:r>
      <w:r w:rsidR="00D9417A" w:rsidRPr="002F7250">
        <w:t xml:space="preserve">the </w:t>
      </w:r>
      <w:r w:rsidR="00C0341C" w:rsidRPr="002F7250">
        <w:t xml:space="preserve">partner </w:t>
      </w:r>
      <w:r w:rsidR="00D9417A" w:rsidRPr="002F7250">
        <w:t xml:space="preserve">develop the </w:t>
      </w:r>
      <w:r w:rsidR="00C0341C" w:rsidRPr="002F7250">
        <w:t>correct techniques</w:t>
      </w:r>
      <w:r w:rsidR="00794E6F" w:rsidRPr="002F7250">
        <w:t>.</w:t>
      </w:r>
    </w:p>
    <w:p w14:paraId="70DADF02" w14:textId="77777777" w:rsidR="00F16AFE" w:rsidRPr="002F7250" w:rsidRDefault="008F5DF9" w:rsidP="005B0E4E">
      <w:pPr>
        <w:numPr>
          <w:ilvl w:val="0"/>
          <w:numId w:val="27"/>
        </w:numPr>
        <w:tabs>
          <w:tab w:val="clear" w:pos="1012"/>
          <w:tab w:val="num" w:pos="426"/>
        </w:tabs>
        <w:ind w:left="426" w:hanging="426"/>
        <w:jc w:val="both"/>
      </w:pPr>
      <w:r>
        <w:t>The t</w:t>
      </w:r>
      <w:r w:rsidR="00F16AFE" w:rsidRPr="002F7250">
        <w:t xml:space="preserve">eacher should explain clearly to the students their roles and </w:t>
      </w:r>
      <w:r w:rsidR="005F209C" w:rsidRPr="002F7250">
        <w:t xml:space="preserve">responsibilities </w:t>
      </w:r>
      <w:r w:rsidR="002E31E5" w:rsidRPr="002F7250">
        <w:t>in the learning process.</w:t>
      </w:r>
    </w:p>
    <w:p w14:paraId="17AA3F86" w14:textId="77777777" w:rsidR="00E12E22" w:rsidRDefault="008F5DF9" w:rsidP="005B0E4E">
      <w:pPr>
        <w:numPr>
          <w:ilvl w:val="0"/>
          <w:numId w:val="27"/>
        </w:numPr>
        <w:tabs>
          <w:tab w:val="clear" w:pos="1012"/>
          <w:tab w:val="num" w:pos="426"/>
        </w:tabs>
        <w:ind w:left="426" w:hanging="426"/>
        <w:jc w:val="both"/>
      </w:pPr>
      <w:r>
        <w:t>The t</w:t>
      </w:r>
      <w:r w:rsidR="009C1432" w:rsidRPr="002F7250">
        <w:t xml:space="preserve">eacher should observe </w:t>
      </w:r>
      <w:r w:rsidR="00AD5956" w:rsidRPr="002F7250">
        <w:t>and provide timely feedback and guidance when necessary.</w:t>
      </w:r>
    </w:p>
    <w:p w14:paraId="7953AB74" w14:textId="2F5E91A5" w:rsidR="009206C1" w:rsidRPr="005B0E4E" w:rsidRDefault="00E12E22" w:rsidP="005B0E4E">
      <w:pPr>
        <w:numPr>
          <w:ilvl w:val="0"/>
          <w:numId w:val="27"/>
        </w:numPr>
        <w:tabs>
          <w:tab w:val="clear" w:pos="1012"/>
          <w:tab w:val="num" w:pos="426"/>
        </w:tabs>
        <w:ind w:left="426" w:hanging="426"/>
        <w:jc w:val="both"/>
      </w:pPr>
      <w:r>
        <w:rPr>
          <w:rFonts w:hint="eastAsia"/>
        </w:rPr>
        <w:t>The teacher sh</w:t>
      </w:r>
      <w:r w:rsidR="00DE36FB">
        <w:rPr>
          <w:rFonts w:hint="eastAsia"/>
        </w:rPr>
        <w:t xml:space="preserve">ould use more </w:t>
      </w:r>
      <w:r w:rsidR="00DE36FB" w:rsidRPr="002662D4">
        <w:rPr>
          <w:highlight w:val="green"/>
        </w:rPr>
        <w:t>open</w:t>
      </w:r>
      <w:r w:rsidR="00C91389" w:rsidRPr="002662D4">
        <w:rPr>
          <w:highlight w:val="green"/>
        </w:rPr>
        <w:t>-ended</w:t>
      </w:r>
      <w:r w:rsidR="00DE36FB">
        <w:rPr>
          <w:rFonts w:hint="eastAsia"/>
        </w:rPr>
        <w:t xml:space="preserve"> questions</w:t>
      </w:r>
      <w:r w:rsidR="00DE36FB">
        <w:t xml:space="preserve"> to</w:t>
      </w:r>
      <w:r>
        <w:rPr>
          <w:rFonts w:hint="eastAsia"/>
        </w:rPr>
        <w:t xml:space="preserve"> encourage students to think</w:t>
      </w:r>
      <w:r w:rsidRPr="005B0E4E">
        <w:rPr>
          <w:rFonts w:hint="eastAsia"/>
        </w:rPr>
        <w:t>.</w:t>
      </w:r>
    </w:p>
    <w:p w14:paraId="19E56EB0" w14:textId="77777777" w:rsidR="00E12E22" w:rsidRPr="00262224" w:rsidRDefault="009206C1" w:rsidP="002F747A">
      <w:pPr>
        <w:spacing w:line="360" w:lineRule="auto"/>
        <w:rPr>
          <w:b/>
        </w:rPr>
      </w:pPr>
      <w:r>
        <w:rPr>
          <w:b/>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(5)</w:t>
      </w:r>
      <w:r w:rsidR="00E12E22" w:rsidRPr="002F747A">
        <w:rPr>
          <w:b/>
          <w:sz w:val="28"/>
        </w:rPr>
        <w:t xml:space="preserve">: </w:t>
      </w:r>
      <w:r w:rsidR="00E12E22" w:rsidRPr="002F747A">
        <w:rPr>
          <w:rFonts w:hint="eastAsia"/>
          <w:b/>
          <w:sz w:val="28"/>
        </w:rPr>
        <w:t>C</w:t>
      </w:r>
      <w:r w:rsidR="00E12E22" w:rsidRPr="002F747A">
        <w:rPr>
          <w:b/>
          <w:sz w:val="28"/>
        </w:rPr>
        <w:t>entre of gravity</w:t>
      </w:r>
    </w:p>
    <w:p w14:paraId="11D41EFF" w14:textId="575F7F7F" w:rsidR="00E12E22" w:rsidRPr="00813BCA" w:rsidRDefault="00E12E22" w:rsidP="00C64C15">
      <w:pPr>
        <w:spacing w:beforeLines="50" w:before="180"/>
        <w:ind w:left="1201" w:hangingChars="500" w:hanging="1201"/>
        <w:jc w:val="both"/>
      </w:pPr>
      <w:r w:rsidRPr="002F7250">
        <w:rPr>
          <w:b/>
        </w:rPr>
        <w:t xml:space="preserve">Objective: </w:t>
      </w:r>
      <w:r w:rsidRPr="002F7250">
        <w:t>To help students gain a deeper und</w:t>
      </w:r>
      <w:r w:rsidR="00C64C15">
        <w:t xml:space="preserve">erstanding of centre of </w:t>
      </w:r>
      <w:r w:rsidR="001F22D1" w:rsidRPr="00813BCA">
        <w:t>the</w:t>
      </w:r>
      <w:r w:rsidR="001F22D1" w:rsidRPr="00813BCA">
        <w:rPr>
          <w:rFonts w:hint="eastAsia"/>
        </w:rPr>
        <w:t xml:space="preserve"> </w:t>
      </w:r>
      <w:r w:rsidR="00C64C15" w:rsidRPr="00813BCA">
        <w:t>gravity</w:t>
      </w:r>
      <w:r w:rsidRPr="00813BCA">
        <w:t xml:space="preserve"> and</w:t>
      </w:r>
      <w:r w:rsidR="00C64C15" w:rsidRPr="00813BCA">
        <w:t xml:space="preserve"> master </w:t>
      </w:r>
      <w:r w:rsidRPr="00813BCA">
        <w:t xml:space="preserve">the skill of </w:t>
      </w:r>
      <w:r w:rsidR="00C64C15" w:rsidRPr="00813BCA">
        <w:t>charting</w:t>
      </w:r>
      <w:r w:rsidR="008F066E" w:rsidRPr="00813BCA">
        <w:rPr>
          <w:rFonts w:hint="eastAsia"/>
        </w:rPr>
        <w:t xml:space="preserve"> the changes</w:t>
      </w:r>
      <w:r w:rsidRPr="00813BCA">
        <w:t>.</w:t>
      </w:r>
    </w:p>
    <w:p w14:paraId="11B5D3F0" w14:textId="77777777" w:rsidR="00E12E22" w:rsidRPr="00813BCA" w:rsidRDefault="00E12E22" w:rsidP="00E12E22">
      <w:pPr>
        <w:spacing w:beforeLines="50" w:before="180"/>
        <w:jc w:val="both"/>
        <w:rPr>
          <w:b/>
        </w:rPr>
      </w:pPr>
      <w:r w:rsidRPr="00813BCA">
        <w:rPr>
          <w:b/>
        </w:rPr>
        <w:t xml:space="preserve">Implementation: </w:t>
      </w:r>
    </w:p>
    <w:p w14:paraId="0790539D" w14:textId="77777777" w:rsidR="00E12E22" w:rsidRPr="00813BCA" w:rsidRDefault="00E12E22" w:rsidP="005B0E4E">
      <w:pPr>
        <w:numPr>
          <w:ilvl w:val="0"/>
          <w:numId w:val="27"/>
        </w:numPr>
        <w:tabs>
          <w:tab w:val="clear" w:pos="1012"/>
          <w:tab w:val="num" w:pos="426"/>
        </w:tabs>
        <w:ind w:left="426" w:hanging="426"/>
        <w:jc w:val="both"/>
      </w:pPr>
      <w:r w:rsidRPr="00813BCA">
        <w:rPr>
          <w:rFonts w:hint="eastAsia"/>
        </w:rPr>
        <w:t>S</w:t>
      </w:r>
      <w:r w:rsidRPr="00813BCA">
        <w:t>tudents</w:t>
      </w:r>
      <w:r w:rsidRPr="00813BCA">
        <w:rPr>
          <w:rFonts w:hint="eastAsia"/>
        </w:rPr>
        <w:t xml:space="preserve"> </w:t>
      </w:r>
      <w:r w:rsidRPr="00813BCA">
        <w:t>watch videos of</w:t>
      </w:r>
      <w:r w:rsidRPr="00813BCA">
        <w:rPr>
          <w:rFonts w:hint="eastAsia"/>
        </w:rPr>
        <w:t xml:space="preserve"> </w:t>
      </w:r>
      <w:r w:rsidRPr="00813BCA">
        <w:t>100-meter sprint, high jump, triple jump, dismount from a balance beam, “clean and jerk” weightlifting, 110-meter hurdle, etc.</w:t>
      </w:r>
    </w:p>
    <w:p w14:paraId="46E47511" w14:textId="766F88F0" w:rsidR="00E97D1E" w:rsidRPr="00E12E22" w:rsidRDefault="00C64C15" w:rsidP="005B0E4E">
      <w:pPr>
        <w:numPr>
          <w:ilvl w:val="0"/>
          <w:numId w:val="27"/>
        </w:numPr>
        <w:tabs>
          <w:tab w:val="clear" w:pos="1012"/>
          <w:tab w:val="num" w:pos="426"/>
        </w:tabs>
        <w:ind w:left="426" w:hanging="426"/>
        <w:jc w:val="both"/>
      </w:pPr>
      <w:r w:rsidRPr="00813BCA">
        <w:t>The teacher demonstrates</w:t>
      </w:r>
      <w:r w:rsidR="00E12E22" w:rsidRPr="00813BCA">
        <w:rPr>
          <w:rFonts w:hint="eastAsia"/>
        </w:rPr>
        <w:t xml:space="preserve"> </w:t>
      </w:r>
      <w:r w:rsidR="00E12E22" w:rsidRPr="00813BCA">
        <w:t>the technique of using</w:t>
      </w:r>
      <w:r w:rsidR="00E12E22" w:rsidRPr="00813BCA">
        <w:rPr>
          <w:rFonts w:hint="eastAsia"/>
        </w:rPr>
        <w:t xml:space="preserve"> seri</w:t>
      </w:r>
      <w:r w:rsidRPr="00813BCA">
        <w:t>al</w:t>
      </w:r>
      <w:r w:rsidR="00E12E22" w:rsidRPr="00813BCA">
        <w:rPr>
          <w:rFonts w:hint="eastAsia"/>
        </w:rPr>
        <w:t xml:space="preserve"> </w:t>
      </w:r>
      <w:r w:rsidR="00E12E22" w:rsidRPr="00813BCA">
        <w:t xml:space="preserve">pictures </w:t>
      </w:r>
      <w:r w:rsidR="00E12E22" w:rsidRPr="00813BCA">
        <w:rPr>
          <w:rFonts w:hint="eastAsia"/>
        </w:rPr>
        <w:t>(</w:t>
      </w:r>
      <w:r w:rsidR="00814CA6" w:rsidRPr="00813BCA">
        <w:rPr>
          <w:rFonts w:hint="eastAsia"/>
        </w:rPr>
        <w:t>f</w:t>
      </w:r>
      <w:r w:rsidRPr="00813BCA">
        <w:t>or example,</w:t>
      </w:r>
      <w:r w:rsidR="00E12E22" w:rsidRPr="00813BCA">
        <w:t xml:space="preserve"> by capturing pictures from a video clip) to show the changes in </w:t>
      </w:r>
      <w:r w:rsidR="00814CA6" w:rsidRPr="00813BCA">
        <w:t>the</w:t>
      </w:r>
      <w:r w:rsidR="00814CA6" w:rsidRPr="00813BCA">
        <w:rPr>
          <w:rFonts w:hint="eastAsia"/>
        </w:rPr>
        <w:t xml:space="preserve"> </w:t>
      </w:r>
      <w:r w:rsidR="00E12E22" w:rsidRPr="00813BCA">
        <w:t>centre of g</w:t>
      </w:r>
      <w:r w:rsidR="00E12E22" w:rsidRPr="002F7250">
        <w:t>ravity</w:t>
      </w:r>
      <w:r w:rsidR="00E12E22">
        <w:t>.</w:t>
      </w:r>
    </w:p>
    <w:p w14:paraId="456BEE82" w14:textId="77777777" w:rsidR="00E97D1E" w:rsidRPr="00262224" w:rsidRDefault="005F1882" w:rsidP="002F747A">
      <w:pPr>
        <w:spacing w:line="360" w:lineRule="auto"/>
        <w:rPr>
          <w:b/>
        </w:rPr>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(6)</w:t>
      </w:r>
      <w:r w:rsidR="00E97D1E" w:rsidRPr="002F747A">
        <w:rPr>
          <w:b/>
          <w:sz w:val="28"/>
        </w:rPr>
        <w:t xml:space="preserve">: </w:t>
      </w:r>
      <w:r w:rsidR="00E12E22" w:rsidRPr="002F747A">
        <w:rPr>
          <w:rFonts w:hint="eastAsia"/>
          <w:b/>
          <w:sz w:val="28"/>
        </w:rPr>
        <w:t>V</w:t>
      </w:r>
      <w:r w:rsidR="00B91D0F" w:rsidRPr="002F747A">
        <w:rPr>
          <w:b/>
          <w:sz w:val="28"/>
        </w:rPr>
        <w:t xml:space="preserve">ertical </w:t>
      </w:r>
      <w:r w:rsidR="00E97D1E" w:rsidRPr="002F747A">
        <w:rPr>
          <w:b/>
          <w:sz w:val="28"/>
        </w:rPr>
        <w:t xml:space="preserve">jump </w:t>
      </w:r>
    </w:p>
    <w:p w14:paraId="58A9C931" w14:textId="77777777" w:rsidR="00E12E22" w:rsidRDefault="00E97D1E" w:rsidP="0076054F">
      <w:pPr>
        <w:spacing w:beforeLines="50" w:before="180"/>
        <w:ind w:left="1201" w:hangingChars="500" w:hanging="1201"/>
        <w:jc w:val="both"/>
      </w:pPr>
      <w:r w:rsidRPr="002F7250">
        <w:rPr>
          <w:b/>
        </w:rPr>
        <w:t xml:space="preserve">Objective: </w:t>
      </w:r>
      <w:r w:rsidRPr="002F7250">
        <w:t xml:space="preserve">To </w:t>
      </w:r>
      <w:r w:rsidR="00E12E22">
        <w:rPr>
          <w:rFonts w:hint="eastAsia"/>
        </w:rPr>
        <w:t xml:space="preserve">help students understand the relationship between </w:t>
      </w:r>
      <w:r w:rsidR="0076054F">
        <w:t>biomechanical principles</w:t>
      </w:r>
      <w:r w:rsidR="00E12E22">
        <w:rPr>
          <w:rFonts w:hint="eastAsia"/>
        </w:rPr>
        <w:t xml:space="preserve"> and sports performance.</w:t>
      </w:r>
    </w:p>
    <w:p w14:paraId="04984016" w14:textId="77777777" w:rsidR="00E14147" w:rsidRPr="002F7250" w:rsidRDefault="00E97D1E" w:rsidP="003E4376">
      <w:pPr>
        <w:spacing w:beforeLines="50" w:before="180"/>
        <w:jc w:val="both"/>
        <w:rPr>
          <w:b/>
        </w:rPr>
      </w:pPr>
      <w:r w:rsidRPr="002F7250">
        <w:rPr>
          <w:b/>
        </w:rPr>
        <w:t xml:space="preserve">Implementation: </w:t>
      </w:r>
    </w:p>
    <w:p w14:paraId="5FDF32F4" w14:textId="79565E62" w:rsidR="0015526F" w:rsidRPr="00813BCA" w:rsidRDefault="0080655F" w:rsidP="005B0E4E">
      <w:pPr>
        <w:numPr>
          <w:ilvl w:val="0"/>
          <w:numId w:val="27"/>
        </w:numPr>
        <w:tabs>
          <w:tab w:val="clear" w:pos="1012"/>
          <w:tab w:val="num" w:pos="426"/>
        </w:tabs>
        <w:ind w:left="426" w:hanging="426"/>
        <w:jc w:val="both"/>
      </w:pPr>
      <w:r>
        <w:t>The t</w:t>
      </w:r>
      <w:r w:rsidR="00B91D0F" w:rsidRPr="002F7250">
        <w:t xml:space="preserve">eacher </w:t>
      </w:r>
      <w:r w:rsidR="00A0125B" w:rsidRPr="002F7250">
        <w:t>explain</w:t>
      </w:r>
      <w:r w:rsidR="00FE62B1" w:rsidRPr="002F7250">
        <w:t>s</w:t>
      </w:r>
      <w:r w:rsidR="00A0125B" w:rsidRPr="002F7250">
        <w:t xml:space="preserve"> and </w:t>
      </w:r>
      <w:r w:rsidR="00B91D0F" w:rsidRPr="002F7250">
        <w:t>demonstrate</w:t>
      </w:r>
      <w:r w:rsidR="00A0125B" w:rsidRPr="002F7250">
        <w:t>s</w:t>
      </w:r>
      <w:r w:rsidR="00B91D0F" w:rsidRPr="002F7250">
        <w:t xml:space="preserve"> the proper </w:t>
      </w:r>
      <w:r w:rsidR="0076054F">
        <w:t>techniq</w:t>
      </w:r>
      <w:r w:rsidR="0076054F" w:rsidRPr="00813BCA">
        <w:t>ue for</w:t>
      </w:r>
      <w:r w:rsidRPr="00813BCA">
        <w:t xml:space="preserve"> </w:t>
      </w:r>
      <w:r w:rsidR="00AE07E9" w:rsidRPr="00813BCA">
        <w:t>a</w:t>
      </w:r>
      <w:r w:rsidR="00AE07E9" w:rsidRPr="00813BCA">
        <w:rPr>
          <w:rFonts w:hint="eastAsia"/>
        </w:rPr>
        <w:t xml:space="preserve"> </w:t>
      </w:r>
      <w:r w:rsidR="00326E94" w:rsidRPr="00813BCA">
        <w:t>vertical jump</w:t>
      </w:r>
      <w:r w:rsidR="00DF477B" w:rsidRPr="00813BCA">
        <w:t>.</w:t>
      </w:r>
    </w:p>
    <w:p w14:paraId="10B2A5DE" w14:textId="77777777" w:rsidR="00DF477B" w:rsidRPr="002F7250" w:rsidRDefault="002948D9" w:rsidP="005B0E4E">
      <w:pPr>
        <w:numPr>
          <w:ilvl w:val="0"/>
          <w:numId w:val="27"/>
        </w:numPr>
        <w:tabs>
          <w:tab w:val="clear" w:pos="1012"/>
          <w:tab w:val="num" w:pos="426"/>
        </w:tabs>
        <w:ind w:left="426" w:hanging="426"/>
        <w:jc w:val="both"/>
      </w:pPr>
      <w:r w:rsidRPr="00813BCA">
        <w:rPr>
          <w:rFonts w:hint="eastAsia"/>
        </w:rPr>
        <w:t>Each s</w:t>
      </w:r>
      <w:r w:rsidR="00E14147" w:rsidRPr="00813BCA">
        <w:t>tudent perform</w:t>
      </w:r>
      <w:r w:rsidR="00E12E22" w:rsidRPr="00813BCA">
        <w:rPr>
          <w:rFonts w:hint="eastAsia"/>
        </w:rPr>
        <w:t>s</w:t>
      </w:r>
      <w:r w:rsidR="00E14147" w:rsidRPr="00813BCA">
        <w:t xml:space="preserve"> 2 vertical jumps, one </w:t>
      </w:r>
      <w:r w:rsidR="00B06F8A" w:rsidRPr="00813BCA">
        <w:t xml:space="preserve">with </w:t>
      </w:r>
      <w:r w:rsidR="00DF477B" w:rsidRPr="00813BCA">
        <w:t xml:space="preserve">an arm swing </w:t>
      </w:r>
      <w:r w:rsidR="00E14147" w:rsidRPr="00813BCA">
        <w:t xml:space="preserve">and </w:t>
      </w:r>
      <w:r w:rsidR="00B06F8A" w:rsidRPr="00813BCA">
        <w:t>the</w:t>
      </w:r>
      <w:r w:rsidR="00B06F8A" w:rsidRPr="002F7250">
        <w:t xml:space="preserve"> other </w:t>
      </w:r>
      <w:r w:rsidR="00E14147" w:rsidRPr="002F7250">
        <w:t>without</w:t>
      </w:r>
      <w:r>
        <w:rPr>
          <w:rFonts w:hint="eastAsia"/>
        </w:rPr>
        <w:t xml:space="preserve"> </w:t>
      </w:r>
      <w:r w:rsidR="00E14147" w:rsidRPr="002F7250">
        <w:t>(</w:t>
      </w:r>
      <w:r w:rsidR="0076054F">
        <w:t xml:space="preserve">i.e. </w:t>
      </w:r>
      <w:r w:rsidR="00E14147" w:rsidRPr="002F7250">
        <w:t>hands placed on the hips</w:t>
      </w:r>
      <w:r>
        <w:rPr>
          <w:rFonts w:hint="eastAsia"/>
        </w:rPr>
        <w:t xml:space="preserve"> </w:t>
      </w:r>
      <w:r w:rsidR="00E12E22">
        <w:rPr>
          <w:rFonts w:hint="eastAsia"/>
        </w:rPr>
        <w:t xml:space="preserve">or </w:t>
      </w:r>
      <w:r w:rsidR="0076054F">
        <w:t>the thighs throughout</w:t>
      </w:r>
      <w:r>
        <w:rPr>
          <w:rFonts w:hint="eastAsia"/>
        </w:rPr>
        <w:t xml:space="preserve"> the jump</w:t>
      </w:r>
      <w:r w:rsidR="00E14147" w:rsidRPr="002F7250">
        <w:t>).</w:t>
      </w:r>
    </w:p>
    <w:p w14:paraId="3091E65A" w14:textId="77777777" w:rsidR="00E14147" w:rsidRPr="00D370EF" w:rsidRDefault="00E14147" w:rsidP="005B0E4E">
      <w:pPr>
        <w:numPr>
          <w:ilvl w:val="0"/>
          <w:numId w:val="27"/>
        </w:numPr>
        <w:tabs>
          <w:tab w:val="clear" w:pos="1012"/>
          <w:tab w:val="num" w:pos="426"/>
        </w:tabs>
        <w:ind w:left="426" w:hanging="426"/>
        <w:jc w:val="both"/>
      </w:pPr>
      <w:r w:rsidRPr="002F7250">
        <w:t>Students then evaluate their own performance and use biomechanical principles to explain the difference</w:t>
      </w:r>
      <w:r w:rsidR="002948D9">
        <w:rPr>
          <w:rFonts w:hint="eastAsia"/>
        </w:rPr>
        <w:t>s</w:t>
      </w:r>
      <w:r w:rsidRPr="002F7250">
        <w:t xml:space="preserve"> in outcome</w:t>
      </w:r>
      <w:r w:rsidR="0076054F">
        <w:t>s</w:t>
      </w:r>
      <w:r w:rsidRPr="002F7250">
        <w:t>. Results should be recorded.</w:t>
      </w:r>
    </w:p>
    <w:p w14:paraId="683EE714" w14:textId="1D8B58E0" w:rsidR="00E97D1E" w:rsidRPr="002F7250" w:rsidRDefault="00EE07A4" w:rsidP="00A96EF4">
      <w:pPr>
        <w:snapToGrid w:val="0"/>
        <w:spacing w:beforeLines="50" w:before="180"/>
        <w:jc w:val="center"/>
        <w:rPr>
          <w:b/>
        </w:rPr>
      </w:pPr>
      <w:r w:rsidRPr="002F7250">
        <w:rPr>
          <w:b/>
          <w:noProof/>
          <w:lang w:val="en-US"/>
        </w:rPr>
        <mc:AlternateContent>
          <mc:Choice Requires="wps">
            <w:drawing>
              <wp:anchor distT="0" distB="0" distL="114300" distR="114300" simplePos="0" relativeHeight="251657728" behindDoc="1" locked="0" layoutInCell="1" allowOverlap="1" wp14:anchorId="5A1CED19" wp14:editId="3CA5C0AA">
                <wp:simplePos x="0" y="0"/>
                <wp:positionH relativeFrom="column">
                  <wp:posOffset>-9525</wp:posOffset>
                </wp:positionH>
                <wp:positionV relativeFrom="paragraph">
                  <wp:posOffset>0</wp:posOffset>
                </wp:positionV>
                <wp:extent cx="5469255" cy="6337300"/>
                <wp:effectExtent l="7620" t="9525" r="9525" b="635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633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6673" id="Rectangle 27" o:spid="_x0000_s1026" style="position:absolute;margin-left:-.75pt;margin-top:0;width:430.65pt;height:4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"/>
            </w:pict>
          </mc:Fallback>
        </mc:AlternateContent>
      </w:r>
      <w:r w:rsidR="00E17918">
        <w:rPr>
          <w:b/>
        </w:rPr>
        <w:t xml:space="preserve">Analysis </w:t>
      </w:r>
      <w:r w:rsidR="0076054F">
        <w:rPr>
          <w:b/>
        </w:rPr>
        <w:t>of</w:t>
      </w:r>
      <w:r w:rsidR="00E17918">
        <w:rPr>
          <w:rFonts w:hint="eastAsia"/>
          <w:b/>
        </w:rPr>
        <w:t xml:space="preserve"> </w:t>
      </w:r>
      <w:r w:rsidR="00407C07">
        <w:rPr>
          <w:b/>
        </w:rPr>
        <w:t>p</w:t>
      </w:r>
      <w:r w:rsidR="0076054F">
        <w:rPr>
          <w:b/>
        </w:rPr>
        <w:t>erformance in</w:t>
      </w:r>
      <w:r w:rsidR="00407C07">
        <w:rPr>
          <w:b/>
        </w:rPr>
        <w:t xml:space="preserve"> vertical j</w:t>
      </w:r>
      <w:r w:rsidR="00E97D1E" w:rsidRPr="002F7250">
        <w:rPr>
          <w:b/>
        </w:rPr>
        <w:t>um</w:t>
      </w:r>
      <w:r w:rsidR="00E97D1E" w:rsidRPr="00813BCA">
        <w:rPr>
          <w:b/>
        </w:rPr>
        <w:t>p</w:t>
      </w:r>
      <w:r w:rsidR="00AE07E9" w:rsidRPr="00813BCA">
        <w:rPr>
          <w:b/>
        </w:rPr>
        <w:t>s</w:t>
      </w:r>
    </w:p>
    <w:p w14:paraId="5033E90B" w14:textId="77777777" w:rsidR="00E97D1E" w:rsidRPr="002F7250" w:rsidRDefault="00E97D1E" w:rsidP="00852530">
      <w:pPr>
        <w:snapToGrid w:val="0"/>
        <w:spacing w:beforeLines="50" w:before="180"/>
        <w:ind w:firstLineChars="118" w:firstLine="283"/>
        <w:rPr>
          <w:b/>
        </w:rPr>
      </w:pPr>
      <w:r w:rsidRPr="002F7250">
        <w:rPr>
          <w:b/>
        </w:rPr>
        <w:t>Procedure:</w:t>
      </w:r>
    </w:p>
    <w:p w14:paraId="728031B8" w14:textId="269FD9FD" w:rsidR="00E97D1E" w:rsidRDefault="001E5F1E" w:rsidP="00852530">
      <w:pPr>
        <w:numPr>
          <w:ilvl w:val="0"/>
          <w:numId w:val="5"/>
        </w:numPr>
        <w:tabs>
          <w:tab w:val="clear" w:pos="360"/>
          <w:tab w:val="num" w:pos="567"/>
        </w:tabs>
        <w:snapToGrid w:val="0"/>
        <w:ind w:left="567" w:hanging="283"/>
      </w:pPr>
      <w:r>
        <w:rPr>
          <w:rFonts w:hint="eastAsia"/>
        </w:rPr>
        <w:t xml:space="preserve">Perform </w:t>
      </w:r>
      <w:r w:rsidR="00814CA6" w:rsidRPr="002662D4">
        <w:rPr>
          <w:highlight w:val="green"/>
        </w:rPr>
        <w:t>a</w:t>
      </w:r>
      <w:r w:rsidRPr="002662D4">
        <w:rPr>
          <w:highlight w:val="green"/>
        </w:rPr>
        <w:t xml:space="preserve"> vertical j</w:t>
      </w:r>
      <w:r w:rsidR="00E97D1E" w:rsidRPr="002662D4">
        <w:rPr>
          <w:highlight w:val="green"/>
        </w:rPr>
        <w:t>ump wi</w:t>
      </w:r>
      <w:r w:rsidR="00E12E22" w:rsidRPr="002662D4">
        <w:rPr>
          <w:highlight w:val="green"/>
        </w:rPr>
        <w:t>th</w:t>
      </w:r>
      <w:r w:rsidRPr="002662D4">
        <w:rPr>
          <w:highlight w:val="green"/>
        </w:rPr>
        <w:t xml:space="preserve"> </w:t>
      </w:r>
      <w:r w:rsidR="00450B1D" w:rsidRPr="002662D4">
        <w:rPr>
          <w:highlight w:val="green"/>
        </w:rPr>
        <w:t>an arm swing</w:t>
      </w:r>
      <w:r w:rsidR="00814CA6" w:rsidRPr="002662D4">
        <w:rPr>
          <w:highlight w:val="green"/>
        </w:rPr>
        <w:t xml:space="preserve"> and the other without an arm swing</w:t>
      </w:r>
      <w:r w:rsidR="00814CA6">
        <w:rPr>
          <w:rFonts w:hint="eastAsia"/>
        </w:rPr>
        <w:t>.</w:t>
      </w:r>
      <w:r w:rsidR="00E97D1E" w:rsidRPr="002F7250">
        <w:t xml:space="preserve"> </w:t>
      </w:r>
      <w:r>
        <w:rPr>
          <w:rFonts w:hint="eastAsia"/>
        </w:rPr>
        <w:t xml:space="preserve">What are the differences </w:t>
      </w:r>
      <w:r w:rsidR="0076054F">
        <w:t>in</w:t>
      </w:r>
      <w:r>
        <w:rPr>
          <w:rFonts w:hint="eastAsia"/>
        </w:rPr>
        <w:t xml:space="preserve"> your </w:t>
      </w:r>
      <w:r w:rsidR="00E46781">
        <w:t>feelings?</w:t>
      </w:r>
    </w:p>
    <w:p w14:paraId="3B00612C" w14:textId="77777777" w:rsidR="00E12E22" w:rsidRPr="002F7250" w:rsidRDefault="00E12E22" w:rsidP="00E12E22">
      <w:pPr>
        <w:snapToGrid w:val="0"/>
      </w:pPr>
    </w:p>
    <w:p w14:paraId="189C9C3E" w14:textId="77777777" w:rsidR="00E97D1E" w:rsidRPr="002F7250" w:rsidRDefault="00E97D1E" w:rsidP="00F161F3">
      <w:pPr>
        <w:snapToGrid w:val="0"/>
        <w:ind w:firstLineChars="150" w:firstLine="360"/>
      </w:pPr>
      <w:r w:rsidRPr="002F7250">
        <w:t>________________________________________________________________</w:t>
      </w:r>
    </w:p>
    <w:p w14:paraId="4B22C666" w14:textId="77777777" w:rsidR="00E12E22" w:rsidRDefault="00E12E22" w:rsidP="00F161F3">
      <w:pPr>
        <w:snapToGrid w:val="0"/>
        <w:ind w:firstLineChars="150" w:firstLine="360"/>
      </w:pPr>
    </w:p>
    <w:p w14:paraId="102202A9" w14:textId="77777777" w:rsidR="00E97D1E" w:rsidRPr="002F7250" w:rsidRDefault="00E97D1E" w:rsidP="00852530">
      <w:pPr>
        <w:snapToGrid w:val="0"/>
        <w:spacing w:afterLines="50" w:after="180"/>
        <w:ind w:firstLineChars="150" w:firstLine="360"/>
      </w:pPr>
      <w:r w:rsidRPr="002F7250">
        <w:t>________________________________________________________________</w:t>
      </w:r>
    </w:p>
    <w:p w14:paraId="03CCCB70" w14:textId="77777777" w:rsidR="00E97D1E" w:rsidRPr="002F7250" w:rsidRDefault="00E97D1E" w:rsidP="00852530">
      <w:pPr>
        <w:numPr>
          <w:ilvl w:val="0"/>
          <w:numId w:val="5"/>
        </w:numPr>
        <w:tabs>
          <w:tab w:val="clear" w:pos="360"/>
          <w:tab w:val="num" w:pos="567"/>
        </w:tabs>
        <w:snapToGrid w:val="0"/>
        <w:ind w:left="567" w:hanging="283"/>
      </w:pPr>
      <w:r w:rsidRPr="002F7250">
        <w:t xml:space="preserve">Which </w:t>
      </w:r>
      <w:r w:rsidR="00D934FF" w:rsidRPr="002F7250">
        <w:t xml:space="preserve">technique </w:t>
      </w:r>
      <w:r w:rsidR="00D934FF">
        <w:t xml:space="preserve">produces </w:t>
      </w:r>
      <w:r w:rsidRPr="002F7250">
        <w:t>a better performance (</w:t>
      </w:r>
      <w:r w:rsidR="00A15001">
        <w:t>i.e. jump higher</w:t>
      </w:r>
      <w:r w:rsidRPr="002F7250">
        <w:t>)? Can you explain why?</w:t>
      </w:r>
    </w:p>
    <w:p w14:paraId="62A54A72" w14:textId="77777777" w:rsidR="00E97D1E" w:rsidRPr="002F7250" w:rsidRDefault="00E97D1E" w:rsidP="00852530">
      <w:pPr>
        <w:snapToGrid w:val="0"/>
        <w:spacing w:afterLines="50" w:after="180" w:line="360" w:lineRule="auto"/>
        <w:ind w:left="357"/>
        <w:jc w:val="both"/>
      </w:pPr>
      <w:r w:rsidRPr="002F7250">
        <w:t>__________________________________________________________________</w:t>
      </w:r>
    </w:p>
    <w:p w14:paraId="7A25F18B" w14:textId="77777777" w:rsidR="00E97D1E" w:rsidRPr="002F7250" w:rsidRDefault="00E97D1E" w:rsidP="00852530">
      <w:pPr>
        <w:numPr>
          <w:ilvl w:val="0"/>
          <w:numId w:val="5"/>
        </w:numPr>
        <w:tabs>
          <w:tab w:val="clear" w:pos="360"/>
          <w:tab w:val="num" w:pos="567"/>
        </w:tabs>
        <w:snapToGrid w:val="0"/>
        <w:ind w:left="567" w:hanging="283"/>
      </w:pPr>
      <w:r w:rsidRPr="002F7250">
        <w:t>Perform and evaluate the two jumps again. Try to find out the most efficient</w:t>
      </w:r>
      <w:r w:rsidR="00A15001">
        <w:t xml:space="preserve">  vertical</w:t>
      </w:r>
      <w:r w:rsidRPr="002F7250">
        <w:t xml:space="preserve"> jump</w:t>
      </w:r>
      <w:r w:rsidR="00A15001">
        <w:t xml:space="preserve"> </w:t>
      </w:r>
      <w:r w:rsidR="00D934FF" w:rsidRPr="002F7250">
        <w:t xml:space="preserve">technique </w:t>
      </w:r>
      <w:r w:rsidRPr="002F7250">
        <w:t xml:space="preserve">by using </w:t>
      </w:r>
      <w:r w:rsidR="00A15001">
        <w:t xml:space="preserve">the hints in </w:t>
      </w:r>
      <w:r w:rsidRPr="002F7250">
        <w:t>the table:</w:t>
      </w:r>
    </w:p>
    <w:p w14:paraId="1CB0648C" w14:textId="77777777" w:rsidR="00226690" w:rsidRPr="002F7250" w:rsidRDefault="00226690" w:rsidP="00226690">
      <w:pPr>
        <w:snapToGrid w:val="0"/>
        <w:jc w:val="both"/>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856"/>
        <w:gridCol w:w="1856"/>
        <w:gridCol w:w="3074"/>
      </w:tblGrid>
      <w:tr w:rsidR="00E97D1E" w:rsidRPr="002F7250" w14:paraId="5AAF5F0F" w14:textId="77777777" w:rsidTr="007F746C">
        <w:trPr>
          <w:cantSplit/>
          <w:trHeight w:val="742"/>
          <w:jc w:val="center"/>
        </w:trPr>
        <w:tc>
          <w:tcPr>
            <w:tcW w:w="1468" w:type="dxa"/>
            <w:vMerge w:val="restart"/>
            <w:shd w:val="clear" w:color="auto" w:fill="BFBFBF"/>
            <w:vAlign w:val="center"/>
          </w:tcPr>
          <w:p w14:paraId="360E1CDC" w14:textId="77777777" w:rsidR="00E97D1E" w:rsidRPr="002F7250" w:rsidRDefault="00E97D1E" w:rsidP="00A96EF4">
            <w:pPr>
              <w:snapToGrid w:val="0"/>
              <w:spacing w:line="240" w:lineRule="exact"/>
              <w:jc w:val="center"/>
              <w:rPr>
                <w:b/>
              </w:rPr>
            </w:pPr>
            <w:r w:rsidRPr="002F7250">
              <w:rPr>
                <w:b/>
              </w:rPr>
              <w:t xml:space="preserve">Body </w:t>
            </w:r>
            <w:r w:rsidR="00E95FBC">
              <w:rPr>
                <w:b/>
              </w:rPr>
              <w:t>p</w:t>
            </w:r>
            <w:r w:rsidRPr="002F7250">
              <w:rPr>
                <w:b/>
              </w:rPr>
              <w:t>arts</w:t>
            </w:r>
          </w:p>
        </w:tc>
        <w:tc>
          <w:tcPr>
            <w:tcW w:w="3712" w:type="dxa"/>
            <w:gridSpan w:val="2"/>
            <w:shd w:val="clear" w:color="auto" w:fill="BFBFBF"/>
            <w:vAlign w:val="center"/>
          </w:tcPr>
          <w:p w14:paraId="56760122" w14:textId="77777777" w:rsidR="00E97D1E" w:rsidRPr="00A15001" w:rsidRDefault="00A15001" w:rsidP="00A96EF4">
            <w:pPr>
              <w:snapToGrid w:val="0"/>
              <w:spacing w:line="240" w:lineRule="exact"/>
              <w:jc w:val="center"/>
              <w:rPr>
                <w:b/>
              </w:rPr>
            </w:pPr>
            <w:r w:rsidRPr="00A15001">
              <w:rPr>
                <w:b/>
              </w:rPr>
              <w:t>Key points (position and actions)</w:t>
            </w:r>
          </w:p>
        </w:tc>
        <w:tc>
          <w:tcPr>
            <w:tcW w:w="3074" w:type="dxa"/>
            <w:vMerge w:val="restart"/>
            <w:shd w:val="clear" w:color="auto" w:fill="BFBFBF"/>
            <w:vAlign w:val="center"/>
          </w:tcPr>
          <w:p w14:paraId="08164DB2" w14:textId="77777777" w:rsidR="00E97D1E" w:rsidRPr="002F7250" w:rsidRDefault="00E12E22" w:rsidP="00A96EF4">
            <w:pPr>
              <w:snapToGrid w:val="0"/>
              <w:spacing w:line="240" w:lineRule="exact"/>
              <w:jc w:val="center"/>
              <w:rPr>
                <w:b/>
              </w:rPr>
            </w:pPr>
            <w:r w:rsidRPr="007F746C">
              <w:rPr>
                <w:rFonts w:hint="eastAsia"/>
                <w:b/>
                <w:shd w:val="clear" w:color="auto" w:fill="BFBFBF"/>
              </w:rPr>
              <w:t>Discussion</w:t>
            </w:r>
            <w:r w:rsidR="00E97D1E" w:rsidRPr="007F746C">
              <w:rPr>
                <w:b/>
                <w:shd w:val="clear" w:color="auto" w:fill="BFBFBF"/>
              </w:rPr>
              <w:t xml:space="preserve"> (</w:t>
            </w:r>
            <w:r w:rsidR="00D934FF" w:rsidRPr="007F746C">
              <w:rPr>
                <w:b/>
                <w:shd w:val="clear" w:color="auto" w:fill="BFBFBF"/>
              </w:rPr>
              <w:t xml:space="preserve">using </w:t>
            </w:r>
            <w:r w:rsidR="00E97D1E" w:rsidRPr="007F746C">
              <w:rPr>
                <w:b/>
                <w:shd w:val="clear" w:color="auto" w:fill="BFBFBF"/>
              </w:rPr>
              <w:t>biomechanical principles</w:t>
            </w:r>
            <w:r w:rsidR="00E97D1E" w:rsidRPr="002F7250">
              <w:rPr>
                <w:b/>
              </w:rPr>
              <w:t>)</w:t>
            </w:r>
          </w:p>
        </w:tc>
      </w:tr>
      <w:tr w:rsidR="00E97D1E" w:rsidRPr="002F7250" w14:paraId="7A7B48F6" w14:textId="77777777" w:rsidTr="007F746C">
        <w:trPr>
          <w:cantSplit/>
          <w:trHeight w:val="727"/>
          <w:jc w:val="center"/>
        </w:trPr>
        <w:tc>
          <w:tcPr>
            <w:tcW w:w="1468" w:type="dxa"/>
            <w:vMerge/>
            <w:shd w:val="clear" w:color="auto" w:fill="BFBFBF"/>
            <w:vAlign w:val="center"/>
          </w:tcPr>
          <w:p w14:paraId="14DEA189" w14:textId="77777777" w:rsidR="00E97D1E" w:rsidRPr="002F7250" w:rsidRDefault="00E97D1E" w:rsidP="003E3C29">
            <w:pPr>
              <w:snapToGrid w:val="0"/>
              <w:jc w:val="center"/>
              <w:rPr>
                <w:b/>
              </w:rPr>
            </w:pPr>
          </w:p>
        </w:tc>
        <w:tc>
          <w:tcPr>
            <w:tcW w:w="1856" w:type="dxa"/>
            <w:shd w:val="clear" w:color="auto" w:fill="BFBFBF"/>
            <w:vAlign w:val="center"/>
          </w:tcPr>
          <w:p w14:paraId="3BE7CB81" w14:textId="77777777" w:rsidR="00A15001" w:rsidRDefault="00A15001" w:rsidP="00A96EF4">
            <w:pPr>
              <w:snapToGrid w:val="0"/>
              <w:spacing w:line="240" w:lineRule="exact"/>
              <w:jc w:val="center"/>
              <w:rPr>
                <w:b/>
              </w:rPr>
            </w:pPr>
            <w:r>
              <w:rPr>
                <w:b/>
              </w:rPr>
              <w:t>First jump</w:t>
            </w:r>
          </w:p>
          <w:p w14:paraId="4676D952" w14:textId="77777777" w:rsidR="00E97D1E" w:rsidRPr="002F7250" w:rsidRDefault="00A15001" w:rsidP="00A96EF4">
            <w:pPr>
              <w:snapToGrid w:val="0"/>
              <w:spacing w:line="240" w:lineRule="exact"/>
              <w:jc w:val="center"/>
              <w:rPr>
                <w:b/>
              </w:rPr>
            </w:pPr>
            <w:r>
              <w:rPr>
                <w:b/>
              </w:rPr>
              <w:t>(</w:t>
            </w:r>
            <w:r w:rsidR="00CB7F4C">
              <w:rPr>
                <w:rFonts w:hint="eastAsia"/>
                <w:b/>
              </w:rPr>
              <w:t>with arm swing</w:t>
            </w:r>
            <w:r>
              <w:rPr>
                <w:b/>
              </w:rPr>
              <w:t>)</w:t>
            </w:r>
          </w:p>
        </w:tc>
        <w:tc>
          <w:tcPr>
            <w:tcW w:w="1856" w:type="dxa"/>
            <w:shd w:val="clear" w:color="auto" w:fill="BFBFBF"/>
            <w:vAlign w:val="center"/>
          </w:tcPr>
          <w:p w14:paraId="587C073D" w14:textId="77777777" w:rsidR="00E97D1E" w:rsidRPr="002F7250" w:rsidRDefault="00A15001" w:rsidP="00A96EF4">
            <w:pPr>
              <w:snapToGrid w:val="0"/>
              <w:spacing w:line="240" w:lineRule="exact"/>
              <w:jc w:val="center"/>
              <w:rPr>
                <w:b/>
              </w:rPr>
            </w:pPr>
            <w:r>
              <w:rPr>
                <w:b/>
              </w:rPr>
              <w:t>Second jump (</w:t>
            </w:r>
            <w:r w:rsidR="00CB7F4C">
              <w:rPr>
                <w:rFonts w:hint="eastAsia"/>
                <w:b/>
              </w:rPr>
              <w:t>without arm swing</w:t>
            </w:r>
            <w:r>
              <w:rPr>
                <w:b/>
              </w:rPr>
              <w:t>)</w:t>
            </w:r>
          </w:p>
        </w:tc>
        <w:tc>
          <w:tcPr>
            <w:tcW w:w="3074" w:type="dxa"/>
            <w:vMerge/>
            <w:shd w:val="clear" w:color="auto" w:fill="BFBFBF"/>
            <w:vAlign w:val="center"/>
          </w:tcPr>
          <w:p w14:paraId="292E90F1" w14:textId="77777777" w:rsidR="00E97D1E" w:rsidRPr="002F7250" w:rsidRDefault="00E97D1E" w:rsidP="00226690">
            <w:pPr>
              <w:snapToGrid w:val="0"/>
              <w:jc w:val="center"/>
            </w:pPr>
          </w:p>
        </w:tc>
      </w:tr>
      <w:tr w:rsidR="00E97D1E" w:rsidRPr="002F7250" w14:paraId="279249D3" w14:textId="77777777" w:rsidTr="00852530">
        <w:trPr>
          <w:trHeight w:val="676"/>
          <w:jc w:val="center"/>
        </w:trPr>
        <w:tc>
          <w:tcPr>
            <w:tcW w:w="1468" w:type="dxa"/>
            <w:vAlign w:val="center"/>
          </w:tcPr>
          <w:p w14:paraId="66AAF648" w14:textId="77777777" w:rsidR="00E97D1E" w:rsidRPr="002F7250" w:rsidRDefault="00E97D1E" w:rsidP="00A96EF4">
            <w:pPr>
              <w:adjustRightInd w:val="0"/>
              <w:snapToGrid w:val="0"/>
              <w:spacing w:line="280" w:lineRule="exact"/>
              <w:jc w:val="center"/>
            </w:pPr>
            <w:r w:rsidRPr="002F7250">
              <w:t>Arms</w:t>
            </w:r>
          </w:p>
        </w:tc>
        <w:tc>
          <w:tcPr>
            <w:tcW w:w="1856" w:type="dxa"/>
            <w:vAlign w:val="center"/>
          </w:tcPr>
          <w:p w14:paraId="47B71E2B" w14:textId="77777777" w:rsidR="00E97D1E" w:rsidRPr="002F7250" w:rsidRDefault="00E97D1E" w:rsidP="00A96EF4">
            <w:pPr>
              <w:adjustRightInd w:val="0"/>
              <w:snapToGrid w:val="0"/>
              <w:spacing w:line="280" w:lineRule="exact"/>
              <w:jc w:val="center"/>
            </w:pPr>
          </w:p>
        </w:tc>
        <w:tc>
          <w:tcPr>
            <w:tcW w:w="1856" w:type="dxa"/>
            <w:vAlign w:val="center"/>
          </w:tcPr>
          <w:p w14:paraId="570D34AE" w14:textId="77777777" w:rsidR="00E97D1E" w:rsidRPr="002F7250" w:rsidRDefault="00E97D1E" w:rsidP="00A96EF4">
            <w:pPr>
              <w:adjustRightInd w:val="0"/>
              <w:snapToGrid w:val="0"/>
              <w:spacing w:line="280" w:lineRule="exact"/>
              <w:jc w:val="center"/>
            </w:pPr>
          </w:p>
        </w:tc>
        <w:tc>
          <w:tcPr>
            <w:tcW w:w="3074" w:type="dxa"/>
            <w:vAlign w:val="center"/>
          </w:tcPr>
          <w:p w14:paraId="30AAE7FB" w14:textId="77777777" w:rsidR="00E97D1E" w:rsidRPr="002F7250" w:rsidRDefault="00E97D1E" w:rsidP="00A96EF4">
            <w:pPr>
              <w:adjustRightInd w:val="0"/>
              <w:snapToGrid w:val="0"/>
              <w:spacing w:line="280" w:lineRule="exact"/>
              <w:jc w:val="center"/>
            </w:pPr>
          </w:p>
        </w:tc>
      </w:tr>
      <w:tr w:rsidR="00E97D1E" w:rsidRPr="002F7250" w14:paraId="4CEAB1C7" w14:textId="77777777" w:rsidTr="00852530">
        <w:trPr>
          <w:trHeight w:val="655"/>
          <w:jc w:val="center"/>
        </w:trPr>
        <w:tc>
          <w:tcPr>
            <w:tcW w:w="1468" w:type="dxa"/>
            <w:vAlign w:val="center"/>
          </w:tcPr>
          <w:p w14:paraId="3226DBA0" w14:textId="77777777" w:rsidR="00E97D1E" w:rsidRPr="002F7250" w:rsidRDefault="00E97D1E" w:rsidP="00A96EF4">
            <w:pPr>
              <w:adjustRightInd w:val="0"/>
              <w:snapToGrid w:val="0"/>
              <w:spacing w:line="280" w:lineRule="exact"/>
              <w:jc w:val="center"/>
            </w:pPr>
            <w:r w:rsidRPr="002F7250">
              <w:t>Hips</w:t>
            </w:r>
          </w:p>
        </w:tc>
        <w:tc>
          <w:tcPr>
            <w:tcW w:w="1856" w:type="dxa"/>
            <w:vAlign w:val="center"/>
          </w:tcPr>
          <w:p w14:paraId="17C456E7" w14:textId="77777777" w:rsidR="00E97D1E" w:rsidRPr="002F7250" w:rsidRDefault="00E97D1E" w:rsidP="00A96EF4">
            <w:pPr>
              <w:adjustRightInd w:val="0"/>
              <w:snapToGrid w:val="0"/>
              <w:spacing w:line="280" w:lineRule="exact"/>
              <w:jc w:val="center"/>
            </w:pPr>
          </w:p>
        </w:tc>
        <w:tc>
          <w:tcPr>
            <w:tcW w:w="1856" w:type="dxa"/>
            <w:vAlign w:val="center"/>
          </w:tcPr>
          <w:p w14:paraId="6246A439" w14:textId="77777777" w:rsidR="00E97D1E" w:rsidRPr="002F7250" w:rsidRDefault="00E97D1E" w:rsidP="00A96EF4">
            <w:pPr>
              <w:adjustRightInd w:val="0"/>
              <w:snapToGrid w:val="0"/>
              <w:spacing w:line="280" w:lineRule="exact"/>
              <w:jc w:val="center"/>
            </w:pPr>
          </w:p>
        </w:tc>
        <w:tc>
          <w:tcPr>
            <w:tcW w:w="3074" w:type="dxa"/>
            <w:vAlign w:val="center"/>
          </w:tcPr>
          <w:p w14:paraId="4B170369" w14:textId="77777777" w:rsidR="00E97D1E" w:rsidRPr="002F7250" w:rsidRDefault="00E97D1E" w:rsidP="00A96EF4">
            <w:pPr>
              <w:adjustRightInd w:val="0"/>
              <w:snapToGrid w:val="0"/>
              <w:spacing w:line="280" w:lineRule="exact"/>
              <w:jc w:val="center"/>
            </w:pPr>
          </w:p>
        </w:tc>
      </w:tr>
      <w:tr w:rsidR="00E97D1E" w:rsidRPr="002F7250" w14:paraId="127FE451" w14:textId="77777777" w:rsidTr="00852530">
        <w:trPr>
          <w:trHeight w:val="618"/>
          <w:jc w:val="center"/>
        </w:trPr>
        <w:tc>
          <w:tcPr>
            <w:tcW w:w="1468" w:type="dxa"/>
            <w:vAlign w:val="center"/>
          </w:tcPr>
          <w:p w14:paraId="62B308F1" w14:textId="77777777" w:rsidR="00E97D1E" w:rsidRPr="002F7250" w:rsidRDefault="00E97D1E" w:rsidP="00A96EF4">
            <w:pPr>
              <w:adjustRightInd w:val="0"/>
              <w:snapToGrid w:val="0"/>
              <w:spacing w:line="280" w:lineRule="exact"/>
              <w:jc w:val="center"/>
            </w:pPr>
            <w:r w:rsidRPr="002F7250">
              <w:t>Knees</w:t>
            </w:r>
          </w:p>
        </w:tc>
        <w:tc>
          <w:tcPr>
            <w:tcW w:w="1856" w:type="dxa"/>
            <w:vAlign w:val="center"/>
          </w:tcPr>
          <w:p w14:paraId="096AE3BD" w14:textId="77777777" w:rsidR="00E97D1E" w:rsidRPr="002F7250" w:rsidRDefault="00E97D1E" w:rsidP="00A96EF4">
            <w:pPr>
              <w:adjustRightInd w:val="0"/>
              <w:snapToGrid w:val="0"/>
              <w:spacing w:line="280" w:lineRule="exact"/>
              <w:jc w:val="center"/>
            </w:pPr>
          </w:p>
        </w:tc>
        <w:tc>
          <w:tcPr>
            <w:tcW w:w="1856" w:type="dxa"/>
            <w:vAlign w:val="center"/>
          </w:tcPr>
          <w:p w14:paraId="64AF897F" w14:textId="77777777" w:rsidR="00E97D1E" w:rsidRPr="002F7250" w:rsidRDefault="00E97D1E" w:rsidP="00A96EF4">
            <w:pPr>
              <w:adjustRightInd w:val="0"/>
              <w:snapToGrid w:val="0"/>
              <w:spacing w:line="280" w:lineRule="exact"/>
              <w:jc w:val="center"/>
            </w:pPr>
          </w:p>
        </w:tc>
        <w:tc>
          <w:tcPr>
            <w:tcW w:w="3074" w:type="dxa"/>
            <w:vAlign w:val="center"/>
          </w:tcPr>
          <w:p w14:paraId="3D3AC40C" w14:textId="77777777" w:rsidR="00E97D1E" w:rsidRPr="002F7250" w:rsidRDefault="00E97D1E" w:rsidP="00A96EF4">
            <w:pPr>
              <w:adjustRightInd w:val="0"/>
              <w:snapToGrid w:val="0"/>
              <w:spacing w:line="280" w:lineRule="exact"/>
              <w:jc w:val="center"/>
            </w:pPr>
          </w:p>
        </w:tc>
      </w:tr>
      <w:tr w:rsidR="00E97D1E" w:rsidRPr="002F7250" w14:paraId="518DB297" w14:textId="77777777" w:rsidTr="00852530">
        <w:trPr>
          <w:trHeight w:val="582"/>
          <w:jc w:val="center"/>
        </w:trPr>
        <w:tc>
          <w:tcPr>
            <w:tcW w:w="1468" w:type="dxa"/>
            <w:vAlign w:val="center"/>
          </w:tcPr>
          <w:p w14:paraId="4F66B6BD" w14:textId="77777777" w:rsidR="00E97D1E" w:rsidRPr="002F7250" w:rsidRDefault="00E97D1E" w:rsidP="00A96EF4">
            <w:pPr>
              <w:adjustRightInd w:val="0"/>
              <w:snapToGrid w:val="0"/>
              <w:spacing w:line="280" w:lineRule="exact"/>
              <w:jc w:val="center"/>
            </w:pPr>
            <w:r w:rsidRPr="002F7250">
              <w:t>Ankles</w:t>
            </w:r>
          </w:p>
        </w:tc>
        <w:tc>
          <w:tcPr>
            <w:tcW w:w="1856" w:type="dxa"/>
            <w:vAlign w:val="center"/>
          </w:tcPr>
          <w:p w14:paraId="327D5D28" w14:textId="77777777" w:rsidR="00E97D1E" w:rsidRPr="002F7250" w:rsidRDefault="00E97D1E" w:rsidP="00A96EF4">
            <w:pPr>
              <w:adjustRightInd w:val="0"/>
              <w:snapToGrid w:val="0"/>
              <w:spacing w:line="280" w:lineRule="exact"/>
              <w:jc w:val="center"/>
            </w:pPr>
          </w:p>
        </w:tc>
        <w:tc>
          <w:tcPr>
            <w:tcW w:w="1856" w:type="dxa"/>
            <w:vAlign w:val="center"/>
          </w:tcPr>
          <w:p w14:paraId="0E6BA1F9" w14:textId="77777777" w:rsidR="00E97D1E" w:rsidRPr="002F7250" w:rsidRDefault="00E97D1E" w:rsidP="00A96EF4">
            <w:pPr>
              <w:adjustRightInd w:val="0"/>
              <w:snapToGrid w:val="0"/>
              <w:spacing w:line="280" w:lineRule="exact"/>
              <w:jc w:val="center"/>
            </w:pPr>
          </w:p>
        </w:tc>
        <w:tc>
          <w:tcPr>
            <w:tcW w:w="3074" w:type="dxa"/>
            <w:vAlign w:val="center"/>
          </w:tcPr>
          <w:p w14:paraId="52318A26" w14:textId="77777777" w:rsidR="00E97D1E" w:rsidRPr="002F7250" w:rsidRDefault="00E97D1E" w:rsidP="00A96EF4">
            <w:pPr>
              <w:adjustRightInd w:val="0"/>
              <w:snapToGrid w:val="0"/>
              <w:spacing w:line="280" w:lineRule="exact"/>
              <w:jc w:val="center"/>
            </w:pPr>
          </w:p>
        </w:tc>
      </w:tr>
      <w:tr w:rsidR="00E97D1E" w:rsidRPr="002F7250" w14:paraId="7E8E2295" w14:textId="77777777" w:rsidTr="00852530">
        <w:trPr>
          <w:trHeight w:val="620"/>
          <w:jc w:val="center"/>
        </w:trPr>
        <w:tc>
          <w:tcPr>
            <w:tcW w:w="1468" w:type="dxa"/>
            <w:vAlign w:val="center"/>
          </w:tcPr>
          <w:p w14:paraId="44091C14" w14:textId="51F8E85F" w:rsidR="00E97D1E" w:rsidRPr="002F7250" w:rsidRDefault="00E97D1E" w:rsidP="00A96EF4">
            <w:pPr>
              <w:adjustRightInd w:val="0"/>
              <w:snapToGrid w:val="0"/>
              <w:spacing w:line="280" w:lineRule="exact"/>
              <w:jc w:val="center"/>
            </w:pPr>
            <w:r w:rsidRPr="00813BCA">
              <w:t>Other</w:t>
            </w:r>
          </w:p>
        </w:tc>
        <w:tc>
          <w:tcPr>
            <w:tcW w:w="1856" w:type="dxa"/>
            <w:vAlign w:val="center"/>
          </w:tcPr>
          <w:p w14:paraId="2C870136" w14:textId="77777777" w:rsidR="00E97D1E" w:rsidRPr="002F7250" w:rsidRDefault="00E97D1E" w:rsidP="00A96EF4">
            <w:pPr>
              <w:adjustRightInd w:val="0"/>
              <w:snapToGrid w:val="0"/>
              <w:spacing w:line="280" w:lineRule="exact"/>
              <w:jc w:val="center"/>
            </w:pPr>
          </w:p>
        </w:tc>
        <w:tc>
          <w:tcPr>
            <w:tcW w:w="1856" w:type="dxa"/>
            <w:vAlign w:val="center"/>
          </w:tcPr>
          <w:p w14:paraId="52463534" w14:textId="77777777" w:rsidR="00E97D1E" w:rsidRPr="002F7250" w:rsidRDefault="00E97D1E" w:rsidP="00A96EF4">
            <w:pPr>
              <w:adjustRightInd w:val="0"/>
              <w:snapToGrid w:val="0"/>
              <w:spacing w:line="280" w:lineRule="exact"/>
              <w:jc w:val="center"/>
            </w:pPr>
          </w:p>
        </w:tc>
        <w:tc>
          <w:tcPr>
            <w:tcW w:w="3074" w:type="dxa"/>
            <w:vAlign w:val="center"/>
          </w:tcPr>
          <w:p w14:paraId="6A73FBC2" w14:textId="77777777" w:rsidR="00E97D1E" w:rsidRPr="002F7250" w:rsidRDefault="00E97D1E" w:rsidP="00A96EF4">
            <w:pPr>
              <w:adjustRightInd w:val="0"/>
              <w:snapToGrid w:val="0"/>
              <w:spacing w:line="280" w:lineRule="exact"/>
              <w:jc w:val="center"/>
            </w:pPr>
          </w:p>
        </w:tc>
      </w:tr>
    </w:tbl>
    <w:p w14:paraId="2DD1978E" w14:textId="77777777" w:rsidR="00E97D1E" w:rsidRPr="00262224" w:rsidRDefault="005F1882" w:rsidP="002F747A">
      <w:pPr>
        <w:spacing w:line="360" w:lineRule="auto"/>
      </w:pPr>
      <w:r w:rsidRPr="002F7250">
        <w:rPr>
          <w:b/>
          <w:i/>
        </w:rPr>
        <w:br w:type="page"/>
      </w:r>
      <w:r w:rsidR="00407C07" w:rsidRPr="002F747A">
        <w:rPr>
          <w:b/>
          <w:sz w:val="28"/>
        </w:rPr>
        <w:lastRenderedPageBreak/>
        <w:t>Examples of enquiry a</w:t>
      </w:r>
      <w:r w:rsidR="00E12E22" w:rsidRPr="002F747A">
        <w:rPr>
          <w:b/>
          <w:sz w:val="28"/>
        </w:rPr>
        <w:t>ctivities</w:t>
      </w:r>
      <w:r w:rsidR="00E12E22" w:rsidRPr="002F747A">
        <w:rPr>
          <w:rFonts w:hint="eastAsia"/>
          <w:b/>
          <w:sz w:val="28"/>
        </w:rPr>
        <w:t xml:space="preserve"> (Additional information) (7)</w:t>
      </w:r>
      <w:r w:rsidR="00E12E22" w:rsidRPr="002F747A">
        <w:rPr>
          <w:b/>
          <w:sz w:val="28"/>
        </w:rPr>
        <w:t>:</w:t>
      </w:r>
      <w:r w:rsidR="00E95FBC" w:rsidRPr="002F747A">
        <w:rPr>
          <w:b/>
          <w:sz w:val="28"/>
        </w:rPr>
        <w:t xml:space="preserve"> </w:t>
      </w:r>
      <w:r w:rsidR="00E12E22" w:rsidRPr="002F747A">
        <w:rPr>
          <w:rFonts w:hint="eastAsia"/>
          <w:b/>
          <w:sz w:val="28"/>
        </w:rPr>
        <w:t>T</w:t>
      </w:r>
      <w:r w:rsidR="00E97D1E" w:rsidRPr="002F747A">
        <w:rPr>
          <w:b/>
          <w:sz w:val="28"/>
        </w:rPr>
        <w:t xml:space="preserve">hrowing </w:t>
      </w:r>
    </w:p>
    <w:p w14:paraId="5CAFEBF0" w14:textId="77777777" w:rsidR="00E12E22" w:rsidRDefault="00E97D1E" w:rsidP="00A15001">
      <w:pPr>
        <w:spacing w:beforeLines="50" w:before="180"/>
        <w:ind w:left="1201" w:hangingChars="500" w:hanging="1201"/>
        <w:jc w:val="both"/>
      </w:pPr>
      <w:r w:rsidRPr="002F7250">
        <w:rPr>
          <w:b/>
        </w:rPr>
        <w:t xml:space="preserve">Objective: </w:t>
      </w:r>
      <w:r w:rsidR="00E12E22" w:rsidRPr="002F7250">
        <w:t xml:space="preserve">To </w:t>
      </w:r>
      <w:r w:rsidR="00E12E22">
        <w:rPr>
          <w:rFonts w:hint="eastAsia"/>
        </w:rPr>
        <w:t>help students understand the relationship between actions and sports performance.</w:t>
      </w:r>
    </w:p>
    <w:p w14:paraId="63FB4FB8" w14:textId="77777777" w:rsidR="001C4E74" w:rsidRPr="002F7250" w:rsidRDefault="001C4E74" w:rsidP="001C4E74">
      <w:pPr>
        <w:spacing w:beforeLines="50" w:before="180"/>
        <w:jc w:val="both"/>
        <w:rPr>
          <w:b/>
        </w:rPr>
      </w:pPr>
      <w:r w:rsidRPr="002F7250">
        <w:rPr>
          <w:b/>
        </w:rPr>
        <w:t xml:space="preserve">Implementation: </w:t>
      </w:r>
    </w:p>
    <w:p w14:paraId="3B2E3783" w14:textId="77777777" w:rsidR="00C57D3B" w:rsidRPr="002F7250" w:rsidRDefault="00E97D1E" w:rsidP="005B0E4E">
      <w:pPr>
        <w:numPr>
          <w:ilvl w:val="0"/>
          <w:numId w:val="27"/>
        </w:numPr>
        <w:tabs>
          <w:tab w:val="clear" w:pos="1012"/>
          <w:tab w:val="num" w:pos="426"/>
        </w:tabs>
        <w:ind w:left="426" w:hanging="426"/>
        <w:jc w:val="both"/>
      </w:pPr>
      <w:r w:rsidRPr="002F7250">
        <w:t xml:space="preserve">In groups of </w:t>
      </w:r>
      <w:r w:rsidR="00E95FBC">
        <w:t>three</w:t>
      </w:r>
      <w:r w:rsidRPr="002F7250">
        <w:t>,</w:t>
      </w:r>
      <w:r w:rsidR="008F066E">
        <w:t xml:space="preserve"> </w:t>
      </w:r>
      <w:r w:rsidR="006C1765">
        <w:t xml:space="preserve">a </w:t>
      </w:r>
      <w:r w:rsidRPr="002F7250">
        <w:t>student</w:t>
      </w:r>
      <w:r w:rsidR="00CB7F4C">
        <w:rPr>
          <w:rFonts w:hint="eastAsia"/>
        </w:rPr>
        <w:t xml:space="preserve"> </w:t>
      </w:r>
      <w:r w:rsidRPr="002F7250">
        <w:t>throw</w:t>
      </w:r>
      <w:r w:rsidR="00CB7F4C">
        <w:rPr>
          <w:rFonts w:hint="eastAsia"/>
        </w:rPr>
        <w:t>s</w:t>
      </w:r>
      <w:r w:rsidR="006C1765">
        <w:t xml:space="preserve"> a bean bag, another student</w:t>
      </w:r>
      <w:r w:rsidR="00CB7F4C">
        <w:rPr>
          <w:rFonts w:hint="eastAsia"/>
        </w:rPr>
        <w:t xml:space="preserve"> </w:t>
      </w:r>
      <w:r w:rsidRPr="002F7250">
        <w:t>measure</w:t>
      </w:r>
      <w:r w:rsidR="00CB7F4C">
        <w:rPr>
          <w:rFonts w:hint="eastAsia"/>
        </w:rPr>
        <w:t>s</w:t>
      </w:r>
      <w:r w:rsidRPr="002F7250">
        <w:t xml:space="preserve"> </w:t>
      </w:r>
      <w:r w:rsidR="0079457A">
        <w:t xml:space="preserve">the </w:t>
      </w:r>
      <w:r w:rsidRPr="002F7250">
        <w:t xml:space="preserve">distance and </w:t>
      </w:r>
      <w:r w:rsidR="006C1765">
        <w:t xml:space="preserve">the last </w:t>
      </w:r>
      <w:r w:rsidRPr="002F7250">
        <w:t>one</w:t>
      </w:r>
      <w:r w:rsidR="00CB7F4C">
        <w:rPr>
          <w:rFonts w:hint="eastAsia"/>
        </w:rPr>
        <w:t xml:space="preserve"> </w:t>
      </w:r>
      <w:r w:rsidR="006C1765">
        <w:t>observes</w:t>
      </w:r>
      <w:r w:rsidRPr="002F7250">
        <w:t xml:space="preserve"> the movement of the thrower. </w:t>
      </w:r>
    </w:p>
    <w:p w14:paraId="7714651E" w14:textId="77777777" w:rsidR="00E97D1E" w:rsidRPr="002F7250" w:rsidRDefault="008F066E" w:rsidP="005B0E4E">
      <w:pPr>
        <w:numPr>
          <w:ilvl w:val="0"/>
          <w:numId w:val="27"/>
        </w:numPr>
        <w:tabs>
          <w:tab w:val="clear" w:pos="1012"/>
          <w:tab w:val="num" w:pos="426"/>
        </w:tabs>
        <w:ind w:left="426" w:hanging="426"/>
        <w:jc w:val="both"/>
      </w:pPr>
      <w:r>
        <w:rPr>
          <w:rFonts w:hint="eastAsia"/>
        </w:rPr>
        <w:t>S</w:t>
      </w:r>
      <w:r w:rsidRPr="002F7250">
        <w:t xml:space="preserve">tudents compare and contrast </w:t>
      </w:r>
      <w:r>
        <w:rPr>
          <w:rFonts w:hint="eastAsia"/>
        </w:rPr>
        <w:t xml:space="preserve">the following five </w:t>
      </w:r>
      <w:r w:rsidRPr="002F7250">
        <w:t xml:space="preserve">methods </w:t>
      </w:r>
      <w:r>
        <w:t xml:space="preserve">of </w:t>
      </w:r>
      <w:r w:rsidRPr="002F7250">
        <w:t>throw</w:t>
      </w:r>
      <w:r>
        <w:t>ing</w:t>
      </w:r>
      <w:r w:rsidRPr="002F7250">
        <w:t xml:space="preserve"> a </w:t>
      </w:r>
      <w:r w:rsidR="006C1765">
        <w:t>bean bag</w:t>
      </w:r>
      <w:r w:rsidR="00E97D1E" w:rsidRPr="002F7250">
        <w:t>:</w:t>
      </w:r>
    </w:p>
    <w:p w14:paraId="64782981" w14:textId="19A04962" w:rsidR="00E97D1E" w:rsidRPr="00813BCA" w:rsidRDefault="006C1765" w:rsidP="005B0E4E">
      <w:pPr>
        <w:numPr>
          <w:ilvl w:val="0"/>
          <w:numId w:val="10"/>
        </w:numPr>
        <w:tabs>
          <w:tab w:val="clear" w:pos="1440"/>
          <w:tab w:val="num" w:pos="851"/>
        </w:tabs>
        <w:spacing w:beforeLines="50" w:before="180"/>
        <w:ind w:left="426" w:firstLine="0"/>
        <w:jc w:val="both"/>
      </w:pPr>
      <w:r>
        <w:t>S</w:t>
      </w:r>
      <w:r w:rsidR="00E97D1E" w:rsidRPr="002F7250">
        <w:t xml:space="preserve">itting with back against </w:t>
      </w:r>
      <w:r w:rsidR="00A00FEC">
        <w:t>a</w:t>
      </w:r>
      <w:r w:rsidR="00A00FEC" w:rsidRPr="002F7250">
        <w:t xml:space="preserve"> </w:t>
      </w:r>
      <w:r w:rsidR="00E97D1E" w:rsidRPr="002F7250">
        <w:t>wall. Throw</w:t>
      </w:r>
      <w:r>
        <w:t>ing</w:t>
      </w:r>
      <w:r w:rsidR="00E97D1E" w:rsidRPr="002F7250">
        <w:t xml:space="preserve"> with </w:t>
      </w:r>
      <w:r w:rsidR="00814CA6" w:rsidRPr="00813BCA">
        <w:t>an</w:t>
      </w:r>
      <w:r w:rsidR="00814CA6" w:rsidRPr="00813BCA">
        <w:rPr>
          <w:rFonts w:hint="eastAsia"/>
        </w:rPr>
        <w:t xml:space="preserve"> </w:t>
      </w:r>
      <w:r w:rsidR="00E97D1E" w:rsidRPr="00813BCA">
        <w:t>arm only.</w:t>
      </w:r>
    </w:p>
    <w:p w14:paraId="70DD3292" w14:textId="02C46BBC" w:rsidR="00E97D1E" w:rsidRPr="00813BCA" w:rsidRDefault="006C1765" w:rsidP="005B0E4E">
      <w:pPr>
        <w:numPr>
          <w:ilvl w:val="0"/>
          <w:numId w:val="10"/>
        </w:numPr>
        <w:tabs>
          <w:tab w:val="clear" w:pos="1440"/>
          <w:tab w:val="num" w:pos="851"/>
        </w:tabs>
        <w:spacing w:beforeLines="50" w:before="180"/>
        <w:ind w:left="426" w:firstLine="0"/>
        <w:jc w:val="both"/>
      </w:pPr>
      <w:r w:rsidRPr="00813BCA">
        <w:t>S</w:t>
      </w:r>
      <w:r w:rsidR="00E97D1E" w:rsidRPr="00813BCA">
        <w:t xml:space="preserve">itting on the ground. </w:t>
      </w:r>
      <w:r w:rsidRPr="00813BCA">
        <w:t xml:space="preserve">Throwing with </w:t>
      </w:r>
      <w:r w:rsidR="00814CA6" w:rsidRPr="00813BCA">
        <w:t>an</w:t>
      </w:r>
      <w:r w:rsidR="00814CA6" w:rsidRPr="00813BCA">
        <w:rPr>
          <w:rFonts w:hint="eastAsia"/>
        </w:rPr>
        <w:t xml:space="preserve"> </w:t>
      </w:r>
      <w:r w:rsidRPr="00813BCA">
        <w:t>arm and rotating</w:t>
      </w:r>
      <w:r w:rsidR="00E97D1E" w:rsidRPr="00813BCA">
        <w:t xml:space="preserve"> the shoulder</w:t>
      </w:r>
      <w:r w:rsidR="007B620F" w:rsidRPr="00813BCA">
        <w:t>s</w:t>
      </w:r>
      <w:r w:rsidR="00E97D1E" w:rsidRPr="00813BCA">
        <w:t>.</w:t>
      </w:r>
    </w:p>
    <w:p w14:paraId="70E9FCC7" w14:textId="328A3BF2" w:rsidR="00E97D1E" w:rsidRPr="00813BCA" w:rsidRDefault="006C1765" w:rsidP="005B0E4E">
      <w:pPr>
        <w:numPr>
          <w:ilvl w:val="0"/>
          <w:numId w:val="10"/>
        </w:numPr>
        <w:tabs>
          <w:tab w:val="clear" w:pos="1440"/>
          <w:tab w:val="left" w:pos="851"/>
        </w:tabs>
        <w:spacing w:beforeLines="50" w:before="180"/>
        <w:ind w:leftChars="177" w:left="850" w:hangingChars="177" w:hanging="425"/>
        <w:jc w:val="both"/>
      </w:pPr>
      <w:r w:rsidRPr="00813BCA">
        <w:t>Standing. Throwing</w:t>
      </w:r>
      <w:r w:rsidR="00E97D1E" w:rsidRPr="00813BCA">
        <w:t xml:space="preserve"> with </w:t>
      </w:r>
      <w:r w:rsidR="00814CA6" w:rsidRPr="00813BCA">
        <w:t>an</w:t>
      </w:r>
      <w:r w:rsidR="00814CA6" w:rsidRPr="00813BCA">
        <w:rPr>
          <w:rFonts w:hint="eastAsia"/>
        </w:rPr>
        <w:t xml:space="preserve"> </w:t>
      </w:r>
      <w:r w:rsidR="00E97D1E" w:rsidRPr="00813BCA">
        <w:t xml:space="preserve">arm, turning </w:t>
      </w:r>
      <w:r w:rsidR="007B620F" w:rsidRPr="00813BCA">
        <w:t>the</w:t>
      </w:r>
      <w:r w:rsidR="007B620F" w:rsidRPr="00813BCA">
        <w:rPr>
          <w:rFonts w:hint="eastAsia"/>
        </w:rPr>
        <w:t xml:space="preserve"> </w:t>
      </w:r>
      <w:r w:rsidR="00E97D1E" w:rsidRPr="00813BCA">
        <w:t>hip</w:t>
      </w:r>
      <w:r w:rsidR="007B620F" w:rsidRPr="00813BCA">
        <w:t>s</w:t>
      </w:r>
      <w:r w:rsidR="00E97D1E" w:rsidRPr="00813BCA">
        <w:t xml:space="preserve"> and rotating </w:t>
      </w:r>
      <w:r w:rsidR="007B620F" w:rsidRPr="00813BCA">
        <w:t>the</w:t>
      </w:r>
      <w:r w:rsidR="007B620F" w:rsidRPr="00813BCA">
        <w:rPr>
          <w:rFonts w:hint="eastAsia"/>
        </w:rPr>
        <w:t xml:space="preserve"> </w:t>
      </w:r>
      <w:r w:rsidR="00E97D1E" w:rsidRPr="00813BCA">
        <w:t>shoulder</w:t>
      </w:r>
      <w:r w:rsidR="007B620F" w:rsidRPr="00813BCA">
        <w:t>s</w:t>
      </w:r>
      <w:r w:rsidR="00E97D1E" w:rsidRPr="00813BCA">
        <w:t xml:space="preserve">. </w:t>
      </w:r>
      <w:r w:rsidRPr="00813BCA">
        <w:t>The f</w:t>
      </w:r>
      <w:r w:rsidR="00E97D1E" w:rsidRPr="00813BCA">
        <w:t>eet must stay in contact with the ground and not twist.</w:t>
      </w:r>
    </w:p>
    <w:p w14:paraId="5B93544E" w14:textId="37763F33" w:rsidR="00E97D1E" w:rsidRPr="00813BCA" w:rsidRDefault="006C1765" w:rsidP="005B0E4E">
      <w:pPr>
        <w:numPr>
          <w:ilvl w:val="0"/>
          <w:numId w:val="10"/>
        </w:numPr>
        <w:tabs>
          <w:tab w:val="clear" w:pos="1440"/>
          <w:tab w:val="left" w:pos="851"/>
        </w:tabs>
        <w:spacing w:beforeLines="50" w:before="180"/>
        <w:ind w:leftChars="177" w:left="850" w:hangingChars="177" w:hanging="425"/>
        <w:jc w:val="both"/>
      </w:pPr>
      <w:r w:rsidRPr="00813BCA">
        <w:t>S</w:t>
      </w:r>
      <w:r w:rsidR="00E97D1E" w:rsidRPr="00813BCA">
        <w:t xml:space="preserve">tanding. </w:t>
      </w:r>
      <w:r w:rsidRPr="00813BCA">
        <w:t>Throwing</w:t>
      </w:r>
      <w:r w:rsidR="00E97D1E" w:rsidRPr="00813BCA">
        <w:t xml:space="preserve"> with </w:t>
      </w:r>
      <w:r w:rsidR="007B620F" w:rsidRPr="00813BCA">
        <w:t>an</w:t>
      </w:r>
      <w:r w:rsidR="007B620F" w:rsidRPr="00813BCA">
        <w:rPr>
          <w:rFonts w:hint="eastAsia"/>
        </w:rPr>
        <w:t xml:space="preserve"> </w:t>
      </w:r>
      <w:r w:rsidR="00E97D1E" w:rsidRPr="00813BCA">
        <w:t xml:space="preserve">arm, turning </w:t>
      </w:r>
      <w:r w:rsidR="007B620F" w:rsidRPr="00813BCA">
        <w:t>the</w:t>
      </w:r>
      <w:r w:rsidR="007B620F" w:rsidRPr="00813BCA">
        <w:rPr>
          <w:rFonts w:hint="eastAsia"/>
        </w:rPr>
        <w:t xml:space="preserve"> </w:t>
      </w:r>
      <w:r w:rsidR="00E97D1E" w:rsidRPr="00813BCA">
        <w:t>hip</w:t>
      </w:r>
      <w:r w:rsidR="007B620F" w:rsidRPr="00813BCA">
        <w:t>s</w:t>
      </w:r>
      <w:r w:rsidR="00E97D1E" w:rsidRPr="00813BCA">
        <w:t xml:space="preserve"> and rotating </w:t>
      </w:r>
      <w:r w:rsidR="007B620F" w:rsidRPr="00813BCA">
        <w:t>the</w:t>
      </w:r>
      <w:r w:rsidR="007B620F" w:rsidRPr="00813BCA">
        <w:rPr>
          <w:rFonts w:hint="eastAsia"/>
        </w:rPr>
        <w:t xml:space="preserve"> </w:t>
      </w:r>
      <w:r w:rsidR="00E97D1E" w:rsidRPr="00813BCA">
        <w:t>shoulder</w:t>
      </w:r>
      <w:r w:rsidRPr="00813BCA">
        <w:t>s</w:t>
      </w:r>
      <w:r w:rsidR="00E97D1E" w:rsidRPr="00813BCA">
        <w:t>. Throw</w:t>
      </w:r>
      <w:r w:rsidRPr="00813BCA">
        <w:t>ing</w:t>
      </w:r>
      <w:r w:rsidR="00E97D1E" w:rsidRPr="00813BCA">
        <w:t xml:space="preserve"> with one foot forward.</w:t>
      </w:r>
    </w:p>
    <w:p w14:paraId="3E161179" w14:textId="21CEBD92" w:rsidR="00E97D1E" w:rsidRPr="002F7250" w:rsidRDefault="006C1765" w:rsidP="005B0E4E">
      <w:pPr>
        <w:numPr>
          <w:ilvl w:val="0"/>
          <w:numId w:val="10"/>
        </w:numPr>
        <w:tabs>
          <w:tab w:val="clear" w:pos="1440"/>
          <w:tab w:val="left" w:pos="851"/>
        </w:tabs>
        <w:spacing w:beforeLines="50" w:before="180" w:afterLines="50" w:after="180"/>
        <w:ind w:leftChars="177" w:left="850" w:hangingChars="177" w:hanging="425"/>
        <w:jc w:val="both"/>
      </w:pPr>
      <w:r w:rsidRPr="00813BCA">
        <w:t>Standing. Throwing</w:t>
      </w:r>
      <w:r w:rsidR="00E97D1E" w:rsidRPr="00813BCA">
        <w:t xml:space="preserve"> with </w:t>
      </w:r>
      <w:r w:rsidR="007B620F" w:rsidRPr="00813BCA">
        <w:t>an</w:t>
      </w:r>
      <w:r w:rsidR="007B620F" w:rsidRPr="00813BCA">
        <w:rPr>
          <w:rFonts w:hint="eastAsia"/>
        </w:rPr>
        <w:t xml:space="preserve"> </w:t>
      </w:r>
      <w:r w:rsidR="00E97D1E" w:rsidRPr="00813BCA">
        <w:t xml:space="preserve">arm, turning </w:t>
      </w:r>
      <w:r w:rsidR="007B620F" w:rsidRPr="00813BCA">
        <w:t>the</w:t>
      </w:r>
      <w:r w:rsidR="007B620F" w:rsidRPr="00813BCA">
        <w:rPr>
          <w:rFonts w:hint="eastAsia"/>
        </w:rPr>
        <w:t xml:space="preserve"> </w:t>
      </w:r>
      <w:r w:rsidR="00E97D1E" w:rsidRPr="00813BCA">
        <w:t>hip</w:t>
      </w:r>
      <w:r w:rsidR="007B620F" w:rsidRPr="00813BCA">
        <w:t>s</w:t>
      </w:r>
      <w:r w:rsidR="00E97D1E" w:rsidRPr="00813BCA">
        <w:t xml:space="preserve"> and rotating </w:t>
      </w:r>
      <w:r w:rsidR="007B620F" w:rsidRPr="00813BCA">
        <w:t>the</w:t>
      </w:r>
      <w:r w:rsidR="007B620F" w:rsidRPr="00813BCA">
        <w:rPr>
          <w:rFonts w:hint="eastAsia"/>
        </w:rPr>
        <w:t xml:space="preserve"> </w:t>
      </w:r>
      <w:r w:rsidR="00E97D1E" w:rsidRPr="00813BCA">
        <w:t>shoulder</w:t>
      </w:r>
      <w:r w:rsidR="007B620F" w:rsidRPr="00813BCA">
        <w:t>s</w:t>
      </w:r>
      <w:r w:rsidRPr="00813BCA">
        <w:t>.</w:t>
      </w:r>
      <w:r>
        <w:t xml:space="preserve"> Throwing </w:t>
      </w:r>
      <w:r w:rsidR="00E97D1E" w:rsidRPr="002F7250">
        <w:t>by taking a run-up and using a side-on position.</w:t>
      </w:r>
    </w:p>
    <w:p w14:paraId="6FA92054" w14:textId="77777777" w:rsidR="00E97D1E" w:rsidRDefault="00E97D1E" w:rsidP="005B0E4E">
      <w:pPr>
        <w:numPr>
          <w:ilvl w:val="0"/>
          <w:numId w:val="27"/>
        </w:numPr>
        <w:tabs>
          <w:tab w:val="clear" w:pos="1012"/>
          <w:tab w:val="num" w:pos="426"/>
        </w:tabs>
        <w:spacing w:afterLines="50" w:after="180"/>
        <w:ind w:left="425" w:hanging="425"/>
        <w:jc w:val="both"/>
      </w:pPr>
      <w:r w:rsidRPr="002F7250">
        <w:t xml:space="preserve">Results should be recorded in the chart below. </w:t>
      </w:r>
      <w:r w:rsidR="006C1765">
        <w:t>Ask the s</w:t>
      </w:r>
      <w:r w:rsidRPr="002F7250">
        <w:t>tudents why there are differences between the results.</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04"/>
        <w:gridCol w:w="1363"/>
        <w:gridCol w:w="1362"/>
        <w:gridCol w:w="1363"/>
        <w:gridCol w:w="1362"/>
        <w:gridCol w:w="1372"/>
      </w:tblGrid>
      <w:tr w:rsidR="00E97D1E" w:rsidRPr="002F7250" w14:paraId="6EE8287A" w14:textId="77777777" w:rsidTr="007F746C">
        <w:trPr>
          <w:tblCellSpacing w:w="20" w:type="dxa"/>
        </w:trPr>
        <w:tc>
          <w:tcPr>
            <w:tcW w:w="1546" w:type="dxa"/>
            <w:shd w:val="clear" w:color="auto" w:fill="BFBFBF"/>
          </w:tcPr>
          <w:p w14:paraId="464A1A65" w14:textId="77777777" w:rsidR="00E97D1E" w:rsidRPr="002F7250" w:rsidRDefault="00E97D1E" w:rsidP="003E4376">
            <w:pPr>
              <w:spacing w:beforeLines="50" w:before="180"/>
              <w:jc w:val="both"/>
            </w:pPr>
          </w:p>
        </w:tc>
        <w:tc>
          <w:tcPr>
            <w:tcW w:w="1567" w:type="dxa"/>
            <w:shd w:val="clear" w:color="auto" w:fill="BFBFBF"/>
          </w:tcPr>
          <w:p w14:paraId="23E3737A" w14:textId="77777777" w:rsidR="00E97D1E" w:rsidRPr="006C1765" w:rsidRDefault="00E97D1E" w:rsidP="003E4376">
            <w:pPr>
              <w:spacing w:beforeLines="50" w:before="180"/>
              <w:jc w:val="both"/>
              <w:rPr>
                <w:b/>
              </w:rPr>
            </w:pPr>
            <w:r w:rsidRPr="006C1765">
              <w:rPr>
                <w:b/>
              </w:rPr>
              <w:t>Method 1</w:t>
            </w:r>
          </w:p>
        </w:tc>
        <w:tc>
          <w:tcPr>
            <w:tcW w:w="1566" w:type="dxa"/>
            <w:shd w:val="clear" w:color="auto" w:fill="BFBFBF"/>
          </w:tcPr>
          <w:p w14:paraId="67D1E08A" w14:textId="77777777" w:rsidR="00E97D1E" w:rsidRPr="006C1765" w:rsidRDefault="00E97D1E" w:rsidP="003E4376">
            <w:pPr>
              <w:spacing w:beforeLines="50" w:before="180"/>
              <w:jc w:val="both"/>
              <w:rPr>
                <w:b/>
              </w:rPr>
            </w:pPr>
            <w:r w:rsidRPr="006C1765">
              <w:rPr>
                <w:b/>
              </w:rPr>
              <w:t>Method 2</w:t>
            </w:r>
          </w:p>
        </w:tc>
        <w:tc>
          <w:tcPr>
            <w:tcW w:w="1567" w:type="dxa"/>
            <w:shd w:val="clear" w:color="auto" w:fill="BFBFBF"/>
          </w:tcPr>
          <w:p w14:paraId="79A00A70" w14:textId="77777777" w:rsidR="00E97D1E" w:rsidRPr="006C1765" w:rsidRDefault="00E97D1E" w:rsidP="003E4376">
            <w:pPr>
              <w:spacing w:beforeLines="50" w:before="180"/>
              <w:jc w:val="both"/>
              <w:rPr>
                <w:b/>
              </w:rPr>
            </w:pPr>
            <w:r w:rsidRPr="006C1765">
              <w:rPr>
                <w:b/>
              </w:rPr>
              <w:t>Method 3</w:t>
            </w:r>
          </w:p>
        </w:tc>
        <w:tc>
          <w:tcPr>
            <w:tcW w:w="1566" w:type="dxa"/>
            <w:shd w:val="clear" w:color="auto" w:fill="BFBFBF"/>
          </w:tcPr>
          <w:p w14:paraId="0BBD51A4" w14:textId="77777777" w:rsidR="00E97D1E" w:rsidRPr="006C1765" w:rsidRDefault="00E97D1E" w:rsidP="003E4376">
            <w:pPr>
              <w:spacing w:beforeLines="50" w:before="180"/>
              <w:jc w:val="both"/>
              <w:rPr>
                <w:b/>
              </w:rPr>
            </w:pPr>
            <w:r w:rsidRPr="006C1765">
              <w:rPr>
                <w:b/>
              </w:rPr>
              <w:t>Method 4</w:t>
            </w:r>
          </w:p>
        </w:tc>
        <w:tc>
          <w:tcPr>
            <w:tcW w:w="1547" w:type="dxa"/>
            <w:shd w:val="clear" w:color="auto" w:fill="BFBFBF"/>
          </w:tcPr>
          <w:p w14:paraId="78F1CA3B" w14:textId="77777777" w:rsidR="00E97D1E" w:rsidRPr="006C1765" w:rsidRDefault="00E97D1E" w:rsidP="003E4376">
            <w:pPr>
              <w:spacing w:beforeLines="50" w:before="180"/>
              <w:jc w:val="both"/>
              <w:rPr>
                <w:b/>
              </w:rPr>
            </w:pPr>
            <w:r w:rsidRPr="006C1765">
              <w:rPr>
                <w:b/>
              </w:rPr>
              <w:t>Method 5</w:t>
            </w:r>
          </w:p>
        </w:tc>
      </w:tr>
      <w:tr w:rsidR="007D6798" w:rsidRPr="002F7250" w14:paraId="11199271" w14:textId="77777777" w:rsidTr="00C54B79">
        <w:trPr>
          <w:tblCellSpacing w:w="20" w:type="dxa"/>
        </w:trPr>
        <w:tc>
          <w:tcPr>
            <w:tcW w:w="1546" w:type="dxa"/>
          </w:tcPr>
          <w:p w14:paraId="5B65B1A7" w14:textId="77777777" w:rsidR="007D6798" w:rsidRPr="002F7250" w:rsidRDefault="007D6798" w:rsidP="007D6798">
            <w:pPr>
              <w:spacing w:beforeLines="50" w:before="180"/>
              <w:jc w:val="both"/>
              <w:rPr>
                <w:b/>
              </w:rPr>
            </w:pPr>
            <w:r w:rsidRPr="002F7250">
              <w:rPr>
                <w:b/>
              </w:rPr>
              <w:t>Distance</w:t>
            </w:r>
          </w:p>
        </w:tc>
        <w:tc>
          <w:tcPr>
            <w:tcW w:w="1567" w:type="dxa"/>
          </w:tcPr>
          <w:p w14:paraId="675D2BB5" w14:textId="77777777" w:rsidR="007D6798" w:rsidRPr="002F7250" w:rsidRDefault="007D6798" w:rsidP="007D6798">
            <w:pPr>
              <w:spacing w:beforeLines="50" w:before="180"/>
              <w:jc w:val="both"/>
            </w:pPr>
          </w:p>
        </w:tc>
        <w:tc>
          <w:tcPr>
            <w:tcW w:w="1566" w:type="dxa"/>
          </w:tcPr>
          <w:p w14:paraId="7C62A900" w14:textId="77777777" w:rsidR="007D6798" w:rsidRPr="002F7250" w:rsidRDefault="007D6798" w:rsidP="007D6798">
            <w:pPr>
              <w:spacing w:beforeLines="50" w:before="180"/>
              <w:jc w:val="both"/>
            </w:pPr>
          </w:p>
        </w:tc>
        <w:tc>
          <w:tcPr>
            <w:tcW w:w="1567" w:type="dxa"/>
          </w:tcPr>
          <w:p w14:paraId="6FFA5491" w14:textId="77777777" w:rsidR="007D6798" w:rsidRPr="002F7250" w:rsidRDefault="007D6798" w:rsidP="007D6798">
            <w:pPr>
              <w:spacing w:beforeLines="50" w:before="180"/>
              <w:jc w:val="both"/>
            </w:pPr>
          </w:p>
        </w:tc>
        <w:tc>
          <w:tcPr>
            <w:tcW w:w="1566" w:type="dxa"/>
          </w:tcPr>
          <w:p w14:paraId="718B2A58" w14:textId="77777777" w:rsidR="007D6798" w:rsidRPr="002F7250" w:rsidRDefault="007D6798" w:rsidP="007D6798">
            <w:pPr>
              <w:spacing w:beforeLines="50" w:before="180"/>
              <w:jc w:val="both"/>
            </w:pPr>
          </w:p>
        </w:tc>
        <w:tc>
          <w:tcPr>
            <w:tcW w:w="1547" w:type="dxa"/>
          </w:tcPr>
          <w:p w14:paraId="02E472ED" w14:textId="77777777" w:rsidR="007D6798" w:rsidRPr="002F7250" w:rsidRDefault="007D6798" w:rsidP="007D6798">
            <w:pPr>
              <w:spacing w:beforeLines="50" w:before="180"/>
              <w:jc w:val="both"/>
            </w:pPr>
          </w:p>
        </w:tc>
      </w:tr>
      <w:tr w:rsidR="007D6798" w:rsidRPr="002F7250" w14:paraId="16AA956D" w14:textId="77777777" w:rsidTr="00C54B79">
        <w:trPr>
          <w:tblCellSpacing w:w="20" w:type="dxa"/>
        </w:trPr>
        <w:tc>
          <w:tcPr>
            <w:tcW w:w="1546" w:type="dxa"/>
          </w:tcPr>
          <w:p w14:paraId="1D13B034" w14:textId="04AAED0B" w:rsidR="007D6798" w:rsidRPr="002F7250" w:rsidRDefault="00B33EB5" w:rsidP="00D2079F">
            <w:pPr>
              <w:spacing w:beforeLines="50" w:before="180"/>
              <w:rPr>
                <w:b/>
              </w:rPr>
            </w:pPr>
            <w:r w:rsidRPr="002F7250">
              <w:rPr>
                <w:b/>
              </w:rPr>
              <w:t xml:space="preserve">How </w:t>
            </w:r>
            <w:r w:rsidR="00394B34" w:rsidRPr="002662D4">
              <w:rPr>
                <w:b/>
                <w:highlight w:val="green"/>
              </w:rPr>
              <w:t>does</w:t>
            </w:r>
            <w:r w:rsidR="00394B34">
              <w:rPr>
                <w:rFonts w:hint="eastAsia"/>
                <w:b/>
              </w:rPr>
              <w:t xml:space="preserve"> </w:t>
            </w:r>
            <w:r w:rsidRPr="002F7250">
              <w:rPr>
                <w:b/>
              </w:rPr>
              <w:t>the body f</w:t>
            </w:r>
            <w:r w:rsidR="007D6798" w:rsidRPr="002F7250">
              <w:rPr>
                <w:b/>
              </w:rPr>
              <w:t>eel</w:t>
            </w:r>
          </w:p>
        </w:tc>
        <w:tc>
          <w:tcPr>
            <w:tcW w:w="1567" w:type="dxa"/>
          </w:tcPr>
          <w:p w14:paraId="175B7962" w14:textId="77777777" w:rsidR="007D6798" w:rsidRPr="002F7250" w:rsidRDefault="007D6798" w:rsidP="007D6798">
            <w:pPr>
              <w:spacing w:beforeLines="50" w:before="180"/>
              <w:jc w:val="both"/>
            </w:pPr>
          </w:p>
        </w:tc>
        <w:tc>
          <w:tcPr>
            <w:tcW w:w="1566" w:type="dxa"/>
          </w:tcPr>
          <w:p w14:paraId="2B4C6AD0" w14:textId="77777777" w:rsidR="007D6798" w:rsidRPr="002F7250" w:rsidRDefault="007D6798" w:rsidP="007D6798">
            <w:pPr>
              <w:spacing w:beforeLines="50" w:before="180"/>
              <w:jc w:val="both"/>
            </w:pPr>
          </w:p>
        </w:tc>
        <w:tc>
          <w:tcPr>
            <w:tcW w:w="1567" w:type="dxa"/>
          </w:tcPr>
          <w:p w14:paraId="2DAA689C" w14:textId="77777777" w:rsidR="007D6798" w:rsidRPr="002F7250" w:rsidRDefault="007D6798" w:rsidP="007D6798">
            <w:pPr>
              <w:spacing w:beforeLines="50" w:before="180"/>
              <w:jc w:val="both"/>
            </w:pPr>
          </w:p>
        </w:tc>
        <w:tc>
          <w:tcPr>
            <w:tcW w:w="1566" w:type="dxa"/>
          </w:tcPr>
          <w:p w14:paraId="7D7BE13D" w14:textId="77777777" w:rsidR="007D6798" w:rsidRPr="002F7250" w:rsidRDefault="007D6798" w:rsidP="007D6798">
            <w:pPr>
              <w:spacing w:beforeLines="50" w:before="180"/>
              <w:jc w:val="both"/>
            </w:pPr>
          </w:p>
        </w:tc>
        <w:tc>
          <w:tcPr>
            <w:tcW w:w="1547" w:type="dxa"/>
          </w:tcPr>
          <w:p w14:paraId="147CE6AF" w14:textId="77777777" w:rsidR="007D6798" w:rsidRPr="002F7250" w:rsidRDefault="007D6798" w:rsidP="007D6798">
            <w:pPr>
              <w:spacing w:beforeLines="50" w:before="180"/>
              <w:jc w:val="both"/>
            </w:pPr>
          </w:p>
        </w:tc>
      </w:tr>
      <w:tr w:rsidR="00C1481D" w:rsidRPr="002F7250" w14:paraId="07FF6B1C" w14:textId="77777777" w:rsidTr="00C54B79">
        <w:trPr>
          <w:tblCellSpacing w:w="20" w:type="dxa"/>
        </w:trPr>
        <w:tc>
          <w:tcPr>
            <w:tcW w:w="1546" w:type="dxa"/>
          </w:tcPr>
          <w:p w14:paraId="293345E0" w14:textId="77777777" w:rsidR="00C1481D" w:rsidRPr="002F7250" w:rsidRDefault="00C1481D" w:rsidP="00C1481D">
            <w:pPr>
              <w:spacing w:beforeLines="50" w:before="180"/>
              <w:jc w:val="both"/>
              <w:rPr>
                <w:b/>
              </w:rPr>
            </w:pPr>
            <w:r w:rsidRPr="002F7250">
              <w:rPr>
                <w:b/>
              </w:rPr>
              <w:t>Discussion</w:t>
            </w:r>
          </w:p>
        </w:tc>
        <w:tc>
          <w:tcPr>
            <w:tcW w:w="7973" w:type="dxa"/>
            <w:gridSpan w:val="5"/>
          </w:tcPr>
          <w:p w14:paraId="2F0C5C98" w14:textId="77777777" w:rsidR="00C1481D" w:rsidRPr="002F7250" w:rsidRDefault="00C1481D" w:rsidP="00C1481D">
            <w:pPr>
              <w:spacing w:beforeLines="50" w:before="180"/>
              <w:jc w:val="both"/>
            </w:pPr>
          </w:p>
          <w:p w14:paraId="0849123B" w14:textId="77777777" w:rsidR="00C1481D" w:rsidRPr="002F7250" w:rsidRDefault="00C1481D" w:rsidP="00C1481D">
            <w:pPr>
              <w:spacing w:beforeLines="50" w:before="180"/>
              <w:jc w:val="both"/>
            </w:pPr>
          </w:p>
          <w:p w14:paraId="764D2132" w14:textId="77777777" w:rsidR="00C1481D" w:rsidRPr="002F7250" w:rsidRDefault="00C1481D" w:rsidP="00C1481D">
            <w:pPr>
              <w:spacing w:beforeLines="50" w:before="180"/>
              <w:jc w:val="both"/>
            </w:pPr>
          </w:p>
        </w:tc>
      </w:tr>
    </w:tbl>
    <w:p w14:paraId="6CBCD308" w14:textId="77777777" w:rsidR="002F747A" w:rsidRDefault="002F747A" w:rsidP="006C1765">
      <w:pPr>
        <w:spacing w:beforeLines="50" w:before="180"/>
        <w:jc w:val="both"/>
        <w:rPr>
          <w:b/>
          <w:sz w:val="28"/>
          <w:szCs w:val="28"/>
          <w:lang w:val="en-US"/>
        </w:rPr>
      </w:pPr>
    </w:p>
    <w:p w14:paraId="22F8CD26" w14:textId="77777777" w:rsidR="00E97D1E" w:rsidRDefault="002F747A" w:rsidP="007F746C">
      <w:pPr>
        <w:spacing w:beforeLines="50" w:before="180"/>
        <w:jc w:val="center"/>
        <w:rPr>
          <w:b/>
          <w:sz w:val="28"/>
          <w:szCs w:val="28"/>
          <w:lang w:val="en-US"/>
        </w:rPr>
      </w:pPr>
      <w:r>
        <w:rPr>
          <w:b/>
          <w:sz w:val="28"/>
          <w:szCs w:val="28"/>
          <w:lang w:val="en-US"/>
        </w:rPr>
        <w:br w:type="page"/>
      </w:r>
      <w:r w:rsidR="008B6679" w:rsidRPr="006C1765">
        <w:rPr>
          <w:b/>
          <w:sz w:val="28"/>
          <w:szCs w:val="28"/>
          <w:lang w:val="en-US"/>
        </w:rPr>
        <w:lastRenderedPageBreak/>
        <w:t>References for Teachers</w:t>
      </w:r>
    </w:p>
    <w:p w14:paraId="3DE2EC5E" w14:textId="77777777" w:rsidR="00390657" w:rsidRPr="00877444" w:rsidRDefault="00390657" w:rsidP="006117BC">
      <w:pPr>
        <w:adjustRightInd w:val="0"/>
        <w:snapToGrid w:val="0"/>
        <w:spacing w:line="360" w:lineRule="auto"/>
        <w:jc w:val="both"/>
      </w:pPr>
      <w:r w:rsidRPr="00877444">
        <w:rPr>
          <w:rFonts w:hAnsi="新細明體" w:hint="eastAsia"/>
        </w:rPr>
        <w:t>王明禧</w:t>
      </w:r>
      <w:r>
        <w:rPr>
          <w:rFonts w:hAnsi="新細明體" w:hint="eastAsia"/>
        </w:rPr>
        <w:t xml:space="preserve"> (2012</w:t>
      </w:r>
      <w:r w:rsidRPr="00877444">
        <w:rPr>
          <w:rFonts w:hAnsi="新細明體" w:hint="eastAsia"/>
        </w:rPr>
        <w:t xml:space="preserve">) </w:t>
      </w:r>
      <w:r w:rsidRPr="00877444">
        <w:rPr>
          <w:rFonts w:hAnsi="新細明體"/>
        </w:rPr>
        <w:t>《</w:t>
      </w:r>
      <w:r w:rsidRPr="00877444">
        <w:rPr>
          <w:rFonts w:hAnsi="新細明體" w:hint="eastAsia"/>
        </w:rPr>
        <w:t>運動解剖學</w:t>
      </w:r>
      <w:r w:rsidRPr="00877444">
        <w:rPr>
          <w:rFonts w:hAnsi="新細明體"/>
        </w:rPr>
        <w:t>》</w:t>
      </w:r>
      <w:r>
        <w:rPr>
          <w:rFonts w:hAnsi="新細明體" w:hint="eastAsia"/>
        </w:rPr>
        <w:t>。</w:t>
      </w:r>
      <w:r w:rsidRPr="006F7D7D">
        <w:rPr>
          <w:rFonts w:hAnsi="新細明體" w:hint="eastAsia"/>
        </w:rPr>
        <w:t>台灣：大展出版社出版社。</w:t>
      </w:r>
    </w:p>
    <w:p w14:paraId="4592A984" w14:textId="77777777" w:rsidR="00390657" w:rsidRPr="002F7250" w:rsidRDefault="00390657" w:rsidP="006117BC">
      <w:pPr>
        <w:snapToGrid w:val="0"/>
        <w:spacing w:line="360" w:lineRule="auto"/>
        <w:ind w:left="539" w:hanging="539"/>
      </w:pPr>
      <w:r w:rsidRPr="002F7250">
        <w:t>王樹傑、張憲強、張樹青</w:t>
      </w:r>
      <w:r w:rsidRPr="009065ED">
        <w:t xml:space="preserve"> </w:t>
      </w:r>
      <w:r w:rsidRPr="002F7250">
        <w:t>(2005)</w:t>
      </w:r>
      <w:r>
        <w:rPr>
          <w:rFonts w:hint="eastAsia"/>
        </w:rPr>
        <w:t>〈</w:t>
      </w:r>
      <w:r w:rsidRPr="002F7250">
        <w:t>帆船運動迎風航行力學分析及航線選擇</w:t>
      </w:r>
      <w:r>
        <w:rPr>
          <w:rFonts w:hint="eastAsia"/>
        </w:rPr>
        <w:t>〉，</w:t>
      </w:r>
      <w:r w:rsidRPr="008D1D6A">
        <w:rPr>
          <w:rFonts w:hint="eastAsia"/>
        </w:rPr>
        <w:t>《</w:t>
      </w:r>
      <w:r w:rsidRPr="008D1D6A">
        <w:t>體育科學</w:t>
      </w:r>
      <w:r w:rsidRPr="008D1D6A">
        <w:rPr>
          <w:rFonts w:hint="eastAsia"/>
        </w:rPr>
        <w:t>》</w:t>
      </w:r>
      <w:r w:rsidRPr="008D1D6A">
        <w:t>，</w:t>
      </w:r>
      <w:r w:rsidRPr="008D1D6A">
        <w:t>25</w:t>
      </w:r>
      <w:r w:rsidRPr="002F7250">
        <w:t>(8)</w:t>
      </w:r>
      <w:r w:rsidRPr="002F7250">
        <w:t>，</w:t>
      </w:r>
      <w:r w:rsidRPr="002F7250">
        <w:t>56-58</w:t>
      </w:r>
      <w:r w:rsidRPr="002F7250">
        <w:t>。</w:t>
      </w:r>
    </w:p>
    <w:p w14:paraId="267DFEDA" w14:textId="77777777" w:rsidR="00390657" w:rsidRDefault="00390657" w:rsidP="006117BC">
      <w:pPr>
        <w:snapToGrid w:val="0"/>
        <w:spacing w:line="360" w:lineRule="auto"/>
        <w:ind w:left="539" w:hanging="539"/>
      </w:pPr>
      <w:r w:rsidRPr="002F7250">
        <w:t>吳劍、李建</w:t>
      </w:r>
      <w:r w:rsidRPr="008D1D6A">
        <w:t>設</w:t>
      </w:r>
      <w:r w:rsidRPr="009065ED">
        <w:t xml:space="preserve"> </w:t>
      </w:r>
      <w:r w:rsidRPr="008D1D6A">
        <w:t>(2006)</w:t>
      </w:r>
      <w:r>
        <w:rPr>
          <w:rFonts w:hint="eastAsia"/>
        </w:rPr>
        <w:t>〈</w:t>
      </w:r>
      <w:r w:rsidRPr="008D1D6A">
        <w:t>青少年女性穿不同鞋行走時足底壓力分佈研究</w:t>
      </w:r>
      <w:r>
        <w:rPr>
          <w:rFonts w:hint="eastAsia"/>
        </w:rPr>
        <w:t>〉，</w:t>
      </w:r>
      <w:r w:rsidRPr="008D1D6A">
        <w:rPr>
          <w:rFonts w:hint="eastAsia"/>
        </w:rPr>
        <w:t>《</w:t>
      </w:r>
      <w:r w:rsidRPr="008D1D6A">
        <w:t>體育科學</w:t>
      </w:r>
      <w:r w:rsidRPr="008D1D6A">
        <w:rPr>
          <w:rFonts w:hint="eastAsia"/>
        </w:rPr>
        <w:t>》</w:t>
      </w:r>
      <w:r w:rsidRPr="008D1D6A">
        <w:t>，</w:t>
      </w:r>
      <w:r w:rsidRPr="008D1D6A">
        <w:t>26</w:t>
      </w:r>
      <w:r w:rsidRPr="002F7250">
        <w:t>(6)</w:t>
      </w:r>
      <w:r w:rsidRPr="002F7250">
        <w:t>，</w:t>
      </w:r>
      <w:r w:rsidRPr="002F7250">
        <w:t>67-70</w:t>
      </w:r>
      <w:r w:rsidRPr="002F7250">
        <w:t>。</w:t>
      </w:r>
    </w:p>
    <w:p w14:paraId="4AA6B920" w14:textId="77777777" w:rsidR="00390657" w:rsidRPr="00390657" w:rsidRDefault="00390657" w:rsidP="006117BC">
      <w:pPr>
        <w:snapToGrid w:val="0"/>
        <w:spacing w:line="360" w:lineRule="auto"/>
        <w:ind w:left="539" w:hanging="539"/>
      </w:pPr>
      <w:r w:rsidRPr="00390657">
        <w:rPr>
          <w:rFonts w:hint="eastAsia"/>
        </w:rPr>
        <w:t>洪得明等</w:t>
      </w:r>
      <w:r w:rsidRPr="00390657">
        <w:rPr>
          <w:rFonts w:hint="eastAsia"/>
        </w:rPr>
        <w:t xml:space="preserve"> (2014) </w:t>
      </w:r>
      <w:r w:rsidRPr="00390657">
        <w:rPr>
          <w:rFonts w:hint="eastAsia"/>
        </w:rPr>
        <w:t>《運動生物力學理論與應用》。台中市：</w:t>
      </w:r>
      <w:proofErr w:type="gramStart"/>
      <w:r w:rsidRPr="00390657">
        <w:rPr>
          <w:rFonts w:hint="eastAsia"/>
        </w:rPr>
        <w:t>華格那企業</w:t>
      </w:r>
      <w:proofErr w:type="gramEnd"/>
      <w:r w:rsidRPr="00390657">
        <w:rPr>
          <w:rFonts w:hint="eastAsia"/>
        </w:rPr>
        <w:t>出版社。</w:t>
      </w:r>
    </w:p>
    <w:p w14:paraId="7918E8D9" w14:textId="77777777" w:rsidR="00390657" w:rsidRPr="00772B15" w:rsidRDefault="00390657" w:rsidP="006117BC">
      <w:pPr>
        <w:snapToGrid w:val="0"/>
        <w:spacing w:line="360" w:lineRule="auto"/>
        <w:ind w:left="539" w:hanging="539"/>
      </w:pPr>
      <w:r w:rsidRPr="00390657">
        <w:rPr>
          <w:rFonts w:hint="eastAsia"/>
        </w:rPr>
        <w:t>林國全、王敏憲</w:t>
      </w:r>
      <w:r w:rsidRPr="00390657">
        <w:rPr>
          <w:rFonts w:hint="eastAsia"/>
        </w:rPr>
        <w:t xml:space="preserve"> (20</w:t>
      </w:r>
      <w:r w:rsidRPr="00390657">
        <w:t>09</w:t>
      </w:r>
      <w:r w:rsidRPr="00390657">
        <w:rPr>
          <w:rFonts w:hint="eastAsia"/>
        </w:rPr>
        <w:t xml:space="preserve">) </w:t>
      </w:r>
      <w:r w:rsidRPr="00390657">
        <w:rPr>
          <w:rFonts w:hint="eastAsia"/>
        </w:rPr>
        <w:t>〈排球跳躍發球的運動生物力學機制〉《文化體育學刊》第</w:t>
      </w:r>
      <w:r w:rsidRPr="00390657">
        <w:rPr>
          <w:rFonts w:hint="eastAsia"/>
        </w:rPr>
        <w:t>9</w:t>
      </w:r>
      <w:r w:rsidRPr="00390657">
        <w:rPr>
          <w:rFonts w:hint="eastAsia"/>
        </w:rPr>
        <w:t>輯</w:t>
      </w:r>
      <w:r w:rsidRPr="00390657">
        <w:rPr>
          <w:rFonts w:hint="eastAsia"/>
        </w:rPr>
        <w:t xml:space="preserve"> 51 - 60 </w:t>
      </w:r>
      <w:r w:rsidRPr="00390657">
        <w:rPr>
          <w:rFonts w:hint="eastAsia"/>
        </w:rPr>
        <w:t>頁。</w:t>
      </w:r>
    </w:p>
    <w:p w14:paraId="4BA9C012" w14:textId="77777777" w:rsidR="00390657" w:rsidRPr="00877444" w:rsidRDefault="00390657" w:rsidP="006117BC">
      <w:pPr>
        <w:snapToGrid w:val="0"/>
        <w:spacing w:line="360" w:lineRule="auto"/>
        <w:ind w:left="539" w:hanging="539"/>
      </w:pPr>
      <w:r w:rsidRPr="00877444">
        <w:rPr>
          <w:rFonts w:hint="eastAsia"/>
        </w:rPr>
        <w:t>紀仲秋</w:t>
      </w:r>
      <w:r w:rsidRPr="00877444">
        <w:rPr>
          <w:rFonts w:hint="eastAsia"/>
        </w:rPr>
        <w:t xml:space="preserve"> (2005) </w:t>
      </w:r>
      <w:r w:rsidRPr="009065ED">
        <w:t>《</w:t>
      </w:r>
      <w:r w:rsidRPr="00877444">
        <w:rPr>
          <w:rFonts w:hint="eastAsia"/>
        </w:rPr>
        <w:t>運動生物力學</w:t>
      </w:r>
      <w:r w:rsidRPr="009065ED">
        <w:t>》</w:t>
      </w:r>
      <w:r w:rsidRPr="009065ED">
        <w:rPr>
          <w:rFonts w:hint="eastAsia"/>
        </w:rPr>
        <w:t>，桂林：廣西師範大學出版社。</w:t>
      </w:r>
    </w:p>
    <w:p w14:paraId="4A3A5A77" w14:textId="77777777" w:rsidR="00390657" w:rsidRPr="002F7250" w:rsidRDefault="00390657" w:rsidP="006117BC">
      <w:pPr>
        <w:snapToGrid w:val="0"/>
        <w:spacing w:line="360" w:lineRule="auto"/>
        <w:ind w:left="539" w:hanging="539"/>
      </w:pPr>
      <w:r w:rsidRPr="002F7250">
        <w:t>教育</w:t>
      </w:r>
      <w:proofErr w:type="gramStart"/>
      <w:r w:rsidRPr="002F7250">
        <w:t>統籌局資優</w:t>
      </w:r>
      <w:proofErr w:type="gramEnd"/>
      <w:r w:rsidRPr="002F7250">
        <w:t>教育組</w:t>
      </w:r>
      <w:r w:rsidRPr="009065ED">
        <w:t xml:space="preserve"> </w:t>
      </w:r>
      <w:r w:rsidRPr="002F7250">
        <w:t>(2007)</w:t>
      </w:r>
      <w:r w:rsidRPr="002F7250">
        <w:t>《物理奧林匹克力學》，香港：教育統籌局。</w:t>
      </w:r>
    </w:p>
    <w:p w14:paraId="3BAD5E99" w14:textId="77777777" w:rsidR="00390657" w:rsidRPr="002F7250" w:rsidRDefault="00390657" w:rsidP="006117BC">
      <w:pPr>
        <w:snapToGrid w:val="0"/>
        <w:spacing w:line="360" w:lineRule="auto"/>
        <w:ind w:left="539" w:hanging="539"/>
      </w:pPr>
      <w:r w:rsidRPr="002F7250">
        <w:t>陳啓明</w:t>
      </w:r>
      <w:r w:rsidRPr="009065ED">
        <w:t xml:space="preserve"> </w:t>
      </w:r>
      <w:r w:rsidRPr="002F7250">
        <w:t>(</w:t>
      </w:r>
      <w:r w:rsidRPr="002F7250">
        <w:t>主編</w:t>
      </w:r>
      <w:r w:rsidRPr="002F7250">
        <w:t>)</w:t>
      </w:r>
      <w:r>
        <w:t xml:space="preserve"> </w:t>
      </w:r>
      <w:r w:rsidRPr="002F7250">
        <w:t>(1995)</w:t>
      </w:r>
      <w:r w:rsidRPr="002F7250">
        <w:t>《運動醫學與科學》</w:t>
      </w:r>
      <w:r w:rsidRPr="002F7250">
        <w:t>(169-186)</w:t>
      </w:r>
      <w:r w:rsidRPr="002F7250">
        <w:t>，香港：中文大學出版社。</w:t>
      </w:r>
    </w:p>
    <w:p w14:paraId="0512E57C" w14:textId="77777777" w:rsidR="00390657" w:rsidRPr="00390657" w:rsidRDefault="00390657" w:rsidP="006117BC">
      <w:pPr>
        <w:snapToGrid w:val="0"/>
        <w:spacing w:line="360" w:lineRule="auto"/>
        <w:ind w:left="539" w:hanging="539"/>
      </w:pPr>
      <w:r w:rsidRPr="00390657">
        <w:rPr>
          <w:rFonts w:hint="eastAsia"/>
        </w:rPr>
        <w:t>陳文和</w:t>
      </w:r>
      <w:r w:rsidRPr="00390657">
        <w:rPr>
          <w:rFonts w:hint="eastAsia"/>
        </w:rPr>
        <w:t xml:space="preserve"> (2014) </w:t>
      </w:r>
      <w:r w:rsidRPr="00390657">
        <w:rPr>
          <w:rFonts w:hint="eastAsia"/>
        </w:rPr>
        <w:t>〈划船划槳週期發力時序與船速變化之探討〉《運動教練科學》</w:t>
      </w:r>
      <w:r w:rsidRPr="00390657">
        <w:rPr>
          <w:rFonts w:hint="eastAsia"/>
        </w:rPr>
        <w:t xml:space="preserve"> </w:t>
      </w:r>
      <w:r w:rsidRPr="00390657">
        <w:rPr>
          <w:rFonts w:hint="eastAsia"/>
        </w:rPr>
        <w:t>第</w:t>
      </w:r>
      <w:r w:rsidRPr="00390657">
        <w:rPr>
          <w:rFonts w:hint="eastAsia"/>
        </w:rPr>
        <w:t>34</w:t>
      </w:r>
      <w:r w:rsidRPr="00390657">
        <w:rPr>
          <w:rFonts w:hint="eastAsia"/>
        </w:rPr>
        <w:t>期，</w:t>
      </w:r>
      <w:r w:rsidRPr="00390657">
        <w:rPr>
          <w:rFonts w:hint="eastAsia"/>
        </w:rPr>
        <w:t>49-60</w:t>
      </w:r>
      <w:r w:rsidRPr="00390657">
        <w:rPr>
          <w:rFonts w:hint="eastAsia"/>
        </w:rPr>
        <w:t>頁。</w:t>
      </w:r>
    </w:p>
    <w:p w14:paraId="40FA679D" w14:textId="77777777" w:rsidR="00390657" w:rsidRPr="00390657" w:rsidRDefault="00390657" w:rsidP="006117BC">
      <w:pPr>
        <w:snapToGrid w:val="0"/>
        <w:spacing w:line="360" w:lineRule="auto"/>
        <w:ind w:left="539" w:hanging="539"/>
      </w:pPr>
      <w:r w:rsidRPr="00390657">
        <w:rPr>
          <w:rFonts w:hint="eastAsia"/>
        </w:rPr>
        <w:t>陳柏潔、黃長福</w:t>
      </w:r>
      <w:r w:rsidRPr="00390657">
        <w:rPr>
          <w:rFonts w:hint="eastAsia"/>
        </w:rPr>
        <w:t xml:space="preserve"> (2014) </w:t>
      </w:r>
      <w:r w:rsidRPr="00390657">
        <w:rPr>
          <w:rFonts w:hint="eastAsia"/>
        </w:rPr>
        <w:t>〈以生物力學觀點探討不同跑步著地動作〉《運動表現期刊》第</w:t>
      </w:r>
      <w:r w:rsidRPr="00390657">
        <w:rPr>
          <w:rFonts w:hint="eastAsia"/>
        </w:rPr>
        <w:t xml:space="preserve">1(2) </w:t>
      </w:r>
      <w:r w:rsidRPr="00390657">
        <w:rPr>
          <w:rFonts w:hint="eastAsia"/>
        </w:rPr>
        <w:t>期，</w:t>
      </w:r>
      <w:r w:rsidRPr="00390657">
        <w:rPr>
          <w:rFonts w:hint="eastAsia"/>
        </w:rPr>
        <w:t xml:space="preserve"> 68-74</w:t>
      </w:r>
      <w:r w:rsidRPr="00390657">
        <w:rPr>
          <w:rFonts w:hint="eastAsia"/>
        </w:rPr>
        <w:t>頁。</w:t>
      </w:r>
      <w:r w:rsidRPr="00390657">
        <w:rPr>
          <w:rFonts w:hint="eastAsia"/>
        </w:rPr>
        <w:t xml:space="preserve"> </w:t>
      </w:r>
    </w:p>
    <w:p w14:paraId="6165DA42" w14:textId="77777777" w:rsidR="00390657" w:rsidRPr="00390657" w:rsidRDefault="00390657" w:rsidP="006117BC">
      <w:pPr>
        <w:snapToGrid w:val="0"/>
        <w:spacing w:line="360" w:lineRule="auto"/>
        <w:ind w:left="539" w:hanging="539"/>
      </w:pPr>
      <w:r w:rsidRPr="00390657">
        <w:rPr>
          <w:rFonts w:hint="eastAsia"/>
        </w:rPr>
        <w:t>翁梓林</w:t>
      </w:r>
      <w:r w:rsidRPr="00390657">
        <w:rPr>
          <w:rFonts w:hint="eastAsia"/>
        </w:rPr>
        <w:t xml:space="preserve"> </w:t>
      </w:r>
      <w:r w:rsidRPr="00390657">
        <w:t xml:space="preserve">(2018) </w:t>
      </w:r>
      <w:proofErr w:type="gramStart"/>
      <w:r w:rsidRPr="00390657">
        <w:rPr>
          <w:rFonts w:hint="eastAsia"/>
        </w:rPr>
        <w:t>〈</w:t>
      </w:r>
      <w:proofErr w:type="gramEnd"/>
      <w:r w:rsidRPr="00390657">
        <w:rPr>
          <w:rFonts w:hint="eastAsia"/>
        </w:rPr>
        <w:t>運動生物力學之研究熱門與前瞻：以</w:t>
      </w:r>
      <w:r w:rsidRPr="00390657">
        <w:rPr>
          <w:rFonts w:hint="eastAsia"/>
        </w:rPr>
        <w:t>2006~2015</w:t>
      </w:r>
      <w:r w:rsidRPr="00390657">
        <w:rPr>
          <w:rFonts w:hint="eastAsia"/>
        </w:rPr>
        <w:t>為例</w:t>
      </w:r>
      <w:proofErr w:type="gramStart"/>
      <w:r w:rsidRPr="00390657">
        <w:rPr>
          <w:rFonts w:hint="eastAsia"/>
        </w:rPr>
        <w:t>〉</w:t>
      </w:r>
      <w:proofErr w:type="gramEnd"/>
      <w:r w:rsidRPr="00390657">
        <w:rPr>
          <w:rFonts w:hint="eastAsia"/>
        </w:rPr>
        <w:t>《華人運動生物力學期刊》第</w:t>
      </w:r>
      <w:r w:rsidRPr="00390657">
        <w:rPr>
          <w:rFonts w:hint="eastAsia"/>
        </w:rPr>
        <w:t xml:space="preserve"> 15 </w:t>
      </w:r>
      <w:r w:rsidRPr="00390657">
        <w:rPr>
          <w:rFonts w:hint="eastAsia"/>
        </w:rPr>
        <w:t>卷</w:t>
      </w:r>
      <w:r w:rsidRPr="00390657">
        <w:rPr>
          <w:rFonts w:hint="eastAsia"/>
        </w:rPr>
        <w:t xml:space="preserve"> </w:t>
      </w:r>
      <w:r w:rsidRPr="00390657">
        <w:rPr>
          <w:rFonts w:hint="eastAsia"/>
        </w:rPr>
        <w:t>第</w:t>
      </w:r>
      <w:r w:rsidRPr="00390657">
        <w:rPr>
          <w:rFonts w:hint="eastAsia"/>
        </w:rPr>
        <w:t xml:space="preserve"> 1 </w:t>
      </w:r>
      <w:r w:rsidRPr="00390657">
        <w:rPr>
          <w:rFonts w:hint="eastAsia"/>
        </w:rPr>
        <w:t>期，</w:t>
      </w:r>
      <w:r w:rsidRPr="00390657">
        <w:rPr>
          <w:rFonts w:hint="eastAsia"/>
        </w:rPr>
        <w:t xml:space="preserve">01-13 </w:t>
      </w:r>
      <w:r w:rsidRPr="00390657">
        <w:rPr>
          <w:rFonts w:hint="eastAsia"/>
        </w:rPr>
        <w:t>頁。</w:t>
      </w:r>
    </w:p>
    <w:p w14:paraId="1B730938" w14:textId="77777777" w:rsidR="00390657" w:rsidRPr="00390657" w:rsidRDefault="00390657" w:rsidP="006117BC">
      <w:pPr>
        <w:snapToGrid w:val="0"/>
        <w:spacing w:line="360" w:lineRule="auto"/>
        <w:ind w:left="539" w:hanging="539"/>
      </w:pPr>
      <w:r w:rsidRPr="00390657">
        <w:rPr>
          <w:rFonts w:hint="eastAsia"/>
        </w:rPr>
        <w:t>游正忠、陳建勳、黃宏春</w:t>
      </w:r>
      <w:r w:rsidRPr="00390657">
        <w:rPr>
          <w:rFonts w:hint="eastAsia"/>
        </w:rPr>
        <w:t xml:space="preserve"> (2006) </w:t>
      </w:r>
      <w:r w:rsidRPr="00390657">
        <w:rPr>
          <w:rFonts w:hint="eastAsia"/>
        </w:rPr>
        <w:t>〈人體的角動量變化對三級跳遠成績影響之分析〉《運動教練科學》第</w:t>
      </w:r>
      <w:r w:rsidRPr="00390657">
        <w:t>6</w:t>
      </w:r>
      <w:r w:rsidRPr="00390657">
        <w:rPr>
          <w:rFonts w:hint="eastAsia"/>
        </w:rPr>
        <w:t>期</w:t>
      </w:r>
      <w:r w:rsidRPr="00390657">
        <w:t>3</w:t>
      </w:r>
      <w:r w:rsidRPr="00390657">
        <w:rPr>
          <w:rFonts w:hint="eastAsia"/>
        </w:rPr>
        <w:t>月，</w:t>
      </w:r>
      <w:r w:rsidRPr="00390657">
        <w:t>41-49</w:t>
      </w:r>
      <w:r w:rsidRPr="00390657">
        <w:rPr>
          <w:rFonts w:hint="eastAsia"/>
        </w:rPr>
        <w:t>頁。</w:t>
      </w:r>
    </w:p>
    <w:p w14:paraId="27356AC2" w14:textId="77777777" w:rsidR="00390657" w:rsidRPr="00390657" w:rsidRDefault="00390657" w:rsidP="006117BC">
      <w:pPr>
        <w:snapToGrid w:val="0"/>
        <w:spacing w:line="360" w:lineRule="auto"/>
        <w:ind w:left="539" w:hanging="539"/>
      </w:pPr>
      <w:proofErr w:type="gramStart"/>
      <w:r w:rsidRPr="00390657">
        <w:rPr>
          <w:rFonts w:hint="eastAsia"/>
        </w:rPr>
        <w:t>辜</w:t>
      </w:r>
      <w:proofErr w:type="gramEnd"/>
      <w:r w:rsidRPr="00390657">
        <w:rPr>
          <w:rFonts w:hint="eastAsia"/>
        </w:rPr>
        <w:t>瀞儀、孫苑梅、簡偉全、王令儀</w:t>
      </w:r>
      <w:r w:rsidRPr="00390657">
        <w:rPr>
          <w:rFonts w:hint="eastAsia"/>
        </w:rPr>
        <w:t xml:space="preserve"> (2018) </w:t>
      </w:r>
      <w:r w:rsidRPr="00390657">
        <w:rPr>
          <w:rFonts w:hint="eastAsia"/>
        </w:rPr>
        <w:t>〈疲勞對耐力跑的下肢生物力學與著地型態之影響〉《華人運動生物力學期刊》</w:t>
      </w:r>
      <w:r w:rsidRPr="00390657">
        <w:rPr>
          <w:rFonts w:hint="eastAsia"/>
        </w:rPr>
        <w:t xml:space="preserve"> </w:t>
      </w:r>
      <w:r w:rsidRPr="00390657">
        <w:rPr>
          <w:rFonts w:hint="eastAsia"/>
        </w:rPr>
        <w:t>第</w:t>
      </w:r>
      <w:r w:rsidRPr="00390657">
        <w:rPr>
          <w:rFonts w:hint="eastAsia"/>
        </w:rPr>
        <w:t xml:space="preserve"> 15 </w:t>
      </w:r>
      <w:r w:rsidRPr="00390657">
        <w:rPr>
          <w:rFonts w:hint="eastAsia"/>
        </w:rPr>
        <w:t>卷第</w:t>
      </w:r>
      <w:r w:rsidRPr="00390657">
        <w:rPr>
          <w:rFonts w:hint="eastAsia"/>
        </w:rPr>
        <w:t xml:space="preserve"> 2 </w:t>
      </w:r>
      <w:r w:rsidRPr="00390657">
        <w:rPr>
          <w:rFonts w:hint="eastAsia"/>
        </w:rPr>
        <w:t>期，</w:t>
      </w:r>
      <w:r w:rsidRPr="00390657">
        <w:rPr>
          <w:rFonts w:hint="eastAsia"/>
        </w:rPr>
        <w:t xml:space="preserve">16-24 </w:t>
      </w:r>
      <w:r w:rsidRPr="00390657">
        <w:rPr>
          <w:rFonts w:hint="eastAsia"/>
        </w:rPr>
        <w:t>頁。</w:t>
      </w:r>
    </w:p>
    <w:p w14:paraId="474D5DE8" w14:textId="77777777" w:rsidR="00390657" w:rsidRPr="00390657" w:rsidRDefault="00390657" w:rsidP="006117BC">
      <w:pPr>
        <w:snapToGrid w:val="0"/>
        <w:spacing w:line="360" w:lineRule="auto"/>
        <w:ind w:left="539" w:hanging="539"/>
      </w:pPr>
      <w:r w:rsidRPr="00390657">
        <w:rPr>
          <w:rFonts w:hint="eastAsia"/>
        </w:rPr>
        <w:t>劉宗翰、謝長欣、</w:t>
      </w:r>
      <w:proofErr w:type="gramStart"/>
      <w:r w:rsidRPr="00390657">
        <w:rPr>
          <w:rFonts w:hint="eastAsia"/>
        </w:rPr>
        <w:t>相子元</w:t>
      </w:r>
      <w:proofErr w:type="gramEnd"/>
      <w:r w:rsidRPr="00390657">
        <w:rPr>
          <w:rFonts w:hint="eastAsia"/>
        </w:rPr>
        <w:t xml:space="preserve"> (2018) </w:t>
      </w:r>
      <w:r w:rsidRPr="00390657">
        <w:rPr>
          <w:rFonts w:hint="eastAsia"/>
        </w:rPr>
        <w:t>〈以生物力學觀點應用於跑鞋研發設計實例〉《</w:t>
      </w:r>
      <w:r w:rsidRPr="00390657">
        <w:t>華人運動生物力學期刊</w:t>
      </w:r>
      <w:r w:rsidRPr="00390657">
        <w:rPr>
          <w:rFonts w:hint="eastAsia"/>
        </w:rPr>
        <w:t>》</w:t>
      </w:r>
      <w:r w:rsidRPr="00390657">
        <w:t xml:space="preserve"> </w:t>
      </w:r>
      <w:r w:rsidRPr="00390657">
        <w:t>第</w:t>
      </w:r>
      <w:r w:rsidRPr="00390657">
        <w:t xml:space="preserve"> 15 </w:t>
      </w:r>
      <w:r w:rsidRPr="00390657">
        <w:t>卷</w:t>
      </w:r>
      <w:r w:rsidRPr="00390657">
        <w:rPr>
          <w:rFonts w:hint="eastAsia"/>
        </w:rPr>
        <w:t xml:space="preserve"> </w:t>
      </w:r>
      <w:r w:rsidRPr="00390657">
        <w:t>第</w:t>
      </w:r>
      <w:r w:rsidRPr="00390657">
        <w:t xml:space="preserve"> 1 </w:t>
      </w:r>
      <w:r w:rsidRPr="00390657">
        <w:t>期，</w:t>
      </w:r>
      <w:r w:rsidRPr="00390657">
        <w:t xml:space="preserve">23-29 </w:t>
      </w:r>
      <w:r w:rsidRPr="00390657">
        <w:t>頁</w:t>
      </w:r>
      <w:r w:rsidRPr="00390657">
        <w:rPr>
          <w:rFonts w:hint="eastAsia"/>
        </w:rPr>
        <w:t>。</w:t>
      </w:r>
    </w:p>
    <w:p w14:paraId="7E18676B" w14:textId="77777777" w:rsidR="00E95FBC" w:rsidRDefault="00E95FBC" w:rsidP="004332A6">
      <w:pPr>
        <w:snapToGrid w:val="0"/>
        <w:spacing w:beforeLines="50" w:before="180" w:line="360" w:lineRule="auto"/>
        <w:ind w:left="539" w:hanging="539"/>
      </w:pPr>
      <w:r w:rsidRPr="001E67D5">
        <w:t xml:space="preserve">Bartlett, R. (1999). </w:t>
      </w:r>
      <w:r w:rsidRPr="004332A6">
        <w:t>Sports biomechanics: Reducing injury and improving performance.</w:t>
      </w:r>
      <w:r w:rsidR="00BF2594">
        <w:t xml:space="preserve"> </w:t>
      </w:r>
      <w:r w:rsidRPr="001E67D5">
        <w:t xml:space="preserve">London: E &amp; FN Spon. </w:t>
      </w:r>
    </w:p>
    <w:p w14:paraId="0944616C" w14:textId="77777777" w:rsidR="00390657" w:rsidRDefault="00390657" w:rsidP="00772B15">
      <w:pPr>
        <w:snapToGrid w:val="0"/>
        <w:spacing w:beforeLines="50" w:before="180" w:line="360" w:lineRule="auto"/>
        <w:ind w:left="539" w:hanging="539"/>
      </w:pPr>
      <w:r w:rsidRPr="00390657">
        <w:t>Bartlett, R. (2014). Introduction to Sports Biomechanics: Analysing human movement patterns (3</w:t>
      </w:r>
      <w:r w:rsidRPr="00390657">
        <w:rPr>
          <w:vertAlign w:val="superscript"/>
        </w:rPr>
        <w:t>rd</w:t>
      </w:r>
      <w:r w:rsidRPr="00390657">
        <w:t xml:space="preserve"> ed.). Taylor &amp; Francis.</w:t>
      </w:r>
    </w:p>
    <w:p w14:paraId="1F5A0EEE" w14:textId="77777777" w:rsidR="00176A0B" w:rsidRDefault="00176A0B" w:rsidP="00772B15">
      <w:pPr>
        <w:snapToGrid w:val="0"/>
        <w:spacing w:beforeLines="50" w:before="180" w:line="360" w:lineRule="auto"/>
        <w:ind w:left="539" w:hanging="539"/>
      </w:pPr>
    </w:p>
    <w:p w14:paraId="5CFB77C2" w14:textId="77777777" w:rsidR="001E67D5" w:rsidRPr="001E67D5" w:rsidRDefault="001E67D5" w:rsidP="006E23F0">
      <w:pPr>
        <w:snapToGrid w:val="0"/>
        <w:spacing w:beforeLines="50" w:before="180" w:line="360" w:lineRule="auto"/>
        <w:ind w:left="539" w:hanging="539"/>
      </w:pPr>
      <w:r w:rsidRPr="001E67D5">
        <w:lastRenderedPageBreak/>
        <w:t xml:space="preserve">Batman, P. (1994). </w:t>
      </w:r>
      <w:r w:rsidRPr="006E23F0">
        <w:t xml:space="preserve">Exercise analysis made simple: A </w:t>
      </w:r>
      <w:proofErr w:type="gramStart"/>
      <w:r w:rsidRPr="006E23F0">
        <w:t>step by step</w:t>
      </w:r>
      <w:proofErr w:type="gramEnd"/>
      <w:r w:rsidRPr="006E23F0">
        <w:t xml:space="preserve"> approach</w:t>
      </w:r>
      <w:r w:rsidRPr="001E67D5">
        <w:t xml:space="preserve"> (4th ed.). Sydney: FIT4U, Fitness and Healthy Lifestyle Publications. </w:t>
      </w:r>
    </w:p>
    <w:p w14:paraId="362E2944" w14:textId="77777777" w:rsidR="001E67D5" w:rsidRPr="006E23F0" w:rsidRDefault="001E67D5" w:rsidP="006E23F0">
      <w:pPr>
        <w:snapToGrid w:val="0"/>
        <w:spacing w:beforeLines="50" w:before="180" w:line="360" w:lineRule="auto"/>
        <w:ind w:left="539" w:hanging="539"/>
      </w:pPr>
      <w:r w:rsidRPr="001E67D5">
        <w:t xml:space="preserve">Carr, G. (2004). </w:t>
      </w:r>
      <w:r w:rsidRPr="006E23F0">
        <w:t xml:space="preserve">Sport mechanics for coaches </w:t>
      </w:r>
      <w:r w:rsidRPr="001E67D5">
        <w:t>(2nd ed.).</w:t>
      </w:r>
      <w:r w:rsidRPr="006E23F0">
        <w:t xml:space="preserve"> </w:t>
      </w:r>
      <w:r w:rsidRPr="006E23F0">
        <w:rPr>
          <w:iCs/>
        </w:rPr>
        <w:t xml:space="preserve">Champaign, IL: </w:t>
      </w:r>
      <w:r w:rsidRPr="001E67D5">
        <w:t>Human Kinetics.</w:t>
      </w:r>
    </w:p>
    <w:p w14:paraId="23F1DCBD" w14:textId="77777777" w:rsidR="001E67D5" w:rsidRPr="001E67D5" w:rsidRDefault="001E67D5" w:rsidP="006E23F0">
      <w:pPr>
        <w:snapToGrid w:val="0"/>
        <w:spacing w:beforeLines="50" w:before="180" w:line="360" w:lineRule="auto"/>
        <w:ind w:left="539" w:hanging="539"/>
      </w:pPr>
      <w:r w:rsidRPr="001E67D5">
        <w:t xml:space="preserve">Gerhardt, J. J. (2002). </w:t>
      </w:r>
      <w:r w:rsidRPr="006E23F0">
        <w:t>The practical guide to range of motion assessment.</w:t>
      </w:r>
      <w:r w:rsidRPr="001E67D5">
        <w:t xml:space="preserve"> Chicago, IL:</w:t>
      </w:r>
      <w:r w:rsidR="00E95FBC">
        <w:t xml:space="preserve"> </w:t>
      </w:r>
      <w:r w:rsidRPr="001E67D5">
        <w:t xml:space="preserve">American Medical Association. </w:t>
      </w:r>
    </w:p>
    <w:p w14:paraId="10ADF9A2" w14:textId="77777777" w:rsidR="001E67D5" w:rsidRPr="006E23F0" w:rsidRDefault="001E67D5" w:rsidP="006E23F0">
      <w:pPr>
        <w:snapToGrid w:val="0"/>
        <w:spacing w:beforeLines="50" w:before="180" w:line="360" w:lineRule="auto"/>
        <w:ind w:left="539" w:hanging="539"/>
      </w:pPr>
      <w:r w:rsidRPr="006E23F0">
        <w:t xml:space="preserve">Hughes, M., &amp; Franks, I.M. (Eds.). (2004). </w:t>
      </w:r>
      <w:r w:rsidRPr="006E23F0">
        <w:rPr>
          <w:bCs/>
        </w:rPr>
        <w:t>Notational analysis of sport: Systems for better</w:t>
      </w:r>
      <w:r w:rsidR="00274FF1">
        <w:rPr>
          <w:rFonts w:hint="eastAsia"/>
          <w:bCs/>
        </w:rPr>
        <w:t xml:space="preserve"> </w:t>
      </w:r>
      <w:r w:rsidRPr="006E23F0">
        <w:rPr>
          <w:bCs/>
        </w:rPr>
        <w:t>coaching and performance in Sport</w:t>
      </w:r>
      <w:r w:rsidR="008D1D6A" w:rsidRPr="006E23F0">
        <w:rPr>
          <w:bCs/>
        </w:rPr>
        <w:t>.</w:t>
      </w:r>
      <w:r w:rsidRPr="006E23F0">
        <w:t xml:space="preserve"> (2</w:t>
      </w:r>
      <w:r w:rsidR="008D1D6A" w:rsidRPr="006E23F0">
        <w:t>nd</w:t>
      </w:r>
      <w:r w:rsidRPr="006E23F0">
        <w:t xml:space="preserve"> ed</w:t>
      </w:r>
      <w:r w:rsidR="008D1D6A" w:rsidRPr="006E23F0">
        <w:t>.</w:t>
      </w:r>
      <w:r w:rsidRPr="006E23F0">
        <w:t xml:space="preserve">). </w:t>
      </w:r>
      <w:r w:rsidRPr="001E67D5">
        <w:t xml:space="preserve">London: Routledge. </w:t>
      </w:r>
    </w:p>
    <w:p w14:paraId="7D4E6D73" w14:textId="77777777" w:rsidR="001E67D5" w:rsidRPr="006E23F0" w:rsidRDefault="001E67D5" w:rsidP="006E23F0">
      <w:pPr>
        <w:snapToGrid w:val="0"/>
        <w:spacing w:beforeLines="50" w:before="180" w:line="360" w:lineRule="auto"/>
        <w:ind w:left="539" w:hanging="539"/>
      </w:pPr>
      <w:r w:rsidRPr="006E23F0">
        <w:t>Kreighbaum, E., &amp; Barthels, K.M. (199</w:t>
      </w:r>
      <w:r w:rsidRPr="006E23F0">
        <w:rPr>
          <w:rFonts w:hint="eastAsia"/>
        </w:rPr>
        <w:t>6</w:t>
      </w:r>
      <w:r w:rsidRPr="006E23F0">
        <w:t xml:space="preserve">). Biomechanics: A qualitative approach for studying human movement </w:t>
      </w:r>
      <w:r w:rsidRPr="001E67D5">
        <w:t>(4</w:t>
      </w:r>
      <w:r w:rsidR="008D1D6A" w:rsidRPr="006E23F0">
        <w:t>th</w:t>
      </w:r>
      <w:r w:rsidRPr="001E67D5">
        <w:t xml:space="preserve"> ed</w:t>
      </w:r>
      <w:r w:rsidR="008D1D6A">
        <w:t>.</w:t>
      </w:r>
      <w:r w:rsidRPr="001E67D5">
        <w:t>)</w:t>
      </w:r>
      <w:r w:rsidRPr="006E23F0">
        <w:t xml:space="preserve">. </w:t>
      </w:r>
      <w:proofErr w:type="gramStart"/>
      <w:r w:rsidRPr="006E23F0">
        <w:t>Boston :</w:t>
      </w:r>
      <w:proofErr w:type="gramEnd"/>
      <w:r w:rsidRPr="006E23F0">
        <w:t xml:space="preserve"> Allyn and Bacon.</w:t>
      </w:r>
    </w:p>
    <w:p w14:paraId="44C9DE6C" w14:textId="77777777" w:rsidR="001E67D5" w:rsidRPr="006E23F0" w:rsidRDefault="001E67D5" w:rsidP="006E23F0">
      <w:pPr>
        <w:snapToGrid w:val="0"/>
        <w:spacing w:beforeLines="50" w:before="180" w:line="360" w:lineRule="auto"/>
        <w:ind w:left="539" w:hanging="539"/>
        <w:rPr>
          <w:b/>
        </w:rPr>
      </w:pPr>
      <w:r w:rsidRPr="006E23F0">
        <w:rPr>
          <w:bCs/>
        </w:rPr>
        <w:t xml:space="preserve">McGinnis, P. M. (2005). Biomechanics of sport and exercise (2nd ed.). </w:t>
      </w:r>
      <w:r w:rsidRPr="006E23F0">
        <w:rPr>
          <w:iCs/>
        </w:rPr>
        <w:t xml:space="preserve">Champaign, </w:t>
      </w:r>
      <w:proofErr w:type="spellStart"/>
      <w:proofErr w:type="gramStart"/>
      <w:r w:rsidRPr="006E23F0">
        <w:rPr>
          <w:iCs/>
        </w:rPr>
        <w:t>IL:</w:t>
      </w:r>
      <w:r w:rsidRPr="006E23F0">
        <w:rPr>
          <w:bCs/>
        </w:rPr>
        <w:t>Human</w:t>
      </w:r>
      <w:proofErr w:type="spellEnd"/>
      <w:proofErr w:type="gramEnd"/>
      <w:r w:rsidRPr="006E23F0">
        <w:rPr>
          <w:bCs/>
        </w:rPr>
        <w:t xml:space="preserve"> Kinetics.</w:t>
      </w:r>
    </w:p>
    <w:p w14:paraId="0F66A2A3" w14:textId="77777777" w:rsidR="00390657" w:rsidRPr="006F7D7D" w:rsidRDefault="00390657" w:rsidP="00772B15">
      <w:pPr>
        <w:snapToGrid w:val="0"/>
        <w:spacing w:beforeLines="50" w:before="180" w:line="360" w:lineRule="auto"/>
        <w:ind w:left="539" w:hanging="539"/>
        <w:rPr>
          <w:bCs/>
        </w:rPr>
      </w:pPr>
      <w:r w:rsidRPr="00390657">
        <w:rPr>
          <w:bCs/>
        </w:rPr>
        <w:t>Neumann, D.A. (2017) Kinesiology of the Musculoskeletal System, (3rd ed</w:t>
      </w:r>
      <w:proofErr w:type="gramStart"/>
      <w:r w:rsidRPr="00390657">
        <w:rPr>
          <w:bCs/>
        </w:rPr>
        <w:t>) :</w:t>
      </w:r>
      <w:proofErr w:type="gramEnd"/>
      <w:r w:rsidRPr="00390657">
        <w:rPr>
          <w:bCs/>
        </w:rPr>
        <w:t xml:space="preserve"> Mosby/Elsevier.</w:t>
      </w:r>
    </w:p>
    <w:p w14:paraId="6F7A130A" w14:textId="77777777" w:rsidR="001E67D5" w:rsidRPr="006E23F0" w:rsidRDefault="001E67D5" w:rsidP="006E23F0">
      <w:pPr>
        <w:snapToGrid w:val="0"/>
        <w:spacing w:beforeLines="50" w:before="180" w:line="360" w:lineRule="auto"/>
        <w:ind w:left="539" w:hanging="539"/>
      </w:pPr>
      <w:r w:rsidRPr="006E23F0">
        <w:rPr>
          <w:bCs/>
        </w:rPr>
        <w:t>Royston, A. (2001).</w:t>
      </w:r>
      <w:r w:rsidRPr="006E23F0">
        <w:rPr>
          <w:b/>
          <w:bCs/>
        </w:rPr>
        <w:t xml:space="preserve"> </w:t>
      </w:r>
      <w:r w:rsidRPr="006E23F0">
        <w:rPr>
          <w:bCs/>
        </w:rPr>
        <w:t>Forces and motion</w:t>
      </w:r>
      <w:r w:rsidRPr="006E23F0">
        <w:rPr>
          <w:b/>
          <w:bCs/>
        </w:rPr>
        <w:t xml:space="preserve">. </w:t>
      </w:r>
      <w:proofErr w:type="gramStart"/>
      <w:r w:rsidRPr="001E67D5">
        <w:t>Oxford :</w:t>
      </w:r>
      <w:proofErr w:type="gramEnd"/>
      <w:r w:rsidRPr="001E67D5">
        <w:t xml:space="preserve"> Heinemann Library</w:t>
      </w:r>
    </w:p>
    <w:p w14:paraId="39395FF1" w14:textId="77777777" w:rsidR="00390657" w:rsidRPr="006E23F0" w:rsidRDefault="001E67D5" w:rsidP="00772B15">
      <w:pPr>
        <w:snapToGrid w:val="0"/>
        <w:spacing w:beforeLines="50" w:before="180" w:line="360" w:lineRule="auto"/>
        <w:ind w:left="539" w:hanging="539"/>
      </w:pPr>
      <w:r w:rsidRPr="006E23F0">
        <w:t xml:space="preserve">Ryan, S., Marzilli, S., &amp; Martindale, T. (2001). </w:t>
      </w:r>
      <w:r w:rsidRPr="001E67D5">
        <w:t>Using digital camera to assess motor learning.</w:t>
      </w:r>
      <w:r w:rsidRPr="006E23F0">
        <w:t xml:space="preserve"> Journal of Physical Education, Recreation and Dance. 72</w:t>
      </w:r>
      <w:r w:rsidRPr="001E67D5">
        <w:t>(8), 13</w:t>
      </w:r>
      <w:r w:rsidRPr="006E23F0">
        <w:t>.</w:t>
      </w:r>
    </w:p>
    <w:p w14:paraId="69227D62" w14:textId="77777777" w:rsidR="00390657" w:rsidRPr="00390657" w:rsidRDefault="00390657" w:rsidP="00390657">
      <w:pPr>
        <w:snapToGrid w:val="0"/>
        <w:spacing w:beforeLines="50" w:before="180" w:line="360" w:lineRule="auto"/>
        <w:ind w:left="539" w:hanging="539"/>
        <w:rPr>
          <w:rFonts w:hAnsi="新細明體"/>
        </w:rPr>
      </w:pPr>
      <w:r w:rsidRPr="00390657">
        <w:rPr>
          <w:rFonts w:hAnsi="新細明體"/>
        </w:rPr>
        <w:t xml:space="preserve">Saladin, K. S. (2018). Anatomy &amp; physiology: the unity of form and function, New York, </w:t>
      </w:r>
      <w:proofErr w:type="gramStart"/>
      <w:r w:rsidRPr="00390657">
        <w:rPr>
          <w:rFonts w:hAnsi="新細明體"/>
        </w:rPr>
        <w:t>NY :</w:t>
      </w:r>
      <w:proofErr w:type="gramEnd"/>
      <w:r w:rsidRPr="00390657">
        <w:rPr>
          <w:rFonts w:hAnsi="新細明體"/>
        </w:rPr>
        <w:t xml:space="preserve"> McGraw-Hill Education.</w:t>
      </w:r>
    </w:p>
    <w:p w14:paraId="6B311AD3" w14:textId="77777777" w:rsidR="00390657" w:rsidRPr="00390657" w:rsidRDefault="00390657" w:rsidP="00390657">
      <w:pPr>
        <w:snapToGrid w:val="0"/>
        <w:spacing w:beforeLines="50" w:before="180" w:line="360" w:lineRule="auto"/>
        <w:ind w:left="539" w:hanging="539"/>
        <w:rPr>
          <w:rFonts w:hAnsi="新細明體"/>
        </w:rPr>
      </w:pPr>
      <w:r w:rsidRPr="00390657">
        <w:rPr>
          <w:rFonts w:hAnsi="新細明體"/>
        </w:rPr>
        <w:t>Watkins, J. (2014). Fundamental Biomechanics of Sport and Exercise. Routledge.</w:t>
      </w:r>
    </w:p>
    <w:p w14:paraId="55DF0504" w14:textId="77777777" w:rsidR="00390657" w:rsidRDefault="00390657" w:rsidP="00390657">
      <w:pPr>
        <w:snapToGrid w:val="0"/>
        <w:spacing w:beforeLines="50" w:before="180" w:line="360" w:lineRule="auto"/>
        <w:ind w:left="539" w:hanging="539"/>
        <w:rPr>
          <w:rStyle w:val="a8"/>
          <w:rFonts w:hAnsi="新細明體"/>
        </w:rPr>
      </w:pPr>
      <w:r w:rsidRPr="00390657">
        <w:rPr>
          <w:rFonts w:hAnsi="新細明體"/>
        </w:rPr>
        <w:t xml:space="preserve">Men's 100m - 2017 IAAF World Championships Biomechanical report. </w:t>
      </w:r>
      <w:hyperlink r:id="rId36" w:history="1">
        <w:r w:rsidRPr="00390657">
          <w:rPr>
            <w:rStyle w:val="a8"/>
            <w:rFonts w:hAnsi="新細明體"/>
          </w:rPr>
          <w:t>https://www.worldathletics.org/about-iaaf/documents/research-centre</w:t>
        </w:r>
      </w:hyperlink>
    </w:p>
    <w:p w14:paraId="67D047BD" w14:textId="77777777" w:rsidR="00176A0B" w:rsidRPr="006117BC" w:rsidRDefault="00176A0B" w:rsidP="006117BC">
      <w:pPr>
        <w:adjustRightInd w:val="0"/>
        <w:snapToGrid w:val="0"/>
        <w:spacing w:beforeLines="50" w:before="180" w:line="360" w:lineRule="auto"/>
      </w:pPr>
      <w:r>
        <w:t>Morris et al. (1995). Biomechanical analysis of the men’s javelin throw at the 1995 world championships in athletics.</w:t>
      </w:r>
      <w:r>
        <w:tab/>
      </w:r>
      <w:r>
        <w:tab/>
      </w:r>
      <w:hyperlink r:id="rId37" w:history="1">
        <w:r w:rsidRPr="00325F16">
          <w:rPr>
            <w:rStyle w:val="a8"/>
            <w:rFonts w:hint="eastAsia"/>
          </w:rPr>
          <w:t>www.athleticscoaching.ca</w:t>
        </w:r>
      </w:hyperlink>
    </w:p>
    <w:p w14:paraId="3C5CFCF8" w14:textId="77777777" w:rsidR="00390657" w:rsidRDefault="00390657" w:rsidP="00457A22">
      <w:pPr>
        <w:spacing w:beforeLines="50" w:before="180"/>
        <w:jc w:val="center"/>
        <w:rPr>
          <w:rFonts w:hAnsi="新細明體"/>
        </w:rPr>
      </w:pPr>
    </w:p>
    <w:p w14:paraId="566191BB" w14:textId="77777777" w:rsidR="00176A0B" w:rsidRDefault="00176A0B" w:rsidP="00457A22">
      <w:pPr>
        <w:spacing w:beforeLines="50" w:before="180"/>
        <w:jc w:val="center"/>
        <w:rPr>
          <w:rFonts w:hAnsi="新細明體"/>
        </w:rPr>
      </w:pPr>
    </w:p>
    <w:p w14:paraId="78209264" w14:textId="77777777" w:rsidR="00176A0B" w:rsidRDefault="00176A0B" w:rsidP="00457A22">
      <w:pPr>
        <w:spacing w:beforeLines="50" w:before="180"/>
        <w:jc w:val="center"/>
        <w:rPr>
          <w:rFonts w:hAnsi="新細明體"/>
        </w:rPr>
      </w:pPr>
    </w:p>
    <w:p w14:paraId="149CEFE8" w14:textId="77777777" w:rsidR="00176A0B" w:rsidRDefault="00176A0B" w:rsidP="00457A22">
      <w:pPr>
        <w:spacing w:beforeLines="50" w:before="180"/>
        <w:jc w:val="center"/>
        <w:rPr>
          <w:rFonts w:hAnsi="新細明體"/>
        </w:rPr>
      </w:pPr>
    </w:p>
    <w:p w14:paraId="63AC4835" w14:textId="77777777" w:rsidR="00E97D1E" w:rsidRDefault="008B6679" w:rsidP="00457A22">
      <w:pPr>
        <w:spacing w:beforeLines="50" w:before="180"/>
        <w:jc w:val="center"/>
        <w:rPr>
          <w:b/>
          <w:sz w:val="28"/>
          <w:szCs w:val="28"/>
          <w:lang w:val="en-US"/>
        </w:rPr>
      </w:pPr>
      <w:r w:rsidRPr="006C1765">
        <w:rPr>
          <w:b/>
          <w:sz w:val="28"/>
          <w:szCs w:val="28"/>
          <w:lang w:val="en-US"/>
        </w:rPr>
        <w:t>References for Students</w:t>
      </w:r>
    </w:p>
    <w:p w14:paraId="635B0A8B" w14:textId="77777777" w:rsidR="00176A0B" w:rsidRPr="00E81C3F" w:rsidRDefault="00176A0B" w:rsidP="00176A0B">
      <w:pPr>
        <w:snapToGrid w:val="0"/>
        <w:spacing w:beforeLines="50" w:before="180" w:line="360" w:lineRule="auto"/>
        <w:ind w:left="539" w:hanging="539"/>
      </w:pPr>
      <w:r w:rsidRPr="00E81C3F">
        <w:rPr>
          <w:rFonts w:hint="eastAsia"/>
        </w:rPr>
        <w:t>紀仲秋</w:t>
      </w:r>
      <w:r w:rsidRPr="00E81C3F">
        <w:rPr>
          <w:rFonts w:hint="eastAsia"/>
        </w:rPr>
        <w:t xml:space="preserve"> (2005) </w:t>
      </w:r>
      <w:r w:rsidRPr="00ED3B65">
        <w:t>《</w:t>
      </w:r>
      <w:r w:rsidRPr="00E81C3F">
        <w:rPr>
          <w:rFonts w:hint="eastAsia"/>
        </w:rPr>
        <w:t>運動生物力學</w:t>
      </w:r>
      <w:r w:rsidRPr="00ED3B65">
        <w:t>》</w:t>
      </w:r>
      <w:r w:rsidRPr="00ED3B65">
        <w:rPr>
          <w:rFonts w:hint="eastAsia"/>
        </w:rPr>
        <w:t>，桂林：廣西師範大學出版社。</w:t>
      </w:r>
    </w:p>
    <w:p w14:paraId="36B068EA" w14:textId="77777777" w:rsidR="00176A0B" w:rsidRPr="002F7250" w:rsidRDefault="00176A0B" w:rsidP="00176A0B">
      <w:pPr>
        <w:snapToGrid w:val="0"/>
        <w:spacing w:beforeLines="50" w:before="180" w:line="360" w:lineRule="auto"/>
        <w:ind w:left="539" w:hanging="539"/>
      </w:pPr>
      <w:r w:rsidRPr="002F7250">
        <w:t>教育</w:t>
      </w:r>
      <w:proofErr w:type="gramStart"/>
      <w:r w:rsidRPr="002F7250">
        <w:t>統籌局資優</w:t>
      </w:r>
      <w:proofErr w:type="gramEnd"/>
      <w:r w:rsidRPr="002F7250">
        <w:t>教育組</w:t>
      </w:r>
      <w:r w:rsidRPr="00ED3B65">
        <w:t xml:space="preserve"> </w:t>
      </w:r>
      <w:r w:rsidRPr="002F7250">
        <w:t>(2007)</w:t>
      </w:r>
      <w:r w:rsidRPr="002F7250">
        <w:t>《物理奧林匹克力學》，香港：教育統籌局。</w:t>
      </w:r>
    </w:p>
    <w:p w14:paraId="28B59A7F" w14:textId="77777777" w:rsidR="00E97D1E" w:rsidRPr="002F7250" w:rsidRDefault="00E97D1E" w:rsidP="00ED3B65">
      <w:pPr>
        <w:snapToGrid w:val="0"/>
        <w:spacing w:beforeLines="50" w:before="180" w:line="360" w:lineRule="auto"/>
        <w:ind w:left="539" w:hanging="539"/>
      </w:pPr>
      <w:r w:rsidRPr="002F7250">
        <w:t xml:space="preserve">Batman, P. (1994). </w:t>
      </w:r>
      <w:r w:rsidRPr="00ED3B65">
        <w:t xml:space="preserve">Exercise </w:t>
      </w:r>
      <w:r w:rsidR="008D1D6A" w:rsidRPr="00ED3B65">
        <w:t>a</w:t>
      </w:r>
      <w:r w:rsidRPr="00ED3B65">
        <w:t xml:space="preserve">nalysis </w:t>
      </w:r>
      <w:r w:rsidR="008D1D6A" w:rsidRPr="00ED3B65">
        <w:t>m</w:t>
      </w:r>
      <w:r w:rsidRPr="00ED3B65">
        <w:t xml:space="preserve">ade </w:t>
      </w:r>
      <w:r w:rsidR="008D1D6A" w:rsidRPr="00ED3B65">
        <w:t>s</w:t>
      </w:r>
      <w:r w:rsidRPr="00ED3B65">
        <w:t xml:space="preserve">imple: A </w:t>
      </w:r>
      <w:proofErr w:type="gramStart"/>
      <w:r w:rsidR="008D1D6A" w:rsidRPr="00ED3B65">
        <w:t>s</w:t>
      </w:r>
      <w:r w:rsidRPr="00ED3B65">
        <w:t xml:space="preserve">tep by </w:t>
      </w:r>
      <w:r w:rsidR="008D1D6A" w:rsidRPr="00ED3B65">
        <w:t>s</w:t>
      </w:r>
      <w:r w:rsidRPr="00ED3B65">
        <w:t>tep</w:t>
      </w:r>
      <w:proofErr w:type="gramEnd"/>
      <w:r w:rsidRPr="00ED3B65">
        <w:t xml:space="preserve"> </w:t>
      </w:r>
      <w:r w:rsidR="008D1D6A" w:rsidRPr="00ED3B65">
        <w:t>a</w:t>
      </w:r>
      <w:r w:rsidRPr="00ED3B65">
        <w:t>pproach</w:t>
      </w:r>
      <w:r w:rsidRPr="002F7250">
        <w:t xml:space="preserve"> (4</w:t>
      </w:r>
      <w:r w:rsidR="008D1D6A">
        <w:t>th</w:t>
      </w:r>
      <w:r w:rsidRPr="002F7250">
        <w:t xml:space="preserve"> ed.).</w:t>
      </w:r>
      <w:r w:rsidR="00BF2594">
        <w:t xml:space="preserve"> </w:t>
      </w:r>
      <w:r w:rsidRPr="002F7250">
        <w:t>Sydney: FIT4U, Fitness and Healthy Lifestyle Publications.</w:t>
      </w:r>
    </w:p>
    <w:p w14:paraId="59F4CA89" w14:textId="77777777" w:rsidR="00E97D1E" w:rsidRPr="002F7250" w:rsidRDefault="00E97D1E" w:rsidP="00ED3B65">
      <w:pPr>
        <w:snapToGrid w:val="0"/>
        <w:spacing w:beforeLines="50" w:before="180" w:line="360" w:lineRule="auto"/>
        <w:ind w:left="539" w:hanging="539"/>
      </w:pPr>
      <w:r w:rsidRPr="002F7250">
        <w:t xml:space="preserve">Honeybourne, J., Hill, M., &amp; Moors, H. (2004). </w:t>
      </w:r>
      <w:r w:rsidRPr="00ED3B65">
        <w:t xml:space="preserve">Advanced </w:t>
      </w:r>
      <w:r w:rsidR="008D1D6A" w:rsidRPr="00ED3B65">
        <w:t>physical e</w:t>
      </w:r>
      <w:r w:rsidRPr="00ED3B65">
        <w:t>ducation and</w:t>
      </w:r>
      <w:r w:rsidR="00274FF1">
        <w:rPr>
          <w:rFonts w:hint="eastAsia"/>
        </w:rPr>
        <w:t xml:space="preserve"> </w:t>
      </w:r>
      <w:r w:rsidR="008D1D6A" w:rsidRPr="00ED3B65">
        <w:t>s</w:t>
      </w:r>
      <w:r w:rsidRPr="00ED3B65">
        <w:t>port for A-Level (3</w:t>
      </w:r>
      <w:r w:rsidR="008D1D6A" w:rsidRPr="00ED3B65">
        <w:t>rd</w:t>
      </w:r>
      <w:r w:rsidRPr="00ED3B65">
        <w:t xml:space="preserve"> ed.). </w:t>
      </w:r>
      <w:r w:rsidRPr="002F7250">
        <w:t>Cheltenham: Nelson Thornes.</w:t>
      </w:r>
    </w:p>
    <w:p w14:paraId="1F0ABFCA" w14:textId="77777777" w:rsidR="00E97D1E" w:rsidRPr="002F7250" w:rsidRDefault="00E97D1E" w:rsidP="003E4376">
      <w:pPr>
        <w:spacing w:beforeLines="50" w:before="180"/>
        <w:rPr>
          <w:b/>
          <w:u w:val="single"/>
        </w:rPr>
      </w:pPr>
    </w:p>
    <w:p w14:paraId="7A6C6FF0" w14:textId="77777777" w:rsidR="00A96EF4" w:rsidRDefault="00E97D1E" w:rsidP="007F746C">
      <w:pPr>
        <w:spacing w:line="360" w:lineRule="auto"/>
        <w:jc w:val="center"/>
        <w:rPr>
          <w:b/>
          <w:sz w:val="28"/>
          <w:szCs w:val="28"/>
          <w:lang w:val="en-US"/>
        </w:rPr>
      </w:pPr>
      <w:r w:rsidRPr="002F7250">
        <w:rPr>
          <w:b/>
          <w:u w:val="single"/>
        </w:rPr>
        <w:br w:type="page"/>
      </w:r>
      <w:r w:rsidR="00206743" w:rsidRPr="006C1765">
        <w:rPr>
          <w:b/>
          <w:sz w:val="28"/>
          <w:szCs w:val="28"/>
          <w:lang w:val="en-US"/>
        </w:rPr>
        <w:lastRenderedPageBreak/>
        <w:t>Related Websites</w:t>
      </w:r>
    </w:p>
    <w:p w14:paraId="2D0F35F0" w14:textId="77777777" w:rsidR="001E5F1E" w:rsidRPr="00406AA0" w:rsidRDefault="00AC6E9D" w:rsidP="006F7D7D">
      <w:pPr>
        <w:numPr>
          <w:ilvl w:val="0"/>
          <w:numId w:val="15"/>
        </w:numPr>
        <w:tabs>
          <w:tab w:val="clear" w:pos="360"/>
          <w:tab w:val="num" w:pos="480"/>
        </w:tabs>
        <w:spacing w:beforeLines="50" w:before="180"/>
        <w:ind w:left="482" w:hanging="482"/>
      </w:pPr>
      <w:r w:rsidRPr="00021244">
        <w:t xml:space="preserve">Australian </w:t>
      </w:r>
      <w:r w:rsidR="003C125B" w:rsidRPr="0089568F">
        <w:rPr>
          <w:rFonts w:hint="eastAsia"/>
        </w:rPr>
        <w:t xml:space="preserve">Sports </w:t>
      </w:r>
      <w:r w:rsidR="003C125B">
        <w:rPr>
          <w:rFonts w:hint="eastAsia"/>
        </w:rPr>
        <w:t>Commission</w:t>
      </w:r>
      <w:r w:rsidRPr="00021244">
        <w:t xml:space="preserve"> </w:t>
      </w:r>
      <w:r w:rsidR="00A23530" w:rsidRPr="00406AA0">
        <w:t>(</w:t>
      </w:r>
      <w:r w:rsidR="00A23530" w:rsidRPr="00021244">
        <w:t>AS</w:t>
      </w:r>
      <w:r w:rsidR="00A23530" w:rsidRPr="0089568F">
        <w:rPr>
          <w:rFonts w:hint="eastAsia"/>
        </w:rPr>
        <w:t>C</w:t>
      </w:r>
      <w:r w:rsidR="00A23530" w:rsidRPr="00406AA0">
        <w:t>)</w:t>
      </w:r>
      <w:r w:rsidRPr="00406AA0">
        <w:br/>
      </w:r>
      <w:r w:rsidR="003C125B" w:rsidRPr="00021244">
        <w:t>http</w:t>
      </w:r>
      <w:r w:rsidR="00783395">
        <w:t>s</w:t>
      </w:r>
      <w:r w:rsidR="003C125B" w:rsidRPr="00021244">
        <w:t>://www.ausport.gov.au/</w:t>
      </w:r>
    </w:p>
    <w:p w14:paraId="3B94F375" w14:textId="77777777" w:rsidR="00CF6B8E" w:rsidRPr="00021244" w:rsidRDefault="00AC6E9D" w:rsidP="006F7D7D">
      <w:pPr>
        <w:numPr>
          <w:ilvl w:val="0"/>
          <w:numId w:val="15"/>
        </w:numPr>
        <w:tabs>
          <w:tab w:val="clear" w:pos="360"/>
          <w:tab w:val="num" w:pos="480"/>
        </w:tabs>
        <w:spacing w:beforeLines="50" w:before="180"/>
        <w:ind w:left="482" w:hanging="482"/>
      </w:pPr>
      <w:proofErr w:type="spellStart"/>
      <w:r w:rsidRPr="00406AA0">
        <w:t>BrianMAC</w:t>
      </w:r>
      <w:proofErr w:type="spellEnd"/>
      <w:r w:rsidRPr="00406AA0">
        <w:t xml:space="preserve"> Sports Coach</w:t>
      </w:r>
      <w:r>
        <w:t xml:space="preserve"> </w:t>
      </w:r>
      <w:r w:rsidR="00CF6B8E" w:rsidRPr="00406AA0">
        <w:br/>
      </w:r>
      <w:r w:rsidR="00CF6B8E" w:rsidRPr="0010109F">
        <w:t>http</w:t>
      </w:r>
      <w:r w:rsidR="00783395">
        <w:t>s</w:t>
      </w:r>
      <w:r w:rsidR="00CF6B8E" w:rsidRPr="0010109F">
        <w:t>://www.brianmac.co.uk/</w:t>
      </w:r>
    </w:p>
    <w:p w14:paraId="5C4C9CFA" w14:textId="77777777" w:rsidR="003C125B" w:rsidRPr="00835232" w:rsidRDefault="00AC6E9D" w:rsidP="00B05CD6">
      <w:pPr>
        <w:numPr>
          <w:ilvl w:val="0"/>
          <w:numId w:val="14"/>
        </w:numPr>
        <w:tabs>
          <w:tab w:val="clear" w:pos="840"/>
          <w:tab w:val="num" w:pos="900"/>
        </w:tabs>
        <w:spacing w:beforeLines="50" w:before="180"/>
        <w:ind w:left="902" w:hanging="482"/>
      </w:pPr>
      <w:r w:rsidRPr="00835232">
        <w:t>Movement Analysis</w:t>
      </w:r>
      <w:r w:rsidRPr="00835232">
        <w:br/>
      </w:r>
      <w:r w:rsidR="003C125B" w:rsidRPr="00835232">
        <w:t>http</w:t>
      </w:r>
      <w:r w:rsidR="00783395">
        <w:t>s</w:t>
      </w:r>
      <w:r w:rsidR="003C125B" w:rsidRPr="00835232">
        <w:t>://www.brianmac.co.uk/moveanal.htm</w:t>
      </w:r>
    </w:p>
    <w:p w14:paraId="022F1BFC" w14:textId="77777777" w:rsidR="00AC6E9D" w:rsidRPr="00835232" w:rsidRDefault="003C125B" w:rsidP="00B05CD6">
      <w:pPr>
        <w:numPr>
          <w:ilvl w:val="0"/>
          <w:numId w:val="14"/>
        </w:numPr>
        <w:tabs>
          <w:tab w:val="clear" w:pos="840"/>
          <w:tab w:val="num" w:pos="900"/>
        </w:tabs>
        <w:spacing w:beforeLines="50" w:before="180"/>
        <w:ind w:left="902" w:hanging="482"/>
      </w:pPr>
      <w:r w:rsidRPr="00835232">
        <w:rPr>
          <w:rFonts w:hint="eastAsia"/>
        </w:rPr>
        <w:t>Biomechanics</w:t>
      </w:r>
      <w:r w:rsidR="00835232" w:rsidRPr="00835232">
        <w:rPr>
          <w:rFonts w:hint="eastAsia"/>
        </w:rPr>
        <w:br/>
      </w:r>
      <w:r w:rsidRPr="00835232">
        <w:t>http</w:t>
      </w:r>
      <w:r w:rsidR="00783395">
        <w:t>s</w:t>
      </w:r>
      <w:r w:rsidRPr="00835232">
        <w:t>://www.brianmac.co.uk/biomechanics.htm</w:t>
      </w:r>
    </w:p>
    <w:p w14:paraId="1B5198DE" w14:textId="77777777" w:rsidR="00AC6E9D" w:rsidRPr="00021244" w:rsidRDefault="00AC6E9D" w:rsidP="006F7D7D">
      <w:pPr>
        <w:numPr>
          <w:ilvl w:val="0"/>
          <w:numId w:val="15"/>
        </w:numPr>
        <w:tabs>
          <w:tab w:val="clear" w:pos="360"/>
          <w:tab w:val="num" w:pos="480"/>
        </w:tabs>
        <w:spacing w:beforeLines="50" w:before="180"/>
        <w:ind w:left="482" w:hanging="482"/>
      </w:pPr>
      <w:r w:rsidRPr="00021244">
        <w:t>English Institute of Sport (EIS)</w:t>
      </w:r>
      <w:r w:rsidRPr="00021244">
        <w:br/>
      </w:r>
      <w:r w:rsidR="00783395">
        <w:t>https://</w:t>
      </w:r>
      <w:r w:rsidR="00C53D20" w:rsidRPr="000F5D91">
        <w:t>www.eis2win.co.uk</w:t>
      </w:r>
    </w:p>
    <w:p w14:paraId="24623EAA" w14:textId="77777777" w:rsidR="00AC6E9D" w:rsidRPr="00396EFE" w:rsidRDefault="00AC6E9D" w:rsidP="00B05CD6">
      <w:pPr>
        <w:numPr>
          <w:ilvl w:val="0"/>
          <w:numId w:val="14"/>
        </w:numPr>
        <w:tabs>
          <w:tab w:val="clear" w:pos="840"/>
          <w:tab w:val="num" w:pos="900"/>
        </w:tabs>
        <w:spacing w:beforeLines="50" w:before="180"/>
        <w:ind w:left="902" w:hanging="482"/>
      </w:pPr>
      <w:r w:rsidRPr="00CF6B8E">
        <w:t>Performance Analysis</w:t>
      </w:r>
      <w:r w:rsidRPr="00CF6B8E">
        <w:br/>
      </w:r>
      <w:r w:rsidR="004C76F6" w:rsidRPr="00937C98">
        <w:rPr>
          <w:rFonts w:hAnsi="Arial"/>
        </w:rPr>
        <w:t>http</w:t>
      </w:r>
      <w:r w:rsidR="00783395">
        <w:rPr>
          <w:rFonts w:hAnsi="Arial"/>
        </w:rPr>
        <w:t>s</w:t>
      </w:r>
      <w:r w:rsidR="004C76F6" w:rsidRPr="00937C98">
        <w:rPr>
          <w:rFonts w:hAnsi="Arial"/>
        </w:rPr>
        <w:t>://www.eis2win.co.uk/expertise/performance-analysis/</w:t>
      </w:r>
    </w:p>
    <w:p w14:paraId="680AB435" w14:textId="77777777" w:rsidR="00206743" w:rsidRPr="00021244" w:rsidRDefault="00206743" w:rsidP="006F7D7D">
      <w:pPr>
        <w:numPr>
          <w:ilvl w:val="0"/>
          <w:numId w:val="15"/>
        </w:numPr>
        <w:tabs>
          <w:tab w:val="clear" w:pos="360"/>
          <w:tab w:val="num" w:pos="480"/>
        </w:tabs>
        <w:spacing w:beforeLines="50" w:before="180"/>
        <w:ind w:left="482" w:hanging="482"/>
      </w:pPr>
      <w:r w:rsidRPr="00396EFE">
        <w:t>HKPE.NET (Chinese only)</w:t>
      </w:r>
      <w:r w:rsidRPr="00396EFE">
        <w:br/>
      </w:r>
      <w:r w:rsidR="00783395" w:rsidRPr="00783395">
        <w:t>http://www.hkpe.net/hkdsepe/</w:t>
      </w:r>
    </w:p>
    <w:p w14:paraId="7DB034C9" w14:textId="77777777" w:rsidR="00206743" w:rsidRPr="00396EFE" w:rsidRDefault="00206743" w:rsidP="00B05CD6">
      <w:pPr>
        <w:numPr>
          <w:ilvl w:val="0"/>
          <w:numId w:val="14"/>
        </w:numPr>
        <w:tabs>
          <w:tab w:val="clear" w:pos="840"/>
          <w:tab w:val="num" w:pos="900"/>
        </w:tabs>
        <w:spacing w:beforeLines="50" w:before="180"/>
        <w:ind w:left="902" w:hanging="482"/>
      </w:pPr>
      <w:r w:rsidRPr="00B05CD6">
        <w:t xml:space="preserve">Biomechanical Aspects of Running </w:t>
      </w:r>
      <w:r w:rsidRPr="00396EFE">
        <w:t>(Chinese only)</w:t>
      </w:r>
      <w:r w:rsidRPr="00B05CD6">
        <w:br/>
      </w:r>
      <w:hyperlink r:id="rId38" w:history="1">
        <w:r w:rsidR="00A96EF4" w:rsidRPr="00B05CD6">
          <w:t>http://www.tswong.net/hkpe/running/running_biomechanics.htm</w:t>
        </w:r>
      </w:hyperlink>
    </w:p>
    <w:p w14:paraId="6BE5F38F" w14:textId="77777777" w:rsidR="00890E8E" w:rsidRPr="00021244" w:rsidRDefault="00AC6E9D" w:rsidP="006F7D7D">
      <w:pPr>
        <w:numPr>
          <w:ilvl w:val="0"/>
          <w:numId w:val="15"/>
        </w:numPr>
        <w:tabs>
          <w:tab w:val="clear" w:pos="360"/>
          <w:tab w:val="num" w:pos="480"/>
        </w:tabs>
        <w:spacing w:beforeLines="50" w:before="180"/>
        <w:ind w:left="482" w:hanging="482"/>
      </w:pPr>
      <w:r w:rsidRPr="00021244">
        <w:t>International Society of Biomechanics in Sports (ISBS)</w:t>
      </w:r>
      <w:r w:rsidRPr="00021244">
        <w:br/>
      </w:r>
      <w:r w:rsidR="00783395" w:rsidRPr="00783395">
        <w:t>https://isbs.org/</w:t>
      </w:r>
    </w:p>
    <w:p w14:paraId="6FBDAE8E" w14:textId="77777777" w:rsidR="00AC6E9D" w:rsidRPr="00021244" w:rsidRDefault="00AC6E9D" w:rsidP="006F7D7D">
      <w:pPr>
        <w:numPr>
          <w:ilvl w:val="0"/>
          <w:numId w:val="15"/>
        </w:numPr>
        <w:tabs>
          <w:tab w:val="clear" w:pos="360"/>
          <w:tab w:val="num" w:pos="480"/>
        </w:tabs>
        <w:spacing w:beforeLines="50" w:before="180"/>
        <w:ind w:left="482" w:hanging="482"/>
      </w:pPr>
      <w:r w:rsidRPr="00021244">
        <w:t>Loughborough University - Sports Biomecha</w:t>
      </w:r>
      <w:r w:rsidR="00A96EF4" w:rsidRPr="00021244">
        <w:t>nics and Motor Control Research</w:t>
      </w:r>
      <w:r w:rsidR="00A96EF4" w:rsidRPr="00021244">
        <w:rPr>
          <w:rFonts w:hint="eastAsia"/>
        </w:rPr>
        <w:t xml:space="preserve"> </w:t>
      </w:r>
      <w:r w:rsidRPr="00021244">
        <w:t>Group</w:t>
      </w:r>
      <w:r w:rsidRPr="00021244">
        <w:rPr>
          <w:rFonts w:hint="eastAsia"/>
        </w:rPr>
        <w:t xml:space="preserve"> </w:t>
      </w:r>
      <w:r w:rsidR="00783395">
        <w:br/>
      </w:r>
      <w:hyperlink r:id="rId39" w:history="1">
        <w:r w:rsidR="002D3823" w:rsidRPr="007C6D7C">
          <w:rPr>
            <w:rStyle w:val="a8"/>
          </w:rPr>
          <w:t>https://www.lboro.ac.uk/microsites/ssehs/biomechanics/</w:t>
        </w:r>
      </w:hyperlink>
    </w:p>
    <w:p w14:paraId="5ADE764B" w14:textId="77777777" w:rsidR="005572B8" w:rsidRPr="00021244" w:rsidRDefault="00AC6E9D" w:rsidP="006F7D7D">
      <w:pPr>
        <w:numPr>
          <w:ilvl w:val="0"/>
          <w:numId w:val="15"/>
        </w:numPr>
        <w:tabs>
          <w:tab w:val="clear" w:pos="360"/>
          <w:tab w:val="num" w:pos="480"/>
        </w:tabs>
        <w:spacing w:beforeLines="50" w:before="180"/>
        <w:ind w:left="482" w:hanging="482"/>
      </w:pPr>
      <w:r w:rsidRPr="00021244">
        <w:t>The British Association of Sport and Exercise Sciences (BASES)</w:t>
      </w:r>
      <w:r w:rsidR="00021244">
        <w:rPr>
          <w:rFonts w:hint="eastAsia"/>
        </w:rPr>
        <w:br/>
      </w:r>
      <w:hyperlink r:id="rId40" w:history="1">
        <w:r w:rsidR="00783395" w:rsidRPr="007C6D7C">
          <w:rPr>
            <w:rStyle w:val="a8"/>
          </w:rPr>
          <w:t>https://www.bases.org.uk/</w:t>
        </w:r>
      </w:hyperlink>
    </w:p>
    <w:p w14:paraId="236D0D10" w14:textId="77777777" w:rsidR="00065DDA" w:rsidRDefault="00AC6E9D" w:rsidP="00065DDA">
      <w:pPr>
        <w:numPr>
          <w:ilvl w:val="0"/>
          <w:numId w:val="14"/>
        </w:numPr>
        <w:tabs>
          <w:tab w:val="clear" w:pos="840"/>
          <w:tab w:val="num" w:pos="882"/>
        </w:tabs>
        <w:spacing w:beforeLines="50" w:before="180"/>
        <w:ind w:hanging="420"/>
      </w:pPr>
      <w:r w:rsidRPr="00B05CD6">
        <w:t>Biomechanics</w:t>
      </w:r>
    </w:p>
    <w:p w14:paraId="299AF548" w14:textId="77777777" w:rsidR="005572B8" w:rsidRDefault="00797C71" w:rsidP="006F7D7D">
      <w:pPr>
        <w:ind w:left="839" w:firstLineChars="17" w:firstLine="41"/>
      </w:pPr>
      <w:r w:rsidRPr="0097430B">
        <w:t>https://www.bases.org.uk/spage-divisions-biomechanics_and_motor_behaviour.html</w:t>
      </w:r>
    </w:p>
    <w:p w14:paraId="38C09629" w14:textId="77777777" w:rsidR="00390657" w:rsidRDefault="00390657" w:rsidP="006F7D7D">
      <w:pPr>
        <w:numPr>
          <w:ilvl w:val="0"/>
          <w:numId w:val="15"/>
        </w:numPr>
        <w:tabs>
          <w:tab w:val="clear" w:pos="360"/>
          <w:tab w:val="num" w:pos="480"/>
        </w:tabs>
        <w:spacing w:beforeLines="50" w:before="180"/>
        <w:ind w:left="482" w:hanging="482"/>
      </w:pPr>
      <w:r w:rsidRPr="00390657">
        <w:rPr>
          <w:rFonts w:hint="eastAsia"/>
        </w:rPr>
        <w:t>Hong Kong Sports Institute</w:t>
      </w:r>
      <w:r w:rsidRPr="00390657">
        <w:t xml:space="preserve"> </w:t>
      </w:r>
    </w:p>
    <w:p w14:paraId="4F4D75EA" w14:textId="77777777" w:rsidR="00065DDA" w:rsidRPr="00B05CD6" w:rsidRDefault="00390657" w:rsidP="006F7D7D">
      <w:pPr>
        <w:ind w:left="482"/>
      </w:pPr>
      <w:r>
        <w:t>https://www.hksi.org.hk</w:t>
      </w:r>
    </w:p>
    <w:sectPr w:rsidR="00065DDA" w:rsidRPr="00B05CD6" w:rsidSect="002662D4">
      <w:headerReference w:type="default" r:id="rId41"/>
      <w:footerReference w:type="even" r:id="rId42"/>
      <w:footerReference w:type="default" r:id="rId43"/>
      <w:pgSz w:w="11907" w:h="16839" w:code="9"/>
      <w:pgMar w:top="1440" w:right="1701" w:bottom="1440" w:left="1701" w:header="720" w:footer="907"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9047A" w14:textId="77777777" w:rsidR="006C424F" w:rsidRDefault="006C424F">
      <w:r>
        <w:separator/>
      </w:r>
    </w:p>
  </w:endnote>
  <w:endnote w:type="continuationSeparator" w:id="0">
    <w:p w14:paraId="0DC67492" w14:textId="77777777" w:rsidR="006C424F" w:rsidRDefault="006C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22FAA" w14:textId="77777777" w:rsidR="00BC54E4" w:rsidRDefault="00BC54E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5EB6A0A" w14:textId="77777777" w:rsidR="00BC54E4" w:rsidRDefault="00BC54E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BC650" w14:textId="09308152" w:rsidR="00BC54E4" w:rsidRPr="006C3A19" w:rsidRDefault="00BC54E4" w:rsidP="00EF749B">
    <w:pPr>
      <w:pStyle w:val="a5"/>
      <w:ind w:right="-58"/>
      <w:jc w:val="center"/>
      <w:rPr>
        <w:sz w:val="16"/>
        <w:szCs w:val="16"/>
        <w:lang w:val="en-US"/>
      </w:rPr>
    </w:pPr>
    <w:r>
      <w:rPr>
        <w:sz w:val="16"/>
        <w:szCs w:val="16"/>
        <w:lang w:val="en-US"/>
      </w:rPr>
      <w:t>-----------------------------------</w:t>
    </w:r>
    <w:r>
      <w:rPr>
        <w:rFonts w:hint="eastAsia"/>
        <w:sz w:val="16"/>
        <w:szCs w:val="16"/>
        <w:lang w:val="en-US"/>
      </w:rPr>
      <w:t>-------</w:t>
    </w:r>
    <w:r>
      <w:rPr>
        <w:sz w:val="16"/>
        <w:szCs w:val="16"/>
        <w:lang w:val="en-US"/>
      </w:rPr>
      <w:t>---------------------------------------------------------------------------</w:t>
    </w:r>
    <w:r>
      <w:rPr>
        <w:rFonts w:hint="eastAsia"/>
        <w:sz w:val="16"/>
        <w:szCs w:val="16"/>
        <w:lang w:val="en-US"/>
      </w:rPr>
      <w:t>--</w:t>
    </w:r>
    <w:r>
      <w:rPr>
        <w:sz w:val="16"/>
        <w:szCs w:val="16"/>
        <w:lang w:val="en-US"/>
      </w:rPr>
      <w:t>------------</w:t>
    </w:r>
    <w:r>
      <w:rPr>
        <w:rFonts w:hint="eastAsia"/>
        <w:sz w:val="16"/>
        <w:szCs w:val="16"/>
        <w:lang w:val="en-US"/>
      </w:rPr>
      <w:t>----------------</w:t>
    </w:r>
    <w:r>
      <w:rPr>
        <w:sz w:val="16"/>
        <w:szCs w:val="16"/>
        <w:lang w:val="en-US"/>
      </w:rPr>
      <w:t>-----------</w:t>
    </w:r>
  </w:p>
  <w:p w14:paraId="103516FA" w14:textId="567A7EE2" w:rsidR="00BC54E4" w:rsidRPr="00545069" w:rsidRDefault="00BC54E4" w:rsidP="00545069">
    <w:pPr>
      <w:pStyle w:val="a3"/>
      <w:jc w:val="center"/>
      <w:rPr>
        <w:lang w:val="en-US"/>
      </w:rPr>
    </w:pPr>
    <w:r>
      <w:rPr>
        <w:lang w:val="en-US"/>
      </w:rPr>
      <w:t>Part III: Movement Analysis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D74EE" w14:textId="77777777" w:rsidR="006C424F" w:rsidRDefault="006C424F">
      <w:r>
        <w:separator/>
      </w:r>
    </w:p>
  </w:footnote>
  <w:footnote w:type="continuationSeparator" w:id="0">
    <w:p w14:paraId="3E492661" w14:textId="77777777" w:rsidR="006C424F" w:rsidRDefault="006C424F">
      <w:r>
        <w:continuationSeparator/>
      </w:r>
    </w:p>
  </w:footnote>
  <w:footnote w:id="1">
    <w:p w14:paraId="7F005258" w14:textId="2EC8D9BC" w:rsidR="00BC54E4" w:rsidRPr="00C51900" w:rsidRDefault="00BC54E4" w:rsidP="007C4CAB">
      <w:pPr>
        <w:autoSpaceDE w:val="0"/>
        <w:autoSpaceDN w:val="0"/>
        <w:adjustRightInd w:val="0"/>
      </w:pPr>
      <w:r>
        <w:rPr>
          <w:rStyle w:val="af"/>
        </w:rPr>
        <w:footnoteRef/>
      </w:r>
      <w:r>
        <w:t xml:space="preserve"> </w:t>
      </w:r>
      <w:r w:rsidRPr="007C4CAB">
        <w:rPr>
          <w:kern w:val="0"/>
          <w:sz w:val="20"/>
          <w:szCs w:val="20"/>
          <w:lang w:val="en-US"/>
        </w:rPr>
        <w:t>Morris, et al. (1995). Biomechanical analysis of the men’s javelin throw at the 1995 world championships in athletics. (Source: www.athleticscoaching.ca)</w:t>
      </w:r>
    </w:p>
  </w:footnote>
  <w:footnote w:id="2">
    <w:p w14:paraId="4A63E44B" w14:textId="77777777" w:rsidR="00BC54E4" w:rsidRDefault="00BC54E4" w:rsidP="00DA3A26">
      <w:pPr>
        <w:pStyle w:val="ae"/>
      </w:pPr>
    </w:p>
  </w:footnote>
  <w:footnote w:id="3">
    <w:p w14:paraId="7539E17E" w14:textId="77777777" w:rsidR="00BC54E4" w:rsidRDefault="00BC54E4" w:rsidP="00DA3A26">
      <w:pPr>
        <w:pStyle w:val="a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9DDE3" w14:textId="74E9AE41" w:rsidR="00BC54E4" w:rsidRDefault="00BC54E4" w:rsidP="00457A22">
    <w:pPr>
      <w:pStyle w:val="a5"/>
      <w:ind w:right="746"/>
      <w:rPr>
        <w:rStyle w:val="a4"/>
      </w:rPr>
    </w:pPr>
    <w:r>
      <w:t>PE (HKDSE)</w:t>
    </w:r>
    <w:r>
      <w:rPr>
        <w:rFonts w:hint="eastAsia"/>
      </w:rPr>
      <w:t xml:space="preserve">      </w:t>
    </w:r>
    <w:r>
      <w:tab/>
    </w:r>
    <w:r>
      <w:tab/>
    </w:r>
    <w:r>
      <w:rPr>
        <w:rStyle w:val="a4"/>
      </w:rPr>
      <w:fldChar w:fldCharType="begin"/>
    </w:r>
    <w:r>
      <w:rPr>
        <w:rStyle w:val="a4"/>
      </w:rPr>
      <w:instrText xml:space="preserve"> PAGE </w:instrText>
    </w:r>
    <w:r>
      <w:rPr>
        <w:rStyle w:val="a4"/>
      </w:rPr>
      <w:fldChar w:fldCharType="separate"/>
    </w:r>
    <w:r w:rsidR="00B57E95">
      <w:rPr>
        <w:rStyle w:val="a4"/>
        <w:noProof/>
      </w:rPr>
      <w:t>27</w:t>
    </w:r>
    <w:r>
      <w:rPr>
        <w:rStyle w:val="a4"/>
      </w:rPr>
      <w:fldChar w:fldCharType="end"/>
    </w:r>
  </w:p>
  <w:p w14:paraId="51523B4F" w14:textId="1F863DF1" w:rsidR="00BC54E4" w:rsidRDefault="00BC54E4" w:rsidP="002662D4">
    <w:pPr>
      <w:pStyle w:val="a5"/>
      <w:tabs>
        <w:tab w:val="clear" w:pos="8306"/>
      </w:tabs>
    </w:pPr>
    <w:r>
      <w:rPr>
        <w:rStyle w:val="a4"/>
        <w:rFonts w:hint="eastAsia"/>
        <w:lang w:eastAsia="zh-HK"/>
      </w:rPr>
      <w:t>----------------------------------------------------------------------------------------------------------------------</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A60"/>
    <w:multiLevelType w:val="hybridMultilevel"/>
    <w:tmpl w:val="8EF8512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01722770"/>
    <w:multiLevelType w:val="hybridMultilevel"/>
    <w:tmpl w:val="53543D54"/>
    <w:lvl w:ilvl="0" w:tplc="3880D6DE">
      <w:start w:val="1"/>
      <w:numFmt w:val="bullet"/>
      <w:lvlText w:val=""/>
      <w:lvlJc w:val="left"/>
      <w:pPr>
        <w:tabs>
          <w:tab w:val="num" w:pos="1012"/>
        </w:tabs>
        <w:ind w:left="1012" w:hanging="420"/>
      </w:pPr>
      <w:rPr>
        <w:rFonts w:ascii="Wingdings" w:hAnsi="Wingdings" w:hint="default"/>
        <w:b w:val="0"/>
        <w:i w:val="0"/>
        <w:color w:val="000000"/>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E34A2E"/>
    <w:multiLevelType w:val="hybridMultilevel"/>
    <w:tmpl w:val="26563310"/>
    <w:lvl w:ilvl="0" w:tplc="04090001">
      <w:start w:val="1"/>
      <w:numFmt w:val="bullet"/>
      <w:lvlText w:val=""/>
      <w:lvlJc w:val="left"/>
      <w:pPr>
        <w:tabs>
          <w:tab w:val="num" w:pos="840"/>
        </w:tabs>
        <w:ind w:left="840" w:hanging="480"/>
      </w:pPr>
      <w:rPr>
        <w:rFonts w:ascii="Wingdings" w:hAnsi="Wingdings" w:hint="default"/>
      </w:rPr>
    </w:lvl>
    <w:lvl w:ilvl="1" w:tplc="1D6C014E">
      <w:start w:val="1"/>
      <w:numFmt w:val="decimal"/>
      <w:lvlText w:val="%2."/>
      <w:lvlJc w:val="left"/>
      <w:pPr>
        <w:tabs>
          <w:tab w:val="num" w:pos="1200"/>
        </w:tabs>
        <w:ind w:left="1200" w:hanging="360"/>
      </w:pPr>
      <w:rPr>
        <w:rFont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08333B64"/>
    <w:multiLevelType w:val="hybridMultilevel"/>
    <w:tmpl w:val="4808CCEE"/>
    <w:lvl w:ilvl="0" w:tplc="0409000F">
      <w:start w:val="1"/>
      <w:numFmt w:val="decimal"/>
      <w:lvlText w:val="%1."/>
      <w:lvlJc w:val="left"/>
      <w:pPr>
        <w:tabs>
          <w:tab w:val="num" w:pos="1440"/>
        </w:tabs>
        <w:ind w:left="1440" w:hanging="480"/>
      </w:pPr>
      <w:rPr>
        <w:rFonts w:hint="default"/>
      </w:rPr>
    </w:lvl>
    <w:lvl w:ilvl="1" w:tplc="04090003">
      <w:start w:val="1"/>
      <w:numFmt w:val="bullet"/>
      <w:lvlText w:val=""/>
      <w:lvlJc w:val="left"/>
      <w:pPr>
        <w:tabs>
          <w:tab w:val="num" w:pos="929"/>
        </w:tabs>
        <w:ind w:left="929" w:hanging="480"/>
      </w:pPr>
      <w:rPr>
        <w:rFonts w:ascii="Wingdings" w:hAnsi="Wingdings" w:hint="default"/>
      </w:rPr>
    </w:lvl>
    <w:lvl w:ilvl="2" w:tplc="04090005" w:tentative="1">
      <w:start w:val="1"/>
      <w:numFmt w:val="bullet"/>
      <w:lvlText w:val=""/>
      <w:lvlJc w:val="left"/>
      <w:pPr>
        <w:tabs>
          <w:tab w:val="num" w:pos="1409"/>
        </w:tabs>
        <w:ind w:left="1409" w:hanging="480"/>
      </w:pPr>
      <w:rPr>
        <w:rFonts w:ascii="Wingdings" w:hAnsi="Wingdings" w:hint="default"/>
      </w:rPr>
    </w:lvl>
    <w:lvl w:ilvl="3" w:tplc="04090001" w:tentative="1">
      <w:start w:val="1"/>
      <w:numFmt w:val="bullet"/>
      <w:lvlText w:val=""/>
      <w:lvlJc w:val="left"/>
      <w:pPr>
        <w:tabs>
          <w:tab w:val="num" w:pos="1889"/>
        </w:tabs>
        <w:ind w:left="1889" w:hanging="480"/>
      </w:pPr>
      <w:rPr>
        <w:rFonts w:ascii="Wingdings" w:hAnsi="Wingdings" w:hint="default"/>
      </w:rPr>
    </w:lvl>
    <w:lvl w:ilvl="4" w:tplc="04090003" w:tentative="1">
      <w:start w:val="1"/>
      <w:numFmt w:val="bullet"/>
      <w:lvlText w:val=""/>
      <w:lvlJc w:val="left"/>
      <w:pPr>
        <w:tabs>
          <w:tab w:val="num" w:pos="2369"/>
        </w:tabs>
        <w:ind w:left="2369" w:hanging="480"/>
      </w:pPr>
      <w:rPr>
        <w:rFonts w:ascii="Wingdings" w:hAnsi="Wingdings" w:hint="default"/>
      </w:rPr>
    </w:lvl>
    <w:lvl w:ilvl="5" w:tplc="04090005" w:tentative="1">
      <w:start w:val="1"/>
      <w:numFmt w:val="bullet"/>
      <w:lvlText w:val=""/>
      <w:lvlJc w:val="left"/>
      <w:pPr>
        <w:tabs>
          <w:tab w:val="num" w:pos="2849"/>
        </w:tabs>
        <w:ind w:left="2849" w:hanging="480"/>
      </w:pPr>
      <w:rPr>
        <w:rFonts w:ascii="Wingdings" w:hAnsi="Wingdings" w:hint="default"/>
      </w:rPr>
    </w:lvl>
    <w:lvl w:ilvl="6" w:tplc="04090001" w:tentative="1">
      <w:start w:val="1"/>
      <w:numFmt w:val="bullet"/>
      <w:lvlText w:val=""/>
      <w:lvlJc w:val="left"/>
      <w:pPr>
        <w:tabs>
          <w:tab w:val="num" w:pos="3329"/>
        </w:tabs>
        <w:ind w:left="3329" w:hanging="480"/>
      </w:pPr>
      <w:rPr>
        <w:rFonts w:ascii="Wingdings" w:hAnsi="Wingdings" w:hint="default"/>
      </w:rPr>
    </w:lvl>
    <w:lvl w:ilvl="7" w:tplc="04090003" w:tentative="1">
      <w:start w:val="1"/>
      <w:numFmt w:val="bullet"/>
      <w:lvlText w:val=""/>
      <w:lvlJc w:val="left"/>
      <w:pPr>
        <w:tabs>
          <w:tab w:val="num" w:pos="3809"/>
        </w:tabs>
        <w:ind w:left="3809" w:hanging="480"/>
      </w:pPr>
      <w:rPr>
        <w:rFonts w:ascii="Wingdings" w:hAnsi="Wingdings" w:hint="default"/>
      </w:rPr>
    </w:lvl>
    <w:lvl w:ilvl="8" w:tplc="04090005" w:tentative="1">
      <w:start w:val="1"/>
      <w:numFmt w:val="bullet"/>
      <w:lvlText w:val=""/>
      <w:lvlJc w:val="left"/>
      <w:pPr>
        <w:tabs>
          <w:tab w:val="num" w:pos="4289"/>
        </w:tabs>
        <w:ind w:left="4289" w:hanging="480"/>
      </w:pPr>
      <w:rPr>
        <w:rFonts w:ascii="Wingdings" w:hAnsi="Wingdings" w:hint="default"/>
      </w:rPr>
    </w:lvl>
  </w:abstractNum>
  <w:abstractNum w:abstractNumId="4" w15:restartNumberingAfterBreak="0">
    <w:nsid w:val="0E296F0F"/>
    <w:multiLevelType w:val="hybridMultilevel"/>
    <w:tmpl w:val="522E14D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1244607D"/>
    <w:multiLevelType w:val="hybridMultilevel"/>
    <w:tmpl w:val="73CA8A44"/>
    <w:lvl w:ilvl="0" w:tplc="1D6C014E">
      <w:start w:val="1"/>
      <w:numFmt w:val="decimal"/>
      <w:lvlText w:val="%1."/>
      <w:lvlJc w:val="left"/>
      <w:pPr>
        <w:tabs>
          <w:tab w:val="num" w:pos="360"/>
        </w:tabs>
        <w:ind w:left="360" w:hanging="360"/>
      </w:pPr>
      <w:rPr>
        <w:rFonts w:hint="default"/>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9D025E"/>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4E840DE"/>
    <w:multiLevelType w:val="hybridMultilevel"/>
    <w:tmpl w:val="6CBE2BBC"/>
    <w:lvl w:ilvl="0" w:tplc="04090011">
      <w:start w:val="1"/>
      <w:numFmt w:val="upperLetter"/>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4F834D7"/>
    <w:multiLevelType w:val="hybridMultilevel"/>
    <w:tmpl w:val="044889DE"/>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7067563"/>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7C354A3"/>
    <w:multiLevelType w:val="hybridMultilevel"/>
    <w:tmpl w:val="82543BA6"/>
    <w:lvl w:ilvl="0" w:tplc="F236CA9C">
      <w:start w:val="6"/>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8A82154"/>
    <w:multiLevelType w:val="hybridMultilevel"/>
    <w:tmpl w:val="F494594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2" w15:restartNumberingAfterBreak="0">
    <w:nsid w:val="1C4125B9"/>
    <w:multiLevelType w:val="hybridMultilevel"/>
    <w:tmpl w:val="2104F98C"/>
    <w:lvl w:ilvl="0" w:tplc="04090001">
      <w:start w:val="1"/>
      <w:numFmt w:val="bullet"/>
      <w:lvlText w:val=""/>
      <w:lvlJc w:val="left"/>
      <w:pPr>
        <w:tabs>
          <w:tab w:val="num" w:pos="1265"/>
        </w:tabs>
        <w:ind w:left="1265"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3" w15:restartNumberingAfterBreak="0">
    <w:nsid w:val="1EAA1448"/>
    <w:multiLevelType w:val="hybridMultilevel"/>
    <w:tmpl w:val="697C59E4"/>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FCB71D1"/>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02723C0"/>
    <w:multiLevelType w:val="hybridMultilevel"/>
    <w:tmpl w:val="88523AB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2C880AFD"/>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0211B83"/>
    <w:multiLevelType w:val="hybridMultilevel"/>
    <w:tmpl w:val="64E8939A"/>
    <w:lvl w:ilvl="0" w:tplc="F438A0E2">
      <w:start w:val="1"/>
      <w:numFmt w:val="upperLetter"/>
      <w:lvlText w:val="%1."/>
      <w:lvlJc w:val="left"/>
      <w:pPr>
        <w:tabs>
          <w:tab w:val="num" w:pos="435"/>
        </w:tabs>
        <w:ind w:left="435" w:hanging="435"/>
      </w:pPr>
      <w:rPr>
        <w:rFonts w:hint="default"/>
        <w:sz w:val="24"/>
        <w:szCs w:val="24"/>
      </w:rPr>
    </w:lvl>
    <w:lvl w:ilvl="1" w:tplc="AA3A13CC">
      <w:start w:val="1"/>
      <w:numFmt w:val="lowerRoman"/>
      <w:lvlText w:val="%2)"/>
      <w:lvlJc w:val="left"/>
      <w:pPr>
        <w:tabs>
          <w:tab w:val="num" w:pos="960"/>
        </w:tabs>
        <w:ind w:left="960" w:hanging="480"/>
      </w:pPr>
      <w:rPr>
        <w:rFonts w:hint="eastAsia"/>
        <w:b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07A6A45"/>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2D71687"/>
    <w:multiLevelType w:val="hybridMultilevel"/>
    <w:tmpl w:val="FAFC37DE"/>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71F66FF"/>
    <w:multiLevelType w:val="hybridMultilevel"/>
    <w:tmpl w:val="42287A9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BFD0883"/>
    <w:multiLevelType w:val="hybridMultilevel"/>
    <w:tmpl w:val="6D36276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E023C3"/>
    <w:multiLevelType w:val="hybridMultilevel"/>
    <w:tmpl w:val="71C4EB4C"/>
    <w:lvl w:ilvl="0" w:tplc="700E3EC6">
      <w:start w:val="1"/>
      <w:numFmt w:val="bullet"/>
      <w:lvlText w:val=""/>
      <w:lvlJc w:val="left"/>
      <w:pPr>
        <w:tabs>
          <w:tab w:val="num" w:pos="1012"/>
        </w:tabs>
        <w:ind w:left="1012" w:hanging="420"/>
      </w:pPr>
      <w:rPr>
        <w:rFonts w:ascii="Wingdings" w:hAnsi="Wingdings" w:hint="default"/>
        <w:b w:val="0"/>
        <w:i w:val="0"/>
        <w:color w:val="auto"/>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00B299D"/>
    <w:multiLevelType w:val="hybridMultilevel"/>
    <w:tmpl w:val="A07A19F6"/>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D910593"/>
    <w:multiLevelType w:val="hybridMultilevel"/>
    <w:tmpl w:val="FB28C9D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0301479"/>
    <w:multiLevelType w:val="multilevel"/>
    <w:tmpl w:val="2AECE3A2"/>
    <w:lvl w:ilvl="0">
      <w:start w:val="1"/>
      <w:numFmt w:val="decimal"/>
      <w:pStyle w:val="0title3rd"/>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4E93227"/>
    <w:multiLevelType w:val="hybridMultilevel"/>
    <w:tmpl w:val="6F78A64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A00F0"/>
    <w:multiLevelType w:val="hybridMultilevel"/>
    <w:tmpl w:val="4E0A4AC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480"/>
        </w:tabs>
        <w:ind w:left="480" w:hanging="480"/>
      </w:pPr>
      <w:rPr>
        <w:rFonts w:ascii="Wingdings" w:hAnsi="Wingdings" w:hint="default"/>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rPr>
    </w:lvl>
    <w:lvl w:ilvl="3" w:tplc="0409000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32" w15:restartNumberingAfterBreak="0">
    <w:nsid w:val="6D4E22BF"/>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3D1590B"/>
    <w:multiLevelType w:val="hybridMultilevel"/>
    <w:tmpl w:val="DFF65D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62D772E"/>
    <w:multiLevelType w:val="hybridMultilevel"/>
    <w:tmpl w:val="C7B62B2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89E206E"/>
    <w:multiLevelType w:val="hybridMultilevel"/>
    <w:tmpl w:val="467C693A"/>
    <w:lvl w:ilvl="0" w:tplc="43D21F28">
      <w:start w:val="1"/>
      <w:numFmt w:val="decimal"/>
      <w:lvlText w:val="%1."/>
      <w:lvlJc w:val="left"/>
      <w:pPr>
        <w:tabs>
          <w:tab w:val="num" w:pos="480"/>
        </w:tabs>
        <w:ind w:left="480" w:hanging="480"/>
      </w:pPr>
      <w:rPr>
        <w:rFonts w:hint="default"/>
        <w:b w:val="0"/>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A665C8A"/>
    <w:multiLevelType w:val="hybridMultilevel"/>
    <w:tmpl w:val="65585FFC"/>
    <w:lvl w:ilvl="0" w:tplc="04090001">
      <w:start w:val="1"/>
      <w:numFmt w:val="bullet"/>
      <w:lvlText w:val=""/>
      <w:lvlJc w:val="left"/>
      <w:pPr>
        <w:tabs>
          <w:tab w:val="num" w:pos="764"/>
        </w:tabs>
        <w:ind w:left="764" w:hanging="480"/>
      </w:pPr>
      <w:rPr>
        <w:rFonts w:ascii="Wingdings" w:hAnsi="Wingdings" w:hint="default"/>
      </w:rPr>
    </w:lvl>
    <w:lvl w:ilvl="1" w:tplc="04090003" w:tentative="1">
      <w:start w:val="1"/>
      <w:numFmt w:val="bullet"/>
      <w:lvlText w:val=""/>
      <w:lvlJc w:val="left"/>
      <w:pPr>
        <w:tabs>
          <w:tab w:val="num" w:pos="1244"/>
        </w:tabs>
        <w:ind w:left="1244" w:hanging="480"/>
      </w:pPr>
      <w:rPr>
        <w:rFonts w:ascii="Wingdings" w:hAnsi="Wingdings" w:hint="default"/>
      </w:r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37" w15:restartNumberingAfterBreak="0">
    <w:nsid w:val="7D6133F2"/>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F524226"/>
    <w:multiLevelType w:val="hybridMultilevel"/>
    <w:tmpl w:val="02862F74"/>
    <w:lvl w:ilvl="0" w:tplc="D7AC84EC">
      <w:start w:val="1"/>
      <w:numFmt w:val="bullet"/>
      <w:lvlText w:val="-"/>
      <w:lvlJc w:val="left"/>
      <w:pPr>
        <w:tabs>
          <w:tab w:val="num" w:pos="1351"/>
        </w:tabs>
        <w:ind w:left="1351" w:hanging="360"/>
      </w:pPr>
      <w:rPr>
        <w:rFonts w:ascii="Times New Roman" w:eastAsia="新細明體"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602176678">
    <w:abstractNumId w:val="30"/>
  </w:num>
  <w:num w:numId="2" w16cid:durableId="334112448">
    <w:abstractNumId w:val="16"/>
  </w:num>
  <w:num w:numId="3" w16cid:durableId="1689135306">
    <w:abstractNumId w:val="35"/>
  </w:num>
  <w:num w:numId="4" w16cid:durableId="1243023638">
    <w:abstractNumId w:val="19"/>
  </w:num>
  <w:num w:numId="5" w16cid:durableId="1439059965">
    <w:abstractNumId w:val="29"/>
  </w:num>
  <w:num w:numId="6" w16cid:durableId="516653052">
    <w:abstractNumId w:val="27"/>
  </w:num>
  <w:num w:numId="7" w16cid:durableId="913466276">
    <w:abstractNumId w:val="25"/>
  </w:num>
  <w:num w:numId="8" w16cid:durableId="800850058">
    <w:abstractNumId w:val="31"/>
  </w:num>
  <w:num w:numId="9" w16cid:durableId="516775335">
    <w:abstractNumId w:val="38"/>
  </w:num>
  <w:num w:numId="10" w16cid:durableId="152336154">
    <w:abstractNumId w:val="3"/>
  </w:num>
  <w:num w:numId="11" w16cid:durableId="1959723751">
    <w:abstractNumId w:val="28"/>
  </w:num>
  <w:num w:numId="12" w16cid:durableId="1037241733">
    <w:abstractNumId w:val="11"/>
  </w:num>
  <w:num w:numId="13" w16cid:durableId="102655290">
    <w:abstractNumId w:val="36"/>
  </w:num>
  <w:num w:numId="14" w16cid:durableId="1540776944">
    <w:abstractNumId w:val="2"/>
  </w:num>
  <w:num w:numId="15" w16cid:durableId="555245454">
    <w:abstractNumId w:val="5"/>
  </w:num>
  <w:num w:numId="16" w16cid:durableId="341246569">
    <w:abstractNumId w:val="8"/>
  </w:num>
  <w:num w:numId="17" w16cid:durableId="574971957">
    <w:abstractNumId w:val="7"/>
  </w:num>
  <w:num w:numId="18" w16cid:durableId="1400447228">
    <w:abstractNumId w:val="26"/>
  </w:num>
  <w:num w:numId="19" w16cid:durableId="1503353268">
    <w:abstractNumId w:val="33"/>
  </w:num>
  <w:num w:numId="20" w16cid:durableId="1022705003">
    <w:abstractNumId w:val="10"/>
  </w:num>
  <w:num w:numId="21" w16cid:durableId="526524450">
    <w:abstractNumId w:val="4"/>
  </w:num>
  <w:num w:numId="22" w16cid:durableId="1856191657">
    <w:abstractNumId w:val="0"/>
  </w:num>
  <w:num w:numId="23" w16cid:durableId="1282572245">
    <w:abstractNumId w:val="15"/>
  </w:num>
  <w:num w:numId="24" w16cid:durableId="400174863">
    <w:abstractNumId w:val="37"/>
  </w:num>
  <w:num w:numId="25" w16cid:durableId="555362478">
    <w:abstractNumId w:val="1"/>
  </w:num>
  <w:num w:numId="26" w16cid:durableId="228154082">
    <w:abstractNumId w:val="32"/>
  </w:num>
  <w:num w:numId="27" w16cid:durableId="570887304">
    <w:abstractNumId w:val="24"/>
  </w:num>
  <w:num w:numId="28" w16cid:durableId="1303538943">
    <w:abstractNumId w:val="14"/>
  </w:num>
  <w:num w:numId="29" w16cid:durableId="1655911567">
    <w:abstractNumId w:val="23"/>
  </w:num>
  <w:num w:numId="30" w16cid:durableId="518087476">
    <w:abstractNumId w:val="6"/>
  </w:num>
  <w:num w:numId="31" w16cid:durableId="1233543738">
    <w:abstractNumId w:val="34"/>
  </w:num>
  <w:num w:numId="32" w16cid:durableId="1715764014">
    <w:abstractNumId w:val="20"/>
  </w:num>
  <w:num w:numId="33" w16cid:durableId="1181625144">
    <w:abstractNumId w:val="13"/>
  </w:num>
  <w:num w:numId="34" w16cid:durableId="179663516">
    <w:abstractNumId w:val="18"/>
  </w:num>
  <w:num w:numId="35" w16cid:durableId="511455605">
    <w:abstractNumId w:val="22"/>
  </w:num>
  <w:num w:numId="36" w16cid:durableId="625160914">
    <w:abstractNumId w:val="9"/>
  </w:num>
  <w:num w:numId="37" w16cid:durableId="321927935">
    <w:abstractNumId w:val="21"/>
  </w:num>
  <w:num w:numId="38" w16cid:durableId="861479995">
    <w:abstractNumId w:val="12"/>
  </w:num>
  <w:num w:numId="39" w16cid:durableId="8783924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C5E"/>
    <w:rsid w:val="000004C7"/>
    <w:rsid w:val="00000B86"/>
    <w:rsid w:val="00003087"/>
    <w:rsid w:val="0000334D"/>
    <w:rsid w:val="000033A3"/>
    <w:rsid w:val="00005EC2"/>
    <w:rsid w:val="0001396F"/>
    <w:rsid w:val="00013C35"/>
    <w:rsid w:val="000158C1"/>
    <w:rsid w:val="00016E7E"/>
    <w:rsid w:val="00016FBE"/>
    <w:rsid w:val="00021244"/>
    <w:rsid w:val="00021B64"/>
    <w:rsid w:val="000253A6"/>
    <w:rsid w:val="00030D4F"/>
    <w:rsid w:val="00031673"/>
    <w:rsid w:val="00036F3C"/>
    <w:rsid w:val="00037EBB"/>
    <w:rsid w:val="000415DF"/>
    <w:rsid w:val="00043251"/>
    <w:rsid w:val="00044241"/>
    <w:rsid w:val="00045E0D"/>
    <w:rsid w:val="0004646A"/>
    <w:rsid w:val="000473D5"/>
    <w:rsid w:val="00050C23"/>
    <w:rsid w:val="000511A4"/>
    <w:rsid w:val="0005159D"/>
    <w:rsid w:val="00052F8B"/>
    <w:rsid w:val="00053914"/>
    <w:rsid w:val="00057EBF"/>
    <w:rsid w:val="00065DDA"/>
    <w:rsid w:val="00067F15"/>
    <w:rsid w:val="0007055D"/>
    <w:rsid w:val="00072069"/>
    <w:rsid w:val="00072CEE"/>
    <w:rsid w:val="000730EA"/>
    <w:rsid w:val="00073332"/>
    <w:rsid w:val="000747B0"/>
    <w:rsid w:val="00074B83"/>
    <w:rsid w:val="000800AB"/>
    <w:rsid w:val="00080410"/>
    <w:rsid w:val="000840DE"/>
    <w:rsid w:val="0008547E"/>
    <w:rsid w:val="00086B31"/>
    <w:rsid w:val="000875B4"/>
    <w:rsid w:val="00094072"/>
    <w:rsid w:val="000963D3"/>
    <w:rsid w:val="000A28F9"/>
    <w:rsid w:val="000A487D"/>
    <w:rsid w:val="000A558C"/>
    <w:rsid w:val="000A7213"/>
    <w:rsid w:val="000A7A0A"/>
    <w:rsid w:val="000B1310"/>
    <w:rsid w:val="000C4DA3"/>
    <w:rsid w:val="000C6186"/>
    <w:rsid w:val="000D2996"/>
    <w:rsid w:val="000D2A8E"/>
    <w:rsid w:val="000D4BB0"/>
    <w:rsid w:val="000D54AE"/>
    <w:rsid w:val="000D7395"/>
    <w:rsid w:val="000E0CB2"/>
    <w:rsid w:val="000E15EA"/>
    <w:rsid w:val="000E1816"/>
    <w:rsid w:val="000E2EB7"/>
    <w:rsid w:val="000E2EC5"/>
    <w:rsid w:val="000E319B"/>
    <w:rsid w:val="000E44D6"/>
    <w:rsid w:val="000E498F"/>
    <w:rsid w:val="000E6E80"/>
    <w:rsid w:val="000E703E"/>
    <w:rsid w:val="000E7AAC"/>
    <w:rsid w:val="000F1DF2"/>
    <w:rsid w:val="000F497A"/>
    <w:rsid w:val="000F5ACA"/>
    <w:rsid w:val="000F5D91"/>
    <w:rsid w:val="000F75D5"/>
    <w:rsid w:val="00100376"/>
    <w:rsid w:val="001009D0"/>
    <w:rsid w:val="00100D53"/>
    <w:rsid w:val="001035C6"/>
    <w:rsid w:val="00103DC5"/>
    <w:rsid w:val="00103F04"/>
    <w:rsid w:val="00103F6A"/>
    <w:rsid w:val="001040FD"/>
    <w:rsid w:val="00106230"/>
    <w:rsid w:val="00106C44"/>
    <w:rsid w:val="001108D7"/>
    <w:rsid w:val="00110E5E"/>
    <w:rsid w:val="00113CEF"/>
    <w:rsid w:val="0012249A"/>
    <w:rsid w:val="00122B88"/>
    <w:rsid w:val="00127857"/>
    <w:rsid w:val="0013048C"/>
    <w:rsid w:val="00130B20"/>
    <w:rsid w:val="001310AD"/>
    <w:rsid w:val="0013174B"/>
    <w:rsid w:val="0013212D"/>
    <w:rsid w:val="001353A6"/>
    <w:rsid w:val="00135862"/>
    <w:rsid w:val="00135B07"/>
    <w:rsid w:val="00140133"/>
    <w:rsid w:val="00144321"/>
    <w:rsid w:val="0014463E"/>
    <w:rsid w:val="001512C7"/>
    <w:rsid w:val="001543F0"/>
    <w:rsid w:val="0015526F"/>
    <w:rsid w:val="001578CC"/>
    <w:rsid w:val="00162A04"/>
    <w:rsid w:val="00164FE6"/>
    <w:rsid w:val="00166F6B"/>
    <w:rsid w:val="00166FCF"/>
    <w:rsid w:val="00170519"/>
    <w:rsid w:val="00172497"/>
    <w:rsid w:val="001736F4"/>
    <w:rsid w:val="00173A15"/>
    <w:rsid w:val="0017684B"/>
    <w:rsid w:val="00176A0B"/>
    <w:rsid w:val="0018024C"/>
    <w:rsid w:val="001807C0"/>
    <w:rsid w:val="00180BD9"/>
    <w:rsid w:val="00182734"/>
    <w:rsid w:val="00182BD8"/>
    <w:rsid w:val="00183C1D"/>
    <w:rsid w:val="00186DBB"/>
    <w:rsid w:val="001871D1"/>
    <w:rsid w:val="00187CB7"/>
    <w:rsid w:val="0019065C"/>
    <w:rsid w:val="00192B49"/>
    <w:rsid w:val="00193C99"/>
    <w:rsid w:val="00193F01"/>
    <w:rsid w:val="00194504"/>
    <w:rsid w:val="001A1F00"/>
    <w:rsid w:val="001A2C45"/>
    <w:rsid w:val="001A2F55"/>
    <w:rsid w:val="001A3DB2"/>
    <w:rsid w:val="001A53CC"/>
    <w:rsid w:val="001B1A59"/>
    <w:rsid w:val="001B20D5"/>
    <w:rsid w:val="001B29B4"/>
    <w:rsid w:val="001B3316"/>
    <w:rsid w:val="001B3663"/>
    <w:rsid w:val="001B3EAC"/>
    <w:rsid w:val="001B43A8"/>
    <w:rsid w:val="001B7C47"/>
    <w:rsid w:val="001C03C8"/>
    <w:rsid w:val="001C11E0"/>
    <w:rsid w:val="001C1B07"/>
    <w:rsid w:val="001C2295"/>
    <w:rsid w:val="001C32D1"/>
    <w:rsid w:val="001C4E74"/>
    <w:rsid w:val="001C5DB4"/>
    <w:rsid w:val="001C5F7B"/>
    <w:rsid w:val="001D20C3"/>
    <w:rsid w:val="001D2732"/>
    <w:rsid w:val="001D4584"/>
    <w:rsid w:val="001D45DC"/>
    <w:rsid w:val="001D6615"/>
    <w:rsid w:val="001D7B5B"/>
    <w:rsid w:val="001E4113"/>
    <w:rsid w:val="001E4603"/>
    <w:rsid w:val="001E5B0C"/>
    <w:rsid w:val="001E5F1E"/>
    <w:rsid w:val="001E65E6"/>
    <w:rsid w:val="001E666C"/>
    <w:rsid w:val="001E67D5"/>
    <w:rsid w:val="001F22D1"/>
    <w:rsid w:val="001F2BFA"/>
    <w:rsid w:val="001F496C"/>
    <w:rsid w:val="001F518E"/>
    <w:rsid w:val="001F5748"/>
    <w:rsid w:val="001F5BD0"/>
    <w:rsid w:val="001F7E4E"/>
    <w:rsid w:val="002034F4"/>
    <w:rsid w:val="0020487D"/>
    <w:rsid w:val="00205624"/>
    <w:rsid w:val="002058C2"/>
    <w:rsid w:val="00206743"/>
    <w:rsid w:val="00207A6E"/>
    <w:rsid w:val="00211F86"/>
    <w:rsid w:val="0021220C"/>
    <w:rsid w:val="0021619D"/>
    <w:rsid w:val="00216C42"/>
    <w:rsid w:val="0021780A"/>
    <w:rsid w:val="002207DF"/>
    <w:rsid w:val="00221A60"/>
    <w:rsid w:val="00221AFC"/>
    <w:rsid w:val="00221D9C"/>
    <w:rsid w:val="00222590"/>
    <w:rsid w:val="00223BF5"/>
    <w:rsid w:val="00223FA9"/>
    <w:rsid w:val="00224295"/>
    <w:rsid w:val="00226690"/>
    <w:rsid w:val="0022685A"/>
    <w:rsid w:val="00230989"/>
    <w:rsid w:val="0023162A"/>
    <w:rsid w:val="002316F3"/>
    <w:rsid w:val="00231E30"/>
    <w:rsid w:val="00232E0F"/>
    <w:rsid w:val="0023358D"/>
    <w:rsid w:val="00247E52"/>
    <w:rsid w:val="002512A2"/>
    <w:rsid w:val="00251825"/>
    <w:rsid w:val="0025208E"/>
    <w:rsid w:val="00253928"/>
    <w:rsid w:val="00254324"/>
    <w:rsid w:val="00255430"/>
    <w:rsid w:val="00257110"/>
    <w:rsid w:val="0025775D"/>
    <w:rsid w:val="00261573"/>
    <w:rsid w:val="00262224"/>
    <w:rsid w:val="0026357D"/>
    <w:rsid w:val="00264583"/>
    <w:rsid w:val="002662D4"/>
    <w:rsid w:val="002669EA"/>
    <w:rsid w:val="0027414A"/>
    <w:rsid w:val="00274FF1"/>
    <w:rsid w:val="00275843"/>
    <w:rsid w:val="00277A7E"/>
    <w:rsid w:val="00281A88"/>
    <w:rsid w:val="002838F5"/>
    <w:rsid w:val="002869A2"/>
    <w:rsid w:val="002878DA"/>
    <w:rsid w:val="0029054E"/>
    <w:rsid w:val="002912EF"/>
    <w:rsid w:val="0029431E"/>
    <w:rsid w:val="002948D9"/>
    <w:rsid w:val="0029493B"/>
    <w:rsid w:val="00295340"/>
    <w:rsid w:val="00295EF3"/>
    <w:rsid w:val="00297ABB"/>
    <w:rsid w:val="002A32AB"/>
    <w:rsid w:val="002A4257"/>
    <w:rsid w:val="002A45E6"/>
    <w:rsid w:val="002A6076"/>
    <w:rsid w:val="002B0A6A"/>
    <w:rsid w:val="002B1015"/>
    <w:rsid w:val="002B2AAB"/>
    <w:rsid w:val="002B4987"/>
    <w:rsid w:val="002B6123"/>
    <w:rsid w:val="002C37B1"/>
    <w:rsid w:val="002C7CCD"/>
    <w:rsid w:val="002D1A8A"/>
    <w:rsid w:val="002D3823"/>
    <w:rsid w:val="002D4407"/>
    <w:rsid w:val="002D4412"/>
    <w:rsid w:val="002D6735"/>
    <w:rsid w:val="002D7672"/>
    <w:rsid w:val="002D7BBF"/>
    <w:rsid w:val="002D7F1E"/>
    <w:rsid w:val="002E0FD5"/>
    <w:rsid w:val="002E31E5"/>
    <w:rsid w:val="002F1E67"/>
    <w:rsid w:val="002F3F7D"/>
    <w:rsid w:val="002F4E78"/>
    <w:rsid w:val="002F57E0"/>
    <w:rsid w:val="002F5C33"/>
    <w:rsid w:val="002F6D3E"/>
    <w:rsid w:val="002F7250"/>
    <w:rsid w:val="002F747A"/>
    <w:rsid w:val="002F7FBC"/>
    <w:rsid w:val="00301350"/>
    <w:rsid w:val="003049E6"/>
    <w:rsid w:val="00305939"/>
    <w:rsid w:val="00307F07"/>
    <w:rsid w:val="003104B4"/>
    <w:rsid w:val="00311618"/>
    <w:rsid w:val="00311DEC"/>
    <w:rsid w:val="00311E7A"/>
    <w:rsid w:val="00314B66"/>
    <w:rsid w:val="003172EA"/>
    <w:rsid w:val="0032273B"/>
    <w:rsid w:val="003231CD"/>
    <w:rsid w:val="003243FD"/>
    <w:rsid w:val="00326E94"/>
    <w:rsid w:val="003270C0"/>
    <w:rsid w:val="00330490"/>
    <w:rsid w:val="00330E6D"/>
    <w:rsid w:val="00330F3A"/>
    <w:rsid w:val="00333C5F"/>
    <w:rsid w:val="00333F58"/>
    <w:rsid w:val="00335709"/>
    <w:rsid w:val="00336B4A"/>
    <w:rsid w:val="00337976"/>
    <w:rsid w:val="0034046B"/>
    <w:rsid w:val="00340A05"/>
    <w:rsid w:val="00341FF3"/>
    <w:rsid w:val="003454E1"/>
    <w:rsid w:val="003459B3"/>
    <w:rsid w:val="00345C50"/>
    <w:rsid w:val="00346452"/>
    <w:rsid w:val="003472B7"/>
    <w:rsid w:val="003473FF"/>
    <w:rsid w:val="0034742E"/>
    <w:rsid w:val="0035167C"/>
    <w:rsid w:val="00351B9A"/>
    <w:rsid w:val="00351F63"/>
    <w:rsid w:val="00352B43"/>
    <w:rsid w:val="00354B06"/>
    <w:rsid w:val="00355244"/>
    <w:rsid w:val="00360A98"/>
    <w:rsid w:val="00361032"/>
    <w:rsid w:val="003630F7"/>
    <w:rsid w:val="00364CE5"/>
    <w:rsid w:val="0037261A"/>
    <w:rsid w:val="00372990"/>
    <w:rsid w:val="00373436"/>
    <w:rsid w:val="00373B64"/>
    <w:rsid w:val="0037403E"/>
    <w:rsid w:val="00374BFC"/>
    <w:rsid w:val="0037638C"/>
    <w:rsid w:val="003765CB"/>
    <w:rsid w:val="00376E14"/>
    <w:rsid w:val="0037791D"/>
    <w:rsid w:val="003809DB"/>
    <w:rsid w:val="00380EB5"/>
    <w:rsid w:val="003837D3"/>
    <w:rsid w:val="003848AE"/>
    <w:rsid w:val="00386C0F"/>
    <w:rsid w:val="00387929"/>
    <w:rsid w:val="00390657"/>
    <w:rsid w:val="00390764"/>
    <w:rsid w:val="0039364F"/>
    <w:rsid w:val="00393B55"/>
    <w:rsid w:val="00394488"/>
    <w:rsid w:val="00394B34"/>
    <w:rsid w:val="003950D4"/>
    <w:rsid w:val="00396EFE"/>
    <w:rsid w:val="00397B57"/>
    <w:rsid w:val="003A4FD2"/>
    <w:rsid w:val="003A7BBD"/>
    <w:rsid w:val="003B0E99"/>
    <w:rsid w:val="003B132E"/>
    <w:rsid w:val="003B1EAF"/>
    <w:rsid w:val="003B2019"/>
    <w:rsid w:val="003B37FF"/>
    <w:rsid w:val="003B465E"/>
    <w:rsid w:val="003B5CD9"/>
    <w:rsid w:val="003C125B"/>
    <w:rsid w:val="003C13F5"/>
    <w:rsid w:val="003C4F37"/>
    <w:rsid w:val="003C55AE"/>
    <w:rsid w:val="003C5F98"/>
    <w:rsid w:val="003C6222"/>
    <w:rsid w:val="003D16A6"/>
    <w:rsid w:val="003D1CD2"/>
    <w:rsid w:val="003D75B1"/>
    <w:rsid w:val="003E178E"/>
    <w:rsid w:val="003E1CE0"/>
    <w:rsid w:val="003E2BEE"/>
    <w:rsid w:val="003E3426"/>
    <w:rsid w:val="003E39BE"/>
    <w:rsid w:val="003E3C29"/>
    <w:rsid w:val="003E4376"/>
    <w:rsid w:val="003E4941"/>
    <w:rsid w:val="003E5BD1"/>
    <w:rsid w:val="003E5DEB"/>
    <w:rsid w:val="003E7F49"/>
    <w:rsid w:val="003F0E63"/>
    <w:rsid w:val="003F13B5"/>
    <w:rsid w:val="003F1969"/>
    <w:rsid w:val="003F61F7"/>
    <w:rsid w:val="003F6B4D"/>
    <w:rsid w:val="00400E9B"/>
    <w:rsid w:val="00402BDD"/>
    <w:rsid w:val="00403D37"/>
    <w:rsid w:val="004058C9"/>
    <w:rsid w:val="00407915"/>
    <w:rsid w:val="00407C07"/>
    <w:rsid w:val="00410381"/>
    <w:rsid w:val="00410574"/>
    <w:rsid w:val="0041284B"/>
    <w:rsid w:val="00415328"/>
    <w:rsid w:val="0042111A"/>
    <w:rsid w:val="004215F7"/>
    <w:rsid w:val="00423DB5"/>
    <w:rsid w:val="00427E0D"/>
    <w:rsid w:val="00430817"/>
    <w:rsid w:val="00430D0C"/>
    <w:rsid w:val="00431A84"/>
    <w:rsid w:val="004332A6"/>
    <w:rsid w:val="00434D8F"/>
    <w:rsid w:val="00434EAA"/>
    <w:rsid w:val="004365DF"/>
    <w:rsid w:val="00442B0F"/>
    <w:rsid w:val="00442F78"/>
    <w:rsid w:val="00443F5F"/>
    <w:rsid w:val="00444110"/>
    <w:rsid w:val="00446960"/>
    <w:rsid w:val="004478D1"/>
    <w:rsid w:val="00450012"/>
    <w:rsid w:val="00450B1D"/>
    <w:rsid w:val="004527E7"/>
    <w:rsid w:val="004535F0"/>
    <w:rsid w:val="00455786"/>
    <w:rsid w:val="00456023"/>
    <w:rsid w:val="004566D2"/>
    <w:rsid w:val="00456BDD"/>
    <w:rsid w:val="00457A22"/>
    <w:rsid w:val="004652B6"/>
    <w:rsid w:val="00465563"/>
    <w:rsid w:val="00467590"/>
    <w:rsid w:val="00470255"/>
    <w:rsid w:val="00471EC3"/>
    <w:rsid w:val="0047202E"/>
    <w:rsid w:val="00475AB4"/>
    <w:rsid w:val="00482EB3"/>
    <w:rsid w:val="00485830"/>
    <w:rsid w:val="00490939"/>
    <w:rsid w:val="00490A75"/>
    <w:rsid w:val="0049102C"/>
    <w:rsid w:val="00492470"/>
    <w:rsid w:val="00492A60"/>
    <w:rsid w:val="00493171"/>
    <w:rsid w:val="00494C14"/>
    <w:rsid w:val="004958BF"/>
    <w:rsid w:val="004961D8"/>
    <w:rsid w:val="00496708"/>
    <w:rsid w:val="004A1904"/>
    <w:rsid w:val="004A2A95"/>
    <w:rsid w:val="004A337A"/>
    <w:rsid w:val="004A3BFE"/>
    <w:rsid w:val="004A62ED"/>
    <w:rsid w:val="004A77DE"/>
    <w:rsid w:val="004B16F1"/>
    <w:rsid w:val="004B1C5D"/>
    <w:rsid w:val="004B295A"/>
    <w:rsid w:val="004B3560"/>
    <w:rsid w:val="004B433B"/>
    <w:rsid w:val="004C06B0"/>
    <w:rsid w:val="004C1819"/>
    <w:rsid w:val="004C23A7"/>
    <w:rsid w:val="004C29E5"/>
    <w:rsid w:val="004C76F6"/>
    <w:rsid w:val="004D25D1"/>
    <w:rsid w:val="004E0C0A"/>
    <w:rsid w:val="004E1B43"/>
    <w:rsid w:val="004E575E"/>
    <w:rsid w:val="004F1252"/>
    <w:rsid w:val="004F1BE4"/>
    <w:rsid w:val="004F2349"/>
    <w:rsid w:val="004F4BB2"/>
    <w:rsid w:val="005046B4"/>
    <w:rsid w:val="00505F43"/>
    <w:rsid w:val="00507803"/>
    <w:rsid w:val="005130A6"/>
    <w:rsid w:val="00513D33"/>
    <w:rsid w:val="00514949"/>
    <w:rsid w:val="00515500"/>
    <w:rsid w:val="005174F7"/>
    <w:rsid w:val="00517C75"/>
    <w:rsid w:val="005206FE"/>
    <w:rsid w:val="00520CF8"/>
    <w:rsid w:val="00521C35"/>
    <w:rsid w:val="00521CD0"/>
    <w:rsid w:val="005236F6"/>
    <w:rsid w:val="00523786"/>
    <w:rsid w:val="005314D6"/>
    <w:rsid w:val="005319DD"/>
    <w:rsid w:val="00531AE7"/>
    <w:rsid w:val="00533770"/>
    <w:rsid w:val="005408DB"/>
    <w:rsid w:val="00540C56"/>
    <w:rsid w:val="00545069"/>
    <w:rsid w:val="00550697"/>
    <w:rsid w:val="00554850"/>
    <w:rsid w:val="00554C17"/>
    <w:rsid w:val="00555EBF"/>
    <w:rsid w:val="005572B8"/>
    <w:rsid w:val="00560236"/>
    <w:rsid w:val="0056446B"/>
    <w:rsid w:val="00565AE8"/>
    <w:rsid w:val="00570619"/>
    <w:rsid w:val="00571F9C"/>
    <w:rsid w:val="005728A7"/>
    <w:rsid w:val="00573F08"/>
    <w:rsid w:val="0057624F"/>
    <w:rsid w:val="00576B03"/>
    <w:rsid w:val="005777E1"/>
    <w:rsid w:val="00580973"/>
    <w:rsid w:val="00580B02"/>
    <w:rsid w:val="00581483"/>
    <w:rsid w:val="0058445D"/>
    <w:rsid w:val="0058481A"/>
    <w:rsid w:val="00587251"/>
    <w:rsid w:val="005933FF"/>
    <w:rsid w:val="00593921"/>
    <w:rsid w:val="005954D6"/>
    <w:rsid w:val="005A193D"/>
    <w:rsid w:val="005A20BC"/>
    <w:rsid w:val="005A4110"/>
    <w:rsid w:val="005A432E"/>
    <w:rsid w:val="005A4B88"/>
    <w:rsid w:val="005A5565"/>
    <w:rsid w:val="005A6C27"/>
    <w:rsid w:val="005B0C33"/>
    <w:rsid w:val="005B0E4E"/>
    <w:rsid w:val="005B13CE"/>
    <w:rsid w:val="005B3C04"/>
    <w:rsid w:val="005B3E10"/>
    <w:rsid w:val="005B5D77"/>
    <w:rsid w:val="005B60EF"/>
    <w:rsid w:val="005C024F"/>
    <w:rsid w:val="005C2F14"/>
    <w:rsid w:val="005C4EE7"/>
    <w:rsid w:val="005C6166"/>
    <w:rsid w:val="005C6BF0"/>
    <w:rsid w:val="005C708A"/>
    <w:rsid w:val="005C77DB"/>
    <w:rsid w:val="005D099D"/>
    <w:rsid w:val="005D1D69"/>
    <w:rsid w:val="005D2028"/>
    <w:rsid w:val="005D2ADE"/>
    <w:rsid w:val="005D59C9"/>
    <w:rsid w:val="005D5A0D"/>
    <w:rsid w:val="005D70E5"/>
    <w:rsid w:val="005D7A82"/>
    <w:rsid w:val="005D7C3F"/>
    <w:rsid w:val="005E006D"/>
    <w:rsid w:val="005E1AC5"/>
    <w:rsid w:val="005E26B5"/>
    <w:rsid w:val="005E35B9"/>
    <w:rsid w:val="005E4CBA"/>
    <w:rsid w:val="005E62F7"/>
    <w:rsid w:val="005E6EBC"/>
    <w:rsid w:val="005E7BA8"/>
    <w:rsid w:val="005F105E"/>
    <w:rsid w:val="005F1882"/>
    <w:rsid w:val="005F1BC2"/>
    <w:rsid w:val="005F209C"/>
    <w:rsid w:val="006014DB"/>
    <w:rsid w:val="00601C81"/>
    <w:rsid w:val="006036F8"/>
    <w:rsid w:val="006041DC"/>
    <w:rsid w:val="00605B03"/>
    <w:rsid w:val="00606DBB"/>
    <w:rsid w:val="006117BC"/>
    <w:rsid w:val="00612353"/>
    <w:rsid w:val="00616D9C"/>
    <w:rsid w:val="00620C1C"/>
    <w:rsid w:val="0062252A"/>
    <w:rsid w:val="0062590B"/>
    <w:rsid w:val="00633E87"/>
    <w:rsid w:val="00636424"/>
    <w:rsid w:val="00637318"/>
    <w:rsid w:val="006415C1"/>
    <w:rsid w:val="00642305"/>
    <w:rsid w:val="00642C36"/>
    <w:rsid w:val="006443D9"/>
    <w:rsid w:val="00644EEB"/>
    <w:rsid w:val="006453B7"/>
    <w:rsid w:val="00647A48"/>
    <w:rsid w:val="006508F0"/>
    <w:rsid w:val="00653FE1"/>
    <w:rsid w:val="006557D5"/>
    <w:rsid w:val="00655AD4"/>
    <w:rsid w:val="0065663B"/>
    <w:rsid w:val="00657355"/>
    <w:rsid w:val="006576D3"/>
    <w:rsid w:val="0066042C"/>
    <w:rsid w:val="00660CD6"/>
    <w:rsid w:val="00662751"/>
    <w:rsid w:val="0066351D"/>
    <w:rsid w:val="0066477B"/>
    <w:rsid w:val="00665077"/>
    <w:rsid w:val="00665BF2"/>
    <w:rsid w:val="006722D0"/>
    <w:rsid w:val="0067485F"/>
    <w:rsid w:val="006753C6"/>
    <w:rsid w:val="006811F0"/>
    <w:rsid w:val="006813CB"/>
    <w:rsid w:val="00683850"/>
    <w:rsid w:val="00683FF1"/>
    <w:rsid w:val="00684F40"/>
    <w:rsid w:val="00690707"/>
    <w:rsid w:val="0069556F"/>
    <w:rsid w:val="00696C45"/>
    <w:rsid w:val="00697106"/>
    <w:rsid w:val="00697957"/>
    <w:rsid w:val="006A020D"/>
    <w:rsid w:val="006A06CB"/>
    <w:rsid w:val="006A219D"/>
    <w:rsid w:val="006A254E"/>
    <w:rsid w:val="006A3E78"/>
    <w:rsid w:val="006A4324"/>
    <w:rsid w:val="006A7E3A"/>
    <w:rsid w:val="006B0B69"/>
    <w:rsid w:val="006B189C"/>
    <w:rsid w:val="006B21C7"/>
    <w:rsid w:val="006B3A54"/>
    <w:rsid w:val="006C06D5"/>
    <w:rsid w:val="006C12D4"/>
    <w:rsid w:val="006C1765"/>
    <w:rsid w:val="006C424F"/>
    <w:rsid w:val="006C4F4B"/>
    <w:rsid w:val="006C51D8"/>
    <w:rsid w:val="006D07FA"/>
    <w:rsid w:val="006D33B8"/>
    <w:rsid w:val="006D4140"/>
    <w:rsid w:val="006D56B2"/>
    <w:rsid w:val="006D5B55"/>
    <w:rsid w:val="006D6F4C"/>
    <w:rsid w:val="006E164F"/>
    <w:rsid w:val="006E23F0"/>
    <w:rsid w:val="006E4E62"/>
    <w:rsid w:val="006E529A"/>
    <w:rsid w:val="006E6C66"/>
    <w:rsid w:val="006F00D1"/>
    <w:rsid w:val="006F0471"/>
    <w:rsid w:val="006F2408"/>
    <w:rsid w:val="006F4960"/>
    <w:rsid w:val="006F4C2C"/>
    <w:rsid w:val="006F5D39"/>
    <w:rsid w:val="006F7D7D"/>
    <w:rsid w:val="006F7EA1"/>
    <w:rsid w:val="00701184"/>
    <w:rsid w:val="0070171E"/>
    <w:rsid w:val="00701918"/>
    <w:rsid w:val="00707420"/>
    <w:rsid w:val="00710E39"/>
    <w:rsid w:val="00710ED6"/>
    <w:rsid w:val="00711488"/>
    <w:rsid w:val="007118E8"/>
    <w:rsid w:val="00717CDC"/>
    <w:rsid w:val="00720FE0"/>
    <w:rsid w:val="007218B2"/>
    <w:rsid w:val="00722320"/>
    <w:rsid w:val="00722B16"/>
    <w:rsid w:val="0072453F"/>
    <w:rsid w:val="00724D7E"/>
    <w:rsid w:val="00725125"/>
    <w:rsid w:val="007265EF"/>
    <w:rsid w:val="00727CC5"/>
    <w:rsid w:val="00727E41"/>
    <w:rsid w:val="00727FF1"/>
    <w:rsid w:val="00730806"/>
    <w:rsid w:val="007322B7"/>
    <w:rsid w:val="00734136"/>
    <w:rsid w:val="00735F8C"/>
    <w:rsid w:val="00741239"/>
    <w:rsid w:val="007422E1"/>
    <w:rsid w:val="007424CE"/>
    <w:rsid w:val="007425A8"/>
    <w:rsid w:val="0074449E"/>
    <w:rsid w:val="007445F9"/>
    <w:rsid w:val="00745C66"/>
    <w:rsid w:val="00753FB1"/>
    <w:rsid w:val="007541D4"/>
    <w:rsid w:val="00755707"/>
    <w:rsid w:val="00756522"/>
    <w:rsid w:val="0075766E"/>
    <w:rsid w:val="0076054F"/>
    <w:rsid w:val="007615A4"/>
    <w:rsid w:val="00763B53"/>
    <w:rsid w:val="0076731E"/>
    <w:rsid w:val="00770166"/>
    <w:rsid w:val="007710E0"/>
    <w:rsid w:val="00771638"/>
    <w:rsid w:val="00772B15"/>
    <w:rsid w:val="00773CA5"/>
    <w:rsid w:val="007757BE"/>
    <w:rsid w:val="00776BBF"/>
    <w:rsid w:val="00777819"/>
    <w:rsid w:val="007800AA"/>
    <w:rsid w:val="007800D8"/>
    <w:rsid w:val="0078117D"/>
    <w:rsid w:val="00781902"/>
    <w:rsid w:val="00783395"/>
    <w:rsid w:val="00783F21"/>
    <w:rsid w:val="00784BD5"/>
    <w:rsid w:val="00784D4D"/>
    <w:rsid w:val="007912A9"/>
    <w:rsid w:val="007913EA"/>
    <w:rsid w:val="007921F7"/>
    <w:rsid w:val="007940B6"/>
    <w:rsid w:val="0079457A"/>
    <w:rsid w:val="00794E6F"/>
    <w:rsid w:val="007962A5"/>
    <w:rsid w:val="00796446"/>
    <w:rsid w:val="007979B1"/>
    <w:rsid w:val="00797C71"/>
    <w:rsid w:val="007A03B4"/>
    <w:rsid w:val="007A12AF"/>
    <w:rsid w:val="007A275F"/>
    <w:rsid w:val="007A37DE"/>
    <w:rsid w:val="007A6C5E"/>
    <w:rsid w:val="007B02C6"/>
    <w:rsid w:val="007B13DF"/>
    <w:rsid w:val="007B1DD1"/>
    <w:rsid w:val="007B29B5"/>
    <w:rsid w:val="007B43B3"/>
    <w:rsid w:val="007B620F"/>
    <w:rsid w:val="007B6300"/>
    <w:rsid w:val="007B7764"/>
    <w:rsid w:val="007C3DAD"/>
    <w:rsid w:val="007C41AF"/>
    <w:rsid w:val="007C4968"/>
    <w:rsid w:val="007C4CAB"/>
    <w:rsid w:val="007C5FA6"/>
    <w:rsid w:val="007D1B72"/>
    <w:rsid w:val="007D5FB8"/>
    <w:rsid w:val="007D6798"/>
    <w:rsid w:val="007D6FAE"/>
    <w:rsid w:val="007E2686"/>
    <w:rsid w:val="007E2D73"/>
    <w:rsid w:val="007E3385"/>
    <w:rsid w:val="007E66C6"/>
    <w:rsid w:val="007F00CB"/>
    <w:rsid w:val="007F0A1C"/>
    <w:rsid w:val="007F1491"/>
    <w:rsid w:val="007F181A"/>
    <w:rsid w:val="007F57C0"/>
    <w:rsid w:val="007F5F18"/>
    <w:rsid w:val="007F6A80"/>
    <w:rsid w:val="007F7187"/>
    <w:rsid w:val="007F746C"/>
    <w:rsid w:val="008000A0"/>
    <w:rsid w:val="00800B1A"/>
    <w:rsid w:val="00800D6E"/>
    <w:rsid w:val="00804C32"/>
    <w:rsid w:val="00805D5C"/>
    <w:rsid w:val="0080655F"/>
    <w:rsid w:val="00812C14"/>
    <w:rsid w:val="00813BCA"/>
    <w:rsid w:val="00813CA8"/>
    <w:rsid w:val="00814CA6"/>
    <w:rsid w:val="008156C6"/>
    <w:rsid w:val="00815BAD"/>
    <w:rsid w:val="00815C04"/>
    <w:rsid w:val="00817635"/>
    <w:rsid w:val="008178AD"/>
    <w:rsid w:val="0082214A"/>
    <w:rsid w:val="0082474B"/>
    <w:rsid w:val="00824ECE"/>
    <w:rsid w:val="00825821"/>
    <w:rsid w:val="008266CA"/>
    <w:rsid w:val="00826955"/>
    <w:rsid w:val="00827D86"/>
    <w:rsid w:val="00830430"/>
    <w:rsid w:val="00831910"/>
    <w:rsid w:val="00831D4F"/>
    <w:rsid w:val="00835232"/>
    <w:rsid w:val="00835522"/>
    <w:rsid w:val="008456EF"/>
    <w:rsid w:val="008457CF"/>
    <w:rsid w:val="0085008F"/>
    <w:rsid w:val="0085046C"/>
    <w:rsid w:val="00850C9F"/>
    <w:rsid w:val="00850DAA"/>
    <w:rsid w:val="00852218"/>
    <w:rsid w:val="0085241E"/>
    <w:rsid w:val="00852530"/>
    <w:rsid w:val="00853756"/>
    <w:rsid w:val="0085403E"/>
    <w:rsid w:val="008560D8"/>
    <w:rsid w:val="00856BFC"/>
    <w:rsid w:val="00857E35"/>
    <w:rsid w:val="00862F14"/>
    <w:rsid w:val="0086396C"/>
    <w:rsid w:val="00866268"/>
    <w:rsid w:val="00866578"/>
    <w:rsid w:val="0087383E"/>
    <w:rsid w:val="00877444"/>
    <w:rsid w:val="00880980"/>
    <w:rsid w:val="00880B37"/>
    <w:rsid w:val="00882CD4"/>
    <w:rsid w:val="00883312"/>
    <w:rsid w:val="00890E8E"/>
    <w:rsid w:val="0089121A"/>
    <w:rsid w:val="008935CB"/>
    <w:rsid w:val="008940B1"/>
    <w:rsid w:val="00894194"/>
    <w:rsid w:val="0089568F"/>
    <w:rsid w:val="0089630C"/>
    <w:rsid w:val="008970D9"/>
    <w:rsid w:val="008A1F4B"/>
    <w:rsid w:val="008A354B"/>
    <w:rsid w:val="008A37B3"/>
    <w:rsid w:val="008A48C9"/>
    <w:rsid w:val="008A5624"/>
    <w:rsid w:val="008A7E0F"/>
    <w:rsid w:val="008B4642"/>
    <w:rsid w:val="008B4BFB"/>
    <w:rsid w:val="008B65AB"/>
    <w:rsid w:val="008B6679"/>
    <w:rsid w:val="008C1E5B"/>
    <w:rsid w:val="008C4F79"/>
    <w:rsid w:val="008C53F6"/>
    <w:rsid w:val="008C5419"/>
    <w:rsid w:val="008C71C7"/>
    <w:rsid w:val="008C7D9C"/>
    <w:rsid w:val="008D1D6A"/>
    <w:rsid w:val="008D29E9"/>
    <w:rsid w:val="008D706A"/>
    <w:rsid w:val="008E1F72"/>
    <w:rsid w:val="008E2390"/>
    <w:rsid w:val="008E4804"/>
    <w:rsid w:val="008E5266"/>
    <w:rsid w:val="008E69FB"/>
    <w:rsid w:val="008E6A63"/>
    <w:rsid w:val="008E70B5"/>
    <w:rsid w:val="008E71F8"/>
    <w:rsid w:val="008E73F0"/>
    <w:rsid w:val="008F066E"/>
    <w:rsid w:val="008F0E8A"/>
    <w:rsid w:val="008F1B03"/>
    <w:rsid w:val="008F20E8"/>
    <w:rsid w:val="008F3F83"/>
    <w:rsid w:val="008F4D2F"/>
    <w:rsid w:val="008F5467"/>
    <w:rsid w:val="008F576B"/>
    <w:rsid w:val="008F5A83"/>
    <w:rsid w:val="008F5C82"/>
    <w:rsid w:val="008F5DF9"/>
    <w:rsid w:val="008F6B34"/>
    <w:rsid w:val="008F748A"/>
    <w:rsid w:val="009000DF"/>
    <w:rsid w:val="009007CF"/>
    <w:rsid w:val="009009A7"/>
    <w:rsid w:val="0090293E"/>
    <w:rsid w:val="00902FB3"/>
    <w:rsid w:val="009044BF"/>
    <w:rsid w:val="00904ED3"/>
    <w:rsid w:val="009065ED"/>
    <w:rsid w:val="00906A96"/>
    <w:rsid w:val="00910277"/>
    <w:rsid w:val="00911E37"/>
    <w:rsid w:val="0091243E"/>
    <w:rsid w:val="00913343"/>
    <w:rsid w:val="009206C1"/>
    <w:rsid w:val="009207F1"/>
    <w:rsid w:val="00920D39"/>
    <w:rsid w:val="0092123F"/>
    <w:rsid w:val="00922B5B"/>
    <w:rsid w:val="00922D0A"/>
    <w:rsid w:val="00925BAA"/>
    <w:rsid w:val="009262F1"/>
    <w:rsid w:val="0093139B"/>
    <w:rsid w:val="00932472"/>
    <w:rsid w:val="009337AF"/>
    <w:rsid w:val="00933F78"/>
    <w:rsid w:val="00934399"/>
    <w:rsid w:val="00935BE0"/>
    <w:rsid w:val="00936955"/>
    <w:rsid w:val="009379C6"/>
    <w:rsid w:val="00940FF3"/>
    <w:rsid w:val="00941028"/>
    <w:rsid w:val="009416B1"/>
    <w:rsid w:val="009422A1"/>
    <w:rsid w:val="00943FFF"/>
    <w:rsid w:val="0095195E"/>
    <w:rsid w:val="00951A44"/>
    <w:rsid w:val="009528C9"/>
    <w:rsid w:val="00952D15"/>
    <w:rsid w:val="00953988"/>
    <w:rsid w:val="0095417D"/>
    <w:rsid w:val="00954AF3"/>
    <w:rsid w:val="0095584D"/>
    <w:rsid w:val="009561E9"/>
    <w:rsid w:val="00957F9E"/>
    <w:rsid w:val="0096114F"/>
    <w:rsid w:val="00962D87"/>
    <w:rsid w:val="009632A8"/>
    <w:rsid w:val="00964055"/>
    <w:rsid w:val="00964B9E"/>
    <w:rsid w:val="00964E3E"/>
    <w:rsid w:val="00966AF1"/>
    <w:rsid w:val="00967138"/>
    <w:rsid w:val="00970F8C"/>
    <w:rsid w:val="009721A2"/>
    <w:rsid w:val="0097229C"/>
    <w:rsid w:val="009728CE"/>
    <w:rsid w:val="00972C30"/>
    <w:rsid w:val="00972C5B"/>
    <w:rsid w:val="0097430B"/>
    <w:rsid w:val="0098208F"/>
    <w:rsid w:val="00985835"/>
    <w:rsid w:val="00985BAE"/>
    <w:rsid w:val="00992914"/>
    <w:rsid w:val="00993E91"/>
    <w:rsid w:val="00996431"/>
    <w:rsid w:val="009967B1"/>
    <w:rsid w:val="0099740F"/>
    <w:rsid w:val="00997541"/>
    <w:rsid w:val="009977A4"/>
    <w:rsid w:val="00997C52"/>
    <w:rsid w:val="009A0214"/>
    <w:rsid w:val="009A15BC"/>
    <w:rsid w:val="009A15D9"/>
    <w:rsid w:val="009A3958"/>
    <w:rsid w:val="009A5BD2"/>
    <w:rsid w:val="009A66F8"/>
    <w:rsid w:val="009A7199"/>
    <w:rsid w:val="009B3733"/>
    <w:rsid w:val="009B5538"/>
    <w:rsid w:val="009B6756"/>
    <w:rsid w:val="009B6D3F"/>
    <w:rsid w:val="009B7133"/>
    <w:rsid w:val="009C06E7"/>
    <w:rsid w:val="009C0786"/>
    <w:rsid w:val="009C0E6D"/>
    <w:rsid w:val="009C1432"/>
    <w:rsid w:val="009C15DF"/>
    <w:rsid w:val="009C250E"/>
    <w:rsid w:val="009C69C4"/>
    <w:rsid w:val="009C7B7B"/>
    <w:rsid w:val="009D26FD"/>
    <w:rsid w:val="009D3510"/>
    <w:rsid w:val="009D3BED"/>
    <w:rsid w:val="009D615C"/>
    <w:rsid w:val="009D678D"/>
    <w:rsid w:val="009D6F15"/>
    <w:rsid w:val="009D7617"/>
    <w:rsid w:val="009E0D64"/>
    <w:rsid w:val="009E2C8A"/>
    <w:rsid w:val="009E40B3"/>
    <w:rsid w:val="009E4324"/>
    <w:rsid w:val="009E486E"/>
    <w:rsid w:val="009E4CA1"/>
    <w:rsid w:val="009E71AD"/>
    <w:rsid w:val="009F1A97"/>
    <w:rsid w:val="009F1AE9"/>
    <w:rsid w:val="009F2158"/>
    <w:rsid w:val="009F7BB2"/>
    <w:rsid w:val="00A00FEC"/>
    <w:rsid w:val="00A0125B"/>
    <w:rsid w:val="00A0353D"/>
    <w:rsid w:val="00A04C77"/>
    <w:rsid w:val="00A04FD1"/>
    <w:rsid w:val="00A10A98"/>
    <w:rsid w:val="00A10D5A"/>
    <w:rsid w:val="00A14C4D"/>
    <w:rsid w:val="00A14EC4"/>
    <w:rsid w:val="00A15001"/>
    <w:rsid w:val="00A176D9"/>
    <w:rsid w:val="00A17DAF"/>
    <w:rsid w:val="00A21B58"/>
    <w:rsid w:val="00A22327"/>
    <w:rsid w:val="00A22B0F"/>
    <w:rsid w:val="00A23530"/>
    <w:rsid w:val="00A2701D"/>
    <w:rsid w:val="00A35477"/>
    <w:rsid w:val="00A36047"/>
    <w:rsid w:val="00A36324"/>
    <w:rsid w:val="00A40320"/>
    <w:rsid w:val="00A408EE"/>
    <w:rsid w:val="00A42133"/>
    <w:rsid w:val="00A428FC"/>
    <w:rsid w:val="00A42C28"/>
    <w:rsid w:val="00A46AF7"/>
    <w:rsid w:val="00A46D9B"/>
    <w:rsid w:val="00A503A7"/>
    <w:rsid w:val="00A50C06"/>
    <w:rsid w:val="00A510C3"/>
    <w:rsid w:val="00A5145E"/>
    <w:rsid w:val="00A5298F"/>
    <w:rsid w:val="00A53A55"/>
    <w:rsid w:val="00A558DD"/>
    <w:rsid w:val="00A55D6F"/>
    <w:rsid w:val="00A55FB9"/>
    <w:rsid w:val="00A57938"/>
    <w:rsid w:val="00A57E0F"/>
    <w:rsid w:val="00A6028C"/>
    <w:rsid w:val="00A6097B"/>
    <w:rsid w:val="00A61173"/>
    <w:rsid w:val="00A61363"/>
    <w:rsid w:val="00A63045"/>
    <w:rsid w:val="00A64690"/>
    <w:rsid w:val="00A712A6"/>
    <w:rsid w:val="00A72780"/>
    <w:rsid w:val="00A738D3"/>
    <w:rsid w:val="00A73D98"/>
    <w:rsid w:val="00A82ADB"/>
    <w:rsid w:val="00A835CC"/>
    <w:rsid w:val="00A83F89"/>
    <w:rsid w:val="00A92BDE"/>
    <w:rsid w:val="00A92ED0"/>
    <w:rsid w:val="00A9425F"/>
    <w:rsid w:val="00A94902"/>
    <w:rsid w:val="00A94DB7"/>
    <w:rsid w:val="00A94FF8"/>
    <w:rsid w:val="00A95CAD"/>
    <w:rsid w:val="00A95E30"/>
    <w:rsid w:val="00A95F0C"/>
    <w:rsid w:val="00A96486"/>
    <w:rsid w:val="00A96EF4"/>
    <w:rsid w:val="00AA0496"/>
    <w:rsid w:val="00AA0C78"/>
    <w:rsid w:val="00AA3FD4"/>
    <w:rsid w:val="00AA51CB"/>
    <w:rsid w:val="00AA76C5"/>
    <w:rsid w:val="00AB0A4F"/>
    <w:rsid w:val="00AB2517"/>
    <w:rsid w:val="00AB32F9"/>
    <w:rsid w:val="00AB5A6E"/>
    <w:rsid w:val="00AB677E"/>
    <w:rsid w:val="00AB6834"/>
    <w:rsid w:val="00AC0AB9"/>
    <w:rsid w:val="00AC10B3"/>
    <w:rsid w:val="00AC18C7"/>
    <w:rsid w:val="00AC1B2B"/>
    <w:rsid w:val="00AC3A8E"/>
    <w:rsid w:val="00AC5789"/>
    <w:rsid w:val="00AC6E9D"/>
    <w:rsid w:val="00AC6F15"/>
    <w:rsid w:val="00AC77CB"/>
    <w:rsid w:val="00AC796C"/>
    <w:rsid w:val="00AD1311"/>
    <w:rsid w:val="00AD1D02"/>
    <w:rsid w:val="00AD2B78"/>
    <w:rsid w:val="00AD3377"/>
    <w:rsid w:val="00AD4F3A"/>
    <w:rsid w:val="00AD5956"/>
    <w:rsid w:val="00AD6F74"/>
    <w:rsid w:val="00AE07E9"/>
    <w:rsid w:val="00AE0D3B"/>
    <w:rsid w:val="00AE431D"/>
    <w:rsid w:val="00AE666D"/>
    <w:rsid w:val="00AF0D5A"/>
    <w:rsid w:val="00AF2226"/>
    <w:rsid w:val="00AF22BF"/>
    <w:rsid w:val="00AF5C36"/>
    <w:rsid w:val="00AF7119"/>
    <w:rsid w:val="00AF7624"/>
    <w:rsid w:val="00AF7D9E"/>
    <w:rsid w:val="00B01982"/>
    <w:rsid w:val="00B03F8C"/>
    <w:rsid w:val="00B047D2"/>
    <w:rsid w:val="00B04E30"/>
    <w:rsid w:val="00B05714"/>
    <w:rsid w:val="00B05CD6"/>
    <w:rsid w:val="00B06F8A"/>
    <w:rsid w:val="00B10D61"/>
    <w:rsid w:val="00B114A6"/>
    <w:rsid w:val="00B12936"/>
    <w:rsid w:val="00B13F4C"/>
    <w:rsid w:val="00B1566E"/>
    <w:rsid w:val="00B1619D"/>
    <w:rsid w:val="00B161D1"/>
    <w:rsid w:val="00B24D15"/>
    <w:rsid w:val="00B25EB4"/>
    <w:rsid w:val="00B26214"/>
    <w:rsid w:val="00B26F43"/>
    <w:rsid w:val="00B27CCB"/>
    <w:rsid w:val="00B32157"/>
    <w:rsid w:val="00B32822"/>
    <w:rsid w:val="00B33EB5"/>
    <w:rsid w:val="00B343B2"/>
    <w:rsid w:val="00B352CC"/>
    <w:rsid w:val="00B36081"/>
    <w:rsid w:val="00B40C9A"/>
    <w:rsid w:val="00B431DD"/>
    <w:rsid w:val="00B43996"/>
    <w:rsid w:val="00B44DA9"/>
    <w:rsid w:val="00B464BC"/>
    <w:rsid w:val="00B4711F"/>
    <w:rsid w:val="00B51D64"/>
    <w:rsid w:val="00B52C02"/>
    <w:rsid w:val="00B52D43"/>
    <w:rsid w:val="00B53AD1"/>
    <w:rsid w:val="00B55687"/>
    <w:rsid w:val="00B5794B"/>
    <w:rsid w:val="00B57E95"/>
    <w:rsid w:val="00B602EA"/>
    <w:rsid w:val="00B6089A"/>
    <w:rsid w:val="00B60F10"/>
    <w:rsid w:val="00B64262"/>
    <w:rsid w:val="00B656C1"/>
    <w:rsid w:val="00B658D3"/>
    <w:rsid w:val="00B66148"/>
    <w:rsid w:val="00B66195"/>
    <w:rsid w:val="00B66D9F"/>
    <w:rsid w:val="00B70918"/>
    <w:rsid w:val="00B7132D"/>
    <w:rsid w:val="00B7234D"/>
    <w:rsid w:val="00B737BC"/>
    <w:rsid w:val="00B73CE0"/>
    <w:rsid w:val="00B748DA"/>
    <w:rsid w:val="00B768DC"/>
    <w:rsid w:val="00B80B0D"/>
    <w:rsid w:val="00B84254"/>
    <w:rsid w:val="00B87227"/>
    <w:rsid w:val="00B91D0F"/>
    <w:rsid w:val="00B958C3"/>
    <w:rsid w:val="00B95B19"/>
    <w:rsid w:val="00B95D74"/>
    <w:rsid w:val="00B9618D"/>
    <w:rsid w:val="00B97B44"/>
    <w:rsid w:val="00BA0CC2"/>
    <w:rsid w:val="00BA290D"/>
    <w:rsid w:val="00BA296A"/>
    <w:rsid w:val="00BA3A99"/>
    <w:rsid w:val="00BA4CAD"/>
    <w:rsid w:val="00BA571E"/>
    <w:rsid w:val="00BA63FA"/>
    <w:rsid w:val="00BB0B75"/>
    <w:rsid w:val="00BB20A4"/>
    <w:rsid w:val="00BB241B"/>
    <w:rsid w:val="00BB2B9A"/>
    <w:rsid w:val="00BC042B"/>
    <w:rsid w:val="00BC1E8D"/>
    <w:rsid w:val="00BC3537"/>
    <w:rsid w:val="00BC498F"/>
    <w:rsid w:val="00BC54E4"/>
    <w:rsid w:val="00BC64A4"/>
    <w:rsid w:val="00BC6A3D"/>
    <w:rsid w:val="00BC6F75"/>
    <w:rsid w:val="00BC7240"/>
    <w:rsid w:val="00BC7DC8"/>
    <w:rsid w:val="00BD05A8"/>
    <w:rsid w:val="00BD0D2A"/>
    <w:rsid w:val="00BD31FA"/>
    <w:rsid w:val="00BD333E"/>
    <w:rsid w:val="00BD3932"/>
    <w:rsid w:val="00BE539A"/>
    <w:rsid w:val="00BE5A34"/>
    <w:rsid w:val="00BE605A"/>
    <w:rsid w:val="00BE7601"/>
    <w:rsid w:val="00BF2224"/>
    <w:rsid w:val="00BF2235"/>
    <w:rsid w:val="00BF2594"/>
    <w:rsid w:val="00BF2D6C"/>
    <w:rsid w:val="00BF3995"/>
    <w:rsid w:val="00BF5AA2"/>
    <w:rsid w:val="00BF6191"/>
    <w:rsid w:val="00C0122A"/>
    <w:rsid w:val="00C02A24"/>
    <w:rsid w:val="00C02DDC"/>
    <w:rsid w:val="00C0341C"/>
    <w:rsid w:val="00C03970"/>
    <w:rsid w:val="00C057D4"/>
    <w:rsid w:val="00C05A7F"/>
    <w:rsid w:val="00C1481D"/>
    <w:rsid w:val="00C15983"/>
    <w:rsid w:val="00C2145F"/>
    <w:rsid w:val="00C236DF"/>
    <w:rsid w:val="00C247FB"/>
    <w:rsid w:val="00C258A8"/>
    <w:rsid w:val="00C26B33"/>
    <w:rsid w:val="00C2740D"/>
    <w:rsid w:val="00C305D0"/>
    <w:rsid w:val="00C31CAE"/>
    <w:rsid w:val="00C333D3"/>
    <w:rsid w:val="00C33BB0"/>
    <w:rsid w:val="00C33D54"/>
    <w:rsid w:val="00C35AC3"/>
    <w:rsid w:val="00C36594"/>
    <w:rsid w:val="00C4148F"/>
    <w:rsid w:val="00C434AC"/>
    <w:rsid w:val="00C4721E"/>
    <w:rsid w:val="00C47FDA"/>
    <w:rsid w:val="00C50344"/>
    <w:rsid w:val="00C50A24"/>
    <w:rsid w:val="00C5188A"/>
    <w:rsid w:val="00C51900"/>
    <w:rsid w:val="00C52B76"/>
    <w:rsid w:val="00C53C13"/>
    <w:rsid w:val="00C53D20"/>
    <w:rsid w:val="00C54B79"/>
    <w:rsid w:val="00C54C2F"/>
    <w:rsid w:val="00C55F88"/>
    <w:rsid w:val="00C57D3B"/>
    <w:rsid w:val="00C61785"/>
    <w:rsid w:val="00C61E1B"/>
    <w:rsid w:val="00C62F62"/>
    <w:rsid w:val="00C64C15"/>
    <w:rsid w:val="00C674C2"/>
    <w:rsid w:val="00C71C24"/>
    <w:rsid w:val="00C750C2"/>
    <w:rsid w:val="00C776BA"/>
    <w:rsid w:val="00C81318"/>
    <w:rsid w:val="00C81434"/>
    <w:rsid w:val="00C83346"/>
    <w:rsid w:val="00C84109"/>
    <w:rsid w:val="00C8693C"/>
    <w:rsid w:val="00C91389"/>
    <w:rsid w:val="00C91BC6"/>
    <w:rsid w:val="00C94610"/>
    <w:rsid w:val="00C94F1A"/>
    <w:rsid w:val="00C95C8D"/>
    <w:rsid w:val="00C96E8C"/>
    <w:rsid w:val="00CA13C3"/>
    <w:rsid w:val="00CA347A"/>
    <w:rsid w:val="00CA52B2"/>
    <w:rsid w:val="00CA5A09"/>
    <w:rsid w:val="00CA5C1E"/>
    <w:rsid w:val="00CB2AC8"/>
    <w:rsid w:val="00CB2FA6"/>
    <w:rsid w:val="00CB4A5D"/>
    <w:rsid w:val="00CB7F4C"/>
    <w:rsid w:val="00CC1406"/>
    <w:rsid w:val="00CC1AAE"/>
    <w:rsid w:val="00CC3659"/>
    <w:rsid w:val="00CC3F72"/>
    <w:rsid w:val="00CC73DA"/>
    <w:rsid w:val="00CD0695"/>
    <w:rsid w:val="00CD303E"/>
    <w:rsid w:val="00CD6CF5"/>
    <w:rsid w:val="00CD7347"/>
    <w:rsid w:val="00CE0148"/>
    <w:rsid w:val="00CE1AA9"/>
    <w:rsid w:val="00CE3E5F"/>
    <w:rsid w:val="00CF1705"/>
    <w:rsid w:val="00CF39E3"/>
    <w:rsid w:val="00CF6B51"/>
    <w:rsid w:val="00CF6B8E"/>
    <w:rsid w:val="00CF7FAA"/>
    <w:rsid w:val="00D002F4"/>
    <w:rsid w:val="00D00460"/>
    <w:rsid w:val="00D0281F"/>
    <w:rsid w:val="00D02B22"/>
    <w:rsid w:val="00D03AB9"/>
    <w:rsid w:val="00D03B96"/>
    <w:rsid w:val="00D04124"/>
    <w:rsid w:val="00D0796B"/>
    <w:rsid w:val="00D127C3"/>
    <w:rsid w:val="00D127D9"/>
    <w:rsid w:val="00D12935"/>
    <w:rsid w:val="00D13F2B"/>
    <w:rsid w:val="00D148EA"/>
    <w:rsid w:val="00D15589"/>
    <w:rsid w:val="00D175E1"/>
    <w:rsid w:val="00D17639"/>
    <w:rsid w:val="00D17CCD"/>
    <w:rsid w:val="00D2079F"/>
    <w:rsid w:val="00D20EA1"/>
    <w:rsid w:val="00D21642"/>
    <w:rsid w:val="00D22600"/>
    <w:rsid w:val="00D23ACD"/>
    <w:rsid w:val="00D23FF4"/>
    <w:rsid w:val="00D24D23"/>
    <w:rsid w:val="00D251A9"/>
    <w:rsid w:val="00D25C72"/>
    <w:rsid w:val="00D27DE0"/>
    <w:rsid w:val="00D3260D"/>
    <w:rsid w:val="00D350B5"/>
    <w:rsid w:val="00D370EF"/>
    <w:rsid w:val="00D42268"/>
    <w:rsid w:val="00D4235B"/>
    <w:rsid w:val="00D42C2A"/>
    <w:rsid w:val="00D44D92"/>
    <w:rsid w:val="00D45141"/>
    <w:rsid w:val="00D456D5"/>
    <w:rsid w:val="00D45A3A"/>
    <w:rsid w:val="00D46522"/>
    <w:rsid w:val="00D5045D"/>
    <w:rsid w:val="00D51230"/>
    <w:rsid w:val="00D51C28"/>
    <w:rsid w:val="00D53455"/>
    <w:rsid w:val="00D55A05"/>
    <w:rsid w:val="00D60D94"/>
    <w:rsid w:val="00D62AE3"/>
    <w:rsid w:val="00D636B9"/>
    <w:rsid w:val="00D636CD"/>
    <w:rsid w:val="00D63CD5"/>
    <w:rsid w:val="00D642F3"/>
    <w:rsid w:val="00D65040"/>
    <w:rsid w:val="00D65400"/>
    <w:rsid w:val="00D66757"/>
    <w:rsid w:val="00D70463"/>
    <w:rsid w:val="00D70A7F"/>
    <w:rsid w:val="00D719C4"/>
    <w:rsid w:val="00D771E4"/>
    <w:rsid w:val="00D8006D"/>
    <w:rsid w:val="00D81820"/>
    <w:rsid w:val="00D81B10"/>
    <w:rsid w:val="00D86289"/>
    <w:rsid w:val="00D90481"/>
    <w:rsid w:val="00D90D7B"/>
    <w:rsid w:val="00D93197"/>
    <w:rsid w:val="00D934FF"/>
    <w:rsid w:val="00D9417A"/>
    <w:rsid w:val="00D94625"/>
    <w:rsid w:val="00D9471E"/>
    <w:rsid w:val="00D94F3D"/>
    <w:rsid w:val="00DA1D6C"/>
    <w:rsid w:val="00DA3A26"/>
    <w:rsid w:val="00DA410A"/>
    <w:rsid w:val="00DA5EF4"/>
    <w:rsid w:val="00DA6170"/>
    <w:rsid w:val="00DA7937"/>
    <w:rsid w:val="00DB352A"/>
    <w:rsid w:val="00DB3CFF"/>
    <w:rsid w:val="00DB514E"/>
    <w:rsid w:val="00DB5982"/>
    <w:rsid w:val="00DC0155"/>
    <w:rsid w:val="00DC1398"/>
    <w:rsid w:val="00DC14C1"/>
    <w:rsid w:val="00DC19D4"/>
    <w:rsid w:val="00DC1D31"/>
    <w:rsid w:val="00DC43C5"/>
    <w:rsid w:val="00DC5B12"/>
    <w:rsid w:val="00DC68FB"/>
    <w:rsid w:val="00DC76F2"/>
    <w:rsid w:val="00DC7F9F"/>
    <w:rsid w:val="00DD228F"/>
    <w:rsid w:val="00DD3577"/>
    <w:rsid w:val="00DD4344"/>
    <w:rsid w:val="00DE181C"/>
    <w:rsid w:val="00DE36FB"/>
    <w:rsid w:val="00DE3C61"/>
    <w:rsid w:val="00DE40F0"/>
    <w:rsid w:val="00DE44A5"/>
    <w:rsid w:val="00DE6395"/>
    <w:rsid w:val="00DE6F5A"/>
    <w:rsid w:val="00DE7902"/>
    <w:rsid w:val="00DF1397"/>
    <w:rsid w:val="00DF477B"/>
    <w:rsid w:val="00DF4C5C"/>
    <w:rsid w:val="00E02CE2"/>
    <w:rsid w:val="00E03378"/>
    <w:rsid w:val="00E05EE1"/>
    <w:rsid w:val="00E06143"/>
    <w:rsid w:val="00E06C80"/>
    <w:rsid w:val="00E07954"/>
    <w:rsid w:val="00E104AD"/>
    <w:rsid w:val="00E115B8"/>
    <w:rsid w:val="00E12E22"/>
    <w:rsid w:val="00E1388A"/>
    <w:rsid w:val="00E14147"/>
    <w:rsid w:val="00E14597"/>
    <w:rsid w:val="00E14DCA"/>
    <w:rsid w:val="00E156F0"/>
    <w:rsid w:val="00E16EF7"/>
    <w:rsid w:val="00E17918"/>
    <w:rsid w:val="00E21422"/>
    <w:rsid w:val="00E25C5B"/>
    <w:rsid w:val="00E268FD"/>
    <w:rsid w:val="00E30600"/>
    <w:rsid w:val="00E32AF4"/>
    <w:rsid w:val="00E36F1E"/>
    <w:rsid w:val="00E373BF"/>
    <w:rsid w:val="00E40B3A"/>
    <w:rsid w:val="00E42171"/>
    <w:rsid w:val="00E4323B"/>
    <w:rsid w:val="00E46781"/>
    <w:rsid w:val="00E4697B"/>
    <w:rsid w:val="00E5079F"/>
    <w:rsid w:val="00E54C7A"/>
    <w:rsid w:val="00E57405"/>
    <w:rsid w:val="00E575C7"/>
    <w:rsid w:val="00E60B52"/>
    <w:rsid w:val="00E64786"/>
    <w:rsid w:val="00E651F0"/>
    <w:rsid w:val="00E659EB"/>
    <w:rsid w:val="00E67357"/>
    <w:rsid w:val="00E709D4"/>
    <w:rsid w:val="00E713FC"/>
    <w:rsid w:val="00E7348E"/>
    <w:rsid w:val="00E7363A"/>
    <w:rsid w:val="00E74BF9"/>
    <w:rsid w:val="00E77088"/>
    <w:rsid w:val="00E777E4"/>
    <w:rsid w:val="00E80BAD"/>
    <w:rsid w:val="00E81BFB"/>
    <w:rsid w:val="00E81C3F"/>
    <w:rsid w:val="00E82A7F"/>
    <w:rsid w:val="00E83449"/>
    <w:rsid w:val="00E8437C"/>
    <w:rsid w:val="00E84EF7"/>
    <w:rsid w:val="00E86022"/>
    <w:rsid w:val="00E86432"/>
    <w:rsid w:val="00E87E2F"/>
    <w:rsid w:val="00E93107"/>
    <w:rsid w:val="00E940BB"/>
    <w:rsid w:val="00E95FBC"/>
    <w:rsid w:val="00E97D1E"/>
    <w:rsid w:val="00EA06C4"/>
    <w:rsid w:val="00EA145F"/>
    <w:rsid w:val="00EA3A7F"/>
    <w:rsid w:val="00EA452F"/>
    <w:rsid w:val="00EA545B"/>
    <w:rsid w:val="00EB0EF3"/>
    <w:rsid w:val="00EB2268"/>
    <w:rsid w:val="00EB2537"/>
    <w:rsid w:val="00EB364A"/>
    <w:rsid w:val="00EB3D52"/>
    <w:rsid w:val="00EB4862"/>
    <w:rsid w:val="00EB4AAA"/>
    <w:rsid w:val="00EB61B3"/>
    <w:rsid w:val="00EB6A0B"/>
    <w:rsid w:val="00EB7780"/>
    <w:rsid w:val="00EC3349"/>
    <w:rsid w:val="00EC55FA"/>
    <w:rsid w:val="00EC63E9"/>
    <w:rsid w:val="00ED0DEB"/>
    <w:rsid w:val="00ED0F61"/>
    <w:rsid w:val="00ED1359"/>
    <w:rsid w:val="00ED29AE"/>
    <w:rsid w:val="00ED2E4E"/>
    <w:rsid w:val="00ED30C6"/>
    <w:rsid w:val="00ED3126"/>
    <w:rsid w:val="00ED3B65"/>
    <w:rsid w:val="00ED47CA"/>
    <w:rsid w:val="00ED4C88"/>
    <w:rsid w:val="00ED5C95"/>
    <w:rsid w:val="00ED7AFC"/>
    <w:rsid w:val="00EE07A4"/>
    <w:rsid w:val="00EE0993"/>
    <w:rsid w:val="00EE0A5B"/>
    <w:rsid w:val="00EE1B04"/>
    <w:rsid w:val="00EE655B"/>
    <w:rsid w:val="00EE741F"/>
    <w:rsid w:val="00EF2361"/>
    <w:rsid w:val="00EF749B"/>
    <w:rsid w:val="00EF7781"/>
    <w:rsid w:val="00EF79C6"/>
    <w:rsid w:val="00F003A2"/>
    <w:rsid w:val="00F0157A"/>
    <w:rsid w:val="00F0243A"/>
    <w:rsid w:val="00F026CA"/>
    <w:rsid w:val="00F02756"/>
    <w:rsid w:val="00F03790"/>
    <w:rsid w:val="00F109DC"/>
    <w:rsid w:val="00F13482"/>
    <w:rsid w:val="00F13611"/>
    <w:rsid w:val="00F15664"/>
    <w:rsid w:val="00F161F3"/>
    <w:rsid w:val="00F16AFE"/>
    <w:rsid w:val="00F21F15"/>
    <w:rsid w:val="00F22042"/>
    <w:rsid w:val="00F2290E"/>
    <w:rsid w:val="00F23A2D"/>
    <w:rsid w:val="00F25AE8"/>
    <w:rsid w:val="00F2748C"/>
    <w:rsid w:val="00F3172C"/>
    <w:rsid w:val="00F31CD5"/>
    <w:rsid w:val="00F320A4"/>
    <w:rsid w:val="00F329F0"/>
    <w:rsid w:val="00F33EF1"/>
    <w:rsid w:val="00F3414E"/>
    <w:rsid w:val="00F353B5"/>
    <w:rsid w:val="00F361E1"/>
    <w:rsid w:val="00F40608"/>
    <w:rsid w:val="00F41A1F"/>
    <w:rsid w:val="00F42AB0"/>
    <w:rsid w:val="00F529FA"/>
    <w:rsid w:val="00F54847"/>
    <w:rsid w:val="00F55BF0"/>
    <w:rsid w:val="00F60827"/>
    <w:rsid w:val="00F61934"/>
    <w:rsid w:val="00F638BE"/>
    <w:rsid w:val="00F643DC"/>
    <w:rsid w:val="00F64412"/>
    <w:rsid w:val="00F64D20"/>
    <w:rsid w:val="00F654C4"/>
    <w:rsid w:val="00F70EFB"/>
    <w:rsid w:val="00F7105D"/>
    <w:rsid w:val="00F73148"/>
    <w:rsid w:val="00F7355A"/>
    <w:rsid w:val="00F77C51"/>
    <w:rsid w:val="00F800C1"/>
    <w:rsid w:val="00F81F95"/>
    <w:rsid w:val="00F846BA"/>
    <w:rsid w:val="00F8587E"/>
    <w:rsid w:val="00F858BF"/>
    <w:rsid w:val="00F86281"/>
    <w:rsid w:val="00F91337"/>
    <w:rsid w:val="00F91931"/>
    <w:rsid w:val="00F9239E"/>
    <w:rsid w:val="00FA0B13"/>
    <w:rsid w:val="00FA29E0"/>
    <w:rsid w:val="00FA3845"/>
    <w:rsid w:val="00FA42D0"/>
    <w:rsid w:val="00FA66C8"/>
    <w:rsid w:val="00FB147A"/>
    <w:rsid w:val="00FB3267"/>
    <w:rsid w:val="00FB329B"/>
    <w:rsid w:val="00FB7DCD"/>
    <w:rsid w:val="00FB7E49"/>
    <w:rsid w:val="00FC0847"/>
    <w:rsid w:val="00FC0BB6"/>
    <w:rsid w:val="00FC0C56"/>
    <w:rsid w:val="00FC3391"/>
    <w:rsid w:val="00FC355A"/>
    <w:rsid w:val="00FC3E1A"/>
    <w:rsid w:val="00FC4A38"/>
    <w:rsid w:val="00FC4E05"/>
    <w:rsid w:val="00FC5505"/>
    <w:rsid w:val="00FC6703"/>
    <w:rsid w:val="00FC7E1D"/>
    <w:rsid w:val="00FD1022"/>
    <w:rsid w:val="00FD1A23"/>
    <w:rsid w:val="00FD71E6"/>
    <w:rsid w:val="00FE0C8E"/>
    <w:rsid w:val="00FE23CA"/>
    <w:rsid w:val="00FE2BC7"/>
    <w:rsid w:val="00FE62B1"/>
    <w:rsid w:val="00FE6C31"/>
    <w:rsid w:val="00FE721B"/>
    <w:rsid w:val="00FE72CE"/>
    <w:rsid w:val="00FF0952"/>
    <w:rsid w:val="00FF0A52"/>
    <w:rsid w:val="00FF16CE"/>
    <w:rsid w:val="00FF1F97"/>
    <w:rsid w:val="00FF3C79"/>
    <w:rsid w:val="00FF57C0"/>
    <w:rsid w:val="00FF5A45"/>
    <w:rsid w:val="00FF5FDE"/>
    <w:rsid w:val="00FF7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7A8D2"/>
  <w15:chartTrackingRefBased/>
  <w15:docId w15:val="{5D408AAC-55D1-4C48-A9D7-68CBAF7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pPr>
      <w:tabs>
        <w:tab w:val="center" w:pos="4153"/>
        <w:tab w:val="right" w:pos="8306"/>
      </w:tabs>
      <w:snapToGrid w:val="0"/>
    </w:pPr>
    <w:rPr>
      <w:sz w:val="20"/>
      <w:szCs w:val="20"/>
    </w:rPr>
  </w:style>
  <w:style w:type="character" w:styleId="a4">
    <w:name w:val="page number"/>
    <w:basedOn w:val="a0"/>
  </w:style>
  <w:style w:type="paragraph" w:styleId="a5">
    <w:name w:val="header"/>
    <w:basedOn w:val="a"/>
    <w:link w:val="a6"/>
    <w:pPr>
      <w:tabs>
        <w:tab w:val="center" w:pos="4153"/>
        <w:tab w:val="right" w:pos="8306"/>
      </w:tabs>
      <w:snapToGrid w:val="0"/>
    </w:pPr>
    <w:rPr>
      <w:sz w:val="20"/>
      <w:szCs w:val="20"/>
    </w:rPr>
  </w:style>
  <w:style w:type="paragraph" w:styleId="a7">
    <w:name w:val="Balloon Text"/>
    <w:basedOn w:val="a"/>
    <w:semiHidden/>
    <w:rPr>
      <w:rFonts w:ascii="Arial" w:hAnsi="Arial"/>
      <w:sz w:val="16"/>
      <w:szCs w:val="16"/>
    </w:rPr>
  </w:style>
  <w:style w:type="character" w:styleId="a8">
    <w:name w:val="Hyperlink"/>
    <w:rPr>
      <w:color w:val="0000FF"/>
      <w:u w:val="single"/>
    </w:rPr>
  </w:style>
  <w:style w:type="character" w:styleId="a9">
    <w:name w:val="Strong"/>
    <w:qFormat/>
    <w:rPr>
      <w:b/>
      <w:bCs/>
    </w:rPr>
  </w:style>
  <w:style w:type="character" w:customStyle="1" w:styleId="medium-font1">
    <w:name w:val="medium-font1"/>
    <w:rPr>
      <w:sz w:val="19"/>
      <w:szCs w:val="19"/>
    </w:rPr>
  </w:style>
  <w:style w:type="character" w:customStyle="1" w:styleId="Hyperlink1">
    <w:name w:val="Hyperlink1"/>
    <w:rPr>
      <w:color w:val="0000FF"/>
      <w:u w:val="single"/>
    </w:rPr>
  </w:style>
  <w:style w:type="character" w:styleId="aa">
    <w:name w:val="FollowedHyperlink"/>
    <w:rPr>
      <w:color w:val="800080"/>
      <w:u w:val="single"/>
    </w:rPr>
  </w:style>
  <w:style w:type="character" w:styleId="ab">
    <w:name w:val="Emphasis"/>
    <w:qFormat/>
    <w:rPr>
      <w:i/>
      <w:iCs/>
    </w:rPr>
  </w:style>
  <w:style w:type="table" w:styleId="Web1">
    <w:name w:val="Table Web 1"/>
    <w:basedOn w:val="a1"/>
    <w:rsid w:val="00D251A9"/>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c">
    <w:name w:val="Table Grid"/>
    <w:basedOn w:val="a1"/>
    <w:rsid w:val="009133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182734"/>
    <w:pPr>
      <w:numPr>
        <w:numId w:val="6"/>
      </w:numPr>
    </w:pPr>
    <w:rPr>
      <w:szCs w:val="20"/>
      <w:lang w:val="en-US"/>
    </w:rPr>
  </w:style>
  <w:style w:type="paragraph" w:customStyle="1" w:styleId="Char">
    <w:name w:val="Char 字元 字元 字元 字元 字元 字元 字元 字元 字元 字元 字元 字元 字元"/>
    <w:basedOn w:val="a"/>
    <w:rsid w:val="001A3DB2"/>
    <w:pPr>
      <w:widowControl/>
      <w:spacing w:after="20"/>
    </w:pPr>
    <w:rPr>
      <w:rFonts w:eastAsia="Times New Roman"/>
      <w:kern w:val="0"/>
      <w:sz w:val="20"/>
      <w:szCs w:val="20"/>
      <w:lang w:val="en-US" w:bidi="he-IL"/>
    </w:rPr>
  </w:style>
  <w:style w:type="character" w:customStyle="1" w:styleId="contenttitle1">
    <w:name w:val="contenttitle1"/>
    <w:rsid w:val="00206743"/>
    <w:rPr>
      <w:rFonts w:ascii="Verdana" w:hAnsi="Verdana" w:hint="default"/>
      <w:b w:val="0"/>
      <w:bCs w:val="0"/>
      <w:color w:val="DD6E01"/>
      <w:sz w:val="33"/>
      <w:szCs w:val="33"/>
    </w:rPr>
  </w:style>
  <w:style w:type="paragraph" w:customStyle="1" w:styleId="ad">
    <w:name w:val="字元"/>
    <w:basedOn w:val="a"/>
    <w:rsid w:val="00206743"/>
    <w:pPr>
      <w:widowControl/>
      <w:spacing w:after="20"/>
    </w:pPr>
    <w:rPr>
      <w:rFonts w:eastAsia="Times New Roman"/>
      <w:kern w:val="0"/>
      <w:sz w:val="20"/>
      <w:szCs w:val="20"/>
      <w:lang w:val="en-US" w:bidi="he-IL"/>
    </w:rPr>
  </w:style>
  <w:style w:type="paragraph" w:customStyle="1" w:styleId="CharChar">
    <w:name w:val="Char Char 字元 字元 字元 字元 字元 字元 字元"/>
    <w:basedOn w:val="a"/>
    <w:rsid w:val="00B55687"/>
    <w:pPr>
      <w:widowControl/>
      <w:spacing w:after="20"/>
    </w:pPr>
    <w:rPr>
      <w:rFonts w:eastAsia="Times New Roman"/>
      <w:kern w:val="0"/>
      <w:sz w:val="20"/>
      <w:szCs w:val="20"/>
      <w:lang w:val="en-US" w:bidi="he-IL"/>
    </w:rPr>
  </w:style>
  <w:style w:type="paragraph" w:styleId="ae">
    <w:name w:val="footnote text"/>
    <w:basedOn w:val="a"/>
    <w:semiHidden/>
    <w:rsid w:val="00C51900"/>
    <w:pPr>
      <w:snapToGrid w:val="0"/>
    </w:pPr>
    <w:rPr>
      <w:sz w:val="20"/>
      <w:szCs w:val="20"/>
    </w:rPr>
  </w:style>
  <w:style w:type="character" w:styleId="af">
    <w:name w:val="footnote reference"/>
    <w:semiHidden/>
    <w:rsid w:val="00C51900"/>
    <w:rPr>
      <w:vertAlign w:val="superscript"/>
    </w:rPr>
  </w:style>
  <w:style w:type="paragraph" w:customStyle="1" w:styleId="1">
    <w:name w:val="字元1 字元 字元 字元 字元 字元 字元 字元 字元 字元"/>
    <w:basedOn w:val="a"/>
    <w:rsid w:val="009967B1"/>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w:basedOn w:val="a"/>
    <w:rsid w:val="0037261A"/>
    <w:pPr>
      <w:widowControl/>
      <w:spacing w:after="20"/>
    </w:pPr>
    <w:rPr>
      <w:rFonts w:eastAsia="Times New Roman"/>
      <w:kern w:val="0"/>
      <w:sz w:val="20"/>
      <w:szCs w:val="20"/>
      <w:lang w:val="en-US" w:bidi="he-IL"/>
    </w:rPr>
  </w:style>
  <w:style w:type="paragraph" w:styleId="af0">
    <w:name w:val="annotation text"/>
    <w:basedOn w:val="a"/>
    <w:link w:val="af1"/>
    <w:semiHidden/>
    <w:rsid w:val="00521CD0"/>
  </w:style>
  <w:style w:type="paragraph" w:customStyle="1" w:styleId="CharChar1">
    <w:name w:val="Char Char 字元 字元 字元 字元 字元 字元 字元 字元 字元 字元 字元 字元 字元 字元 字元 字元 字元 字元"/>
    <w:basedOn w:val="a"/>
    <w:rsid w:val="0041057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w:basedOn w:val="a"/>
    <w:rsid w:val="00374BFC"/>
    <w:pPr>
      <w:widowControl/>
      <w:spacing w:after="20"/>
    </w:pPr>
    <w:rPr>
      <w:rFonts w:eastAsia="Times New Roman"/>
      <w:kern w:val="0"/>
      <w:sz w:val="20"/>
      <w:szCs w:val="20"/>
      <w:lang w:val="en-US" w:bidi="he-IL"/>
    </w:rPr>
  </w:style>
  <w:style w:type="table" w:customStyle="1" w:styleId="10">
    <w:name w:val="表格格線1"/>
    <w:basedOn w:val="a1"/>
    <w:next w:val="ac"/>
    <w:rsid w:val="00374BFC"/>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字元 字元 字元 字元 字元 字元 字元 字元 字元 字元 字元 字元 字元 字元 字元 字元 字元 字元 字元 字元 字元 字元 字元 字元 字元 字元 字元 字元 字元"/>
    <w:basedOn w:val="a"/>
    <w:rsid w:val="00E02CE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w:basedOn w:val="a"/>
    <w:rsid w:val="0095417D"/>
    <w:pPr>
      <w:widowControl/>
      <w:spacing w:after="20"/>
    </w:pPr>
    <w:rPr>
      <w:rFonts w:eastAsia="Times New Roman"/>
      <w:kern w:val="0"/>
      <w:sz w:val="20"/>
      <w:szCs w:val="20"/>
      <w:lang w:val="en-US" w:bidi="he-IL"/>
    </w:rPr>
  </w:style>
  <w:style w:type="paragraph" w:customStyle="1" w:styleId="CharChar3">
    <w:name w:val="Char Char 字元 字元 字元 字元 字元 字元 字元 字元 字元 字元 字元 字元 字元 字元 字元 字元 字元 字元 字元 字元 字元 字元 字元 字元"/>
    <w:basedOn w:val="a"/>
    <w:rsid w:val="007A12AF"/>
    <w:pPr>
      <w:widowControl/>
      <w:spacing w:after="20"/>
    </w:pPr>
    <w:rPr>
      <w:rFonts w:eastAsia="Times New Roman"/>
      <w:kern w:val="0"/>
      <w:sz w:val="20"/>
      <w:szCs w:val="20"/>
      <w:lang w:val="en-US" w:bidi="he-IL"/>
    </w:rPr>
  </w:style>
  <w:style w:type="character" w:customStyle="1" w:styleId="definition">
    <w:name w:val="definition"/>
    <w:rsid w:val="00C8693C"/>
    <w:rPr>
      <w:rFonts w:ascii="Arial" w:hAnsi="Arial" w:cs="Arial" w:hint="default"/>
    </w:rPr>
  </w:style>
  <w:style w:type="paragraph" w:customStyle="1" w:styleId="CharChar4">
    <w:name w:val="Char Char 字元 字元 字元 字元 字元 字元 字元 字元 字元 字元 字元 字元 字元 字元 字元 字元 字元 字元 字元 字元 字元 字元 字元 字元 字元 字元 字元"/>
    <w:basedOn w:val="a"/>
    <w:rsid w:val="00722320"/>
    <w:pPr>
      <w:widowControl/>
      <w:spacing w:after="20"/>
    </w:pPr>
    <w:rPr>
      <w:rFonts w:eastAsia="Times New Roman"/>
      <w:kern w:val="0"/>
      <w:sz w:val="20"/>
      <w:szCs w:val="20"/>
      <w:lang w:val="en-US" w:bidi="he-IL"/>
    </w:rPr>
  </w:style>
  <w:style w:type="paragraph" w:customStyle="1" w:styleId="1b">
    <w:name w:val="樣式1b"/>
    <w:basedOn w:val="a"/>
    <w:rsid w:val="00100376"/>
    <w:pPr>
      <w:tabs>
        <w:tab w:val="left" w:pos="600"/>
      </w:tabs>
      <w:snapToGrid w:val="0"/>
      <w:spacing w:afterLines="100" w:after="240" w:line="324" w:lineRule="auto"/>
      <w:jc w:val="both"/>
    </w:pPr>
    <w:rPr>
      <w:iCs/>
      <w:szCs w:val="20"/>
      <w:lang w:val="en-US"/>
    </w:rPr>
  </w:style>
  <w:style w:type="paragraph" w:styleId="Web">
    <w:name w:val="Normal (Web)"/>
    <w:basedOn w:val="a"/>
    <w:rsid w:val="006C4F4B"/>
    <w:pPr>
      <w:widowControl/>
      <w:spacing w:before="100" w:beforeAutospacing="1" w:after="100" w:afterAutospacing="1"/>
    </w:pPr>
    <w:rPr>
      <w:rFonts w:ascii="Arial" w:hAnsi="Arial" w:cs="Arial"/>
      <w:color w:val="555555"/>
      <w:kern w:val="0"/>
      <w:sz w:val="20"/>
      <w:szCs w:val="20"/>
      <w:lang w:val="en-US"/>
    </w:rPr>
  </w:style>
  <w:style w:type="character" w:styleId="af2">
    <w:name w:val="annotation reference"/>
    <w:uiPriority w:val="99"/>
    <w:semiHidden/>
    <w:unhideWhenUsed/>
    <w:rsid w:val="002869A2"/>
    <w:rPr>
      <w:sz w:val="18"/>
      <w:szCs w:val="18"/>
    </w:rPr>
  </w:style>
  <w:style w:type="paragraph" w:styleId="af3">
    <w:name w:val="annotation subject"/>
    <w:basedOn w:val="af0"/>
    <w:next w:val="af0"/>
    <w:link w:val="af4"/>
    <w:uiPriority w:val="99"/>
    <w:semiHidden/>
    <w:unhideWhenUsed/>
    <w:rsid w:val="002869A2"/>
    <w:rPr>
      <w:b/>
      <w:bCs/>
    </w:rPr>
  </w:style>
  <w:style w:type="character" w:customStyle="1" w:styleId="af1">
    <w:name w:val="註解文字 字元"/>
    <w:link w:val="af0"/>
    <w:semiHidden/>
    <w:rsid w:val="002869A2"/>
    <w:rPr>
      <w:kern w:val="2"/>
      <w:sz w:val="24"/>
      <w:szCs w:val="24"/>
      <w:lang w:val="en-GB"/>
    </w:rPr>
  </w:style>
  <w:style w:type="character" w:customStyle="1" w:styleId="af4">
    <w:name w:val="註解主旨 字元"/>
    <w:link w:val="af3"/>
    <w:uiPriority w:val="99"/>
    <w:semiHidden/>
    <w:rsid w:val="002869A2"/>
    <w:rPr>
      <w:b/>
      <w:bCs/>
      <w:kern w:val="2"/>
      <w:sz w:val="24"/>
      <w:szCs w:val="24"/>
      <w:lang w:val="en-GB"/>
    </w:rPr>
  </w:style>
  <w:style w:type="paragraph" w:styleId="af5">
    <w:name w:val="Revision"/>
    <w:hidden/>
    <w:uiPriority w:val="99"/>
    <w:semiHidden/>
    <w:rsid w:val="0013212D"/>
    <w:rPr>
      <w:kern w:val="2"/>
      <w:sz w:val="24"/>
      <w:szCs w:val="24"/>
      <w:lang w:val="en-GB"/>
    </w:rPr>
  </w:style>
  <w:style w:type="character" w:customStyle="1" w:styleId="a6">
    <w:name w:val="頁首 字元"/>
    <w:basedOn w:val="a0"/>
    <w:link w:val="a5"/>
    <w:rsid w:val="00EF749B"/>
    <w:rPr>
      <w:kern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86472">
      <w:bodyDiv w:val="1"/>
      <w:marLeft w:val="0"/>
      <w:marRight w:val="0"/>
      <w:marTop w:val="0"/>
      <w:marBottom w:val="0"/>
      <w:divBdr>
        <w:top w:val="none" w:sz="0" w:space="0" w:color="auto"/>
        <w:left w:val="none" w:sz="0" w:space="0" w:color="auto"/>
        <w:bottom w:val="none" w:sz="0" w:space="0" w:color="auto"/>
        <w:right w:val="none" w:sz="0" w:space="0" w:color="auto"/>
      </w:divBdr>
    </w:div>
    <w:div w:id="377053867">
      <w:bodyDiv w:val="1"/>
      <w:marLeft w:val="0"/>
      <w:marRight w:val="0"/>
      <w:marTop w:val="0"/>
      <w:marBottom w:val="0"/>
      <w:divBdr>
        <w:top w:val="none" w:sz="0" w:space="0" w:color="auto"/>
        <w:left w:val="none" w:sz="0" w:space="0" w:color="auto"/>
        <w:bottom w:val="none" w:sz="0" w:space="0" w:color="auto"/>
        <w:right w:val="none" w:sz="0" w:space="0" w:color="auto"/>
      </w:divBdr>
    </w:div>
    <w:div w:id="204767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www.brianmac.co.uk/musrom.htm" TargetMode="External"/><Relationship Id="rId39" Type="http://schemas.openxmlformats.org/officeDocument/2006/relationships/hyperlink" Target="https://www.lboro.ac.uk/microsites/ssehs/biomechanics/" TargetMode="External"/><Relationship Id="rId21" Type="http://schemas.openxmlformats.org/officeDocument/2006/relationships/image" Target="media/image14.emf"/><Relationship Id="rId34" Type="http://schemas.openxmlformats.org/officeDocument/2006/relationships/image" Target="media/image19.jpeg"/><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brianmac.co.uk/musro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18.png"/><Relationship Id="rId37" Type="http://schemas.openxmlformats.org/officeDocument/2006/relationships/hyperlink" Target="file:///G:\PEX_L&amp;T_updated_20220919\Web\ENG\Final\www.athleticscoaching.ca" TargetMode="External"/><Relationship Id="rId40" Type="http://schemas.openxmlformats.org/officeDocument/2006/relationships/hyperlink" Target="https://www.bases.org.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brianmac.co.uk/musrom.htm" TargetMode="External"/><Relationship Id="rId36" Type="http://schemas.openxmlformats.org/officeDocument/2006/relationships/hyperlink" Target="https://www.worldathletics.org/about-iaaf/documents/research-centre"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brianmac.co.uk/musrom.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rianmac.co.uk/musrom.htm" TargetMode="External"/><Relationship Id="rId30" Type="http://schemas.openxmlformats.org/officeDocument/2006/relationships/hyperlink" Target="http://www.brianmac.co.uk/musrom.htm" TargetMode="External"/><Relationship Id="rId35" Type="http://schemas.openxmlformats.org/officeDocument/2006/relationships/image" Target="media/image20.jpe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brianmac.co.uk/musrom.htm" TargetMode="External"/><Relationship Id="rId33" Type="http://schemas.openxmlformats.org/officeDocument/2006/relationships/oleObject" Target="embeddings/oleObject1.bin"/><Relationship Id="rId38" Type="http://schemas.openxmlformats.org/officeDocument/2006/relationships/hyperlink" Target="http://www.tswong.net/hkpe/running/running_biomechanics.htm" TargetMode="External"/><Relationship Id="rId46" Type="http://schemas.openxmlformats.org/officeDocument/2006/relationships/customXml" Target="../customXml/item2.xml"/><Relationship Id="rId20" Type="http://schemas.openxmlformats.org/officeDocument/2006/relationships/image" Target="media/image13.emf"/><Relationship Id="rId41"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83E1BAC8-D53E-45B6-A869-80183A003425}">
  <ds:schemaRefs>
    <ds:schemaRef ds:uri="http://schemas.openxmlformats.org/officeDocument/2006/bibliography"/>
  </ds:schemaRefs>
</ds:datastoreItem>
</file>

<file path=customXml/itemProps2.xml><?xml version="1.0" encoding="utf-8"?>
<ds:datastoreItem xmlns:ds="http://schemas.openxmlformats.org/officeDocument/2006/customXml" ds:itemID="{3D81BC0C-02BF-4FE2-96CE-0DD5850223D0}"/>
</file>

<file path=customXml/itemProps3.xml><?xml version="1.0" encoding="utf-8"?>
<ds:datastoreItem xmlns:ds="http://schemas.openxmlformats.org/officeDocument/2006/customXml" ds:itemID="{DD609569-4093-4058-A7F2-4DCF3D4B2AE8}"/>
</file>

<file path=customXml/itemProps4.xml><?xml version="1.0" encoding="utf-8"?>
<ds:datastoreItem xmlns:ds="http://schemas.openxmlformats.org/officeDocument/2006/customXml" ds:itemID="{38002994-BBC2-434A-BAA0-E63C0DF7AD16}"/>
</file>

<file path=docProps/app.xml><?xml version="1.0" encoding="utf-8"?>
<Properties xmlns="http://schemas.openxmlformats.org/officeDocument/2006/extended-properties" xmlns:vt="http://schemas.openxmlformats.org/officeDocument/2006/docPropsVTypes">
  <Template>Normal</Template>
  <TotalTime>121</TotalTime>
  <Pages>33</Pages>
  <Words>4798</Words>
  <Characters>27349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CUHK</Company>
  <LinksUpToDate>false</LinksUpToDate>
  <CharactersWithSpaces>32083</CharactersWithSpaces>
  <SharedDoc>false</SharedDoc>
  <HLinks>
    <vt:vector size="72" baseType="variant">
      <vt:variant>
        <vt:i4>5570655</vt:i4>
      </vt:variant>
      <vt:variant>
        <vt:i4>36</vt:i4>
      </vt:variant>
      <vt:variant>
        <vt:i4>0</vt:i4>
      </vt:variant>
      <vt:variant>
        <vt:i4>5</vt:i4>
      </vt:variant>
      <vt:variant>
        <vt:lpwstr>https://www.bases.org.uk/</vt:lpwstr>
      </vt:variant>
      <vt:variant>
        <vt:lpwstr/>
      </vt:variant>
      <vt:variant>
        <vt:i4>6750306</vt:i4>
      </vt:variant>
      <vt:variant>
        <vt:i4>33</vt:i4>
      </vt:variant>
      <vt:variant>
        <vt:i4>0</vt:i4>
      </vt:variant>
      <vt:variant>
        <vt:i4>5</vt:i4>
      </vt:variant>
      <vt:variant>
        <vt:lpwstr>https://www.lboro.ac.uk/microsites/ssehs/biomechanics/</vt:lpwstr>
      </vt:variant>
      <vt:variant>
        <vt:lpwstr/>
      </vt:variant>
      <vt:variant>
        <vt:i4>8060930</vt:i4>
      </vt:variant>
      <vt:variant>
        <vt:i4>30</vt:i4>
      </vt:variant>
      <vt:variant>
        <vt:i4>0</vt:i4>
      </vt:variant>
      <vt:variant>
        <vt:i4>5</vt:i4>
      </vt:variant>
      <vt:variant>
        <vt:lpwstr>http://www.tswong.net/hkpe/running/running_biomechanics.htm</vt:lpwstr>
      </vt:variant>
      <vt:variant>
        <vt:lpwstr/>
      </vt:variant>
      <vt:variant>
        <vt:i4>7340086</vt:i4>
      </vt:variant>
      <vt:variant>
        <vt:i4>27</vt:i4>
      </vt:variant>
      <vt:variant>
        <vt:i4>0</vt:i4>
      </vt:variant>
      <vt:variant>
        <vt:i4>5</vt:i4>
      </vt:variant>
      <vt:variant>
        <vt:lpwstr>http://www.hk-phy.org/mvas/</vt:lpwstr>
      </vt:variant>
      <vt:variant>
        <vt:lpwstr/>
      </vt:variant>
      <vt:variant>
        <vt:i4>2687016</vt:i4>
      </vt:variant>
      <vt:variant>
        <vt:i4>24</vt:i4>
      </vt:variant>
      <vt:variant>
        <vt:i4>0</vt:i4>
      </vt:variant>
      <vt:variant>
        <vt:i4>5</vt:i4>
      </vt:variant>
      <vt:variant>
        <vt:lpwstr>https://www.worldathletics.org/about-iaaf/documents/research-centre</vt:lpwstr>
      </vt:variant>
      <vt:variant>
        <vt:lpwstr/>
      </vt:variant>
      <vt:variant>
        <vt:i4>5963840</vt:i4>
      </vt:variant>
      <vt:variant>
        <vt:i4>18</vt:i4>
      </vt:variant>
      <vt:variant>
        <vt:i4>0</vt:i4>
      </vt:variant>
      <vt:variant>
        <vt:i4>5</vt:i4>
      </vt:variant>
      <vt:variant>
        <vt:lpwstr>http://www.brianmac.co.uk/musrom.htm</vt:lpwstr>
      </vt:variant>
      <vt:variant>
        <vt:lpwstr/>
      </vt:variant>
      <vt:variant>
        <vt:i4>5963840</vt:i4>
      </vt:variant>
      <vt:variant>
        <vt:i4>15</vt:i4>
      </vt:variant>
      <vt:variant>
        <vt:i4>0</vt:i4>
      </vt:variant>
      <vt:variant>
        <vt:i4>5</vt:i4>
      </vt:variant>
      <vt:variant>
        <vt:lpwstr>http://www.brianmac.co.uk/musrom.htm</vt:lpwstr>
      </vt:variant>
      <vt:variant>
        <vt:lpwstr/>
      </vt:variant>
      <vt:variant>
        <vt:i4>5963840</vt:i4>
      </vt:variant>
      <vt:variant>
        <vt:i4>12</vt:i4>
      </vt:variant>
      <vt:variant>
        <vt:i4>0</vt:i4>
      </vt:variant>
      <vt:variant>
        <vt:i4>5</vt:i4>
      </vt:variant>
      <vt:variant>
        <vt:lpwstr>http://www.brianmac.co.uk/musrom.htm</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5963840</vt:i4>
      </vt:variant>
      <vt:variant>
        <vt:i4>0</vt:i4>
      </vt:variant>
      <vt:variant>
        <vt:i4>0</vt:i4>
      </vt:variant>
      <vt:variant>
        <vt:i4>5</vt:i4>
      </vt:variant>
      <vt:variant>
        <vt:lpwstr>http://www.brianmac.co.uk/musrom.htm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john_ssp</dc:creator>
  <cp:keywords/>
  <cp:lastModifiedBy>TAT MAN YEUNG</cp:lastModifiedBy>
  <cp:revision>12</cp:revision>
  <cp:lastPrinted>2018-08-16T05:45:00Z</cp:lastPrinted>
  <dcterms:created xsi:type="dcterms:W3CDTF">2024-07-13T14:26:00Z</dcterms:created>
  <dcterms:modified xsi:type="dcterms:W3CDTF">2024-09-19T17:51:00Z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