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0"/>
      </w:tblGrid>
      <w:tr w:rsidR="00F00F34" w14:paraId="5B024107" w14:textId="77777777" w:rsidTr="00F00F34">
        <w:tc>
          <w:tcPr>
            <w:tcW w:w="1560" w:type="dxa"/>
          </w:tcPr>
          <w:p w14:paraId="3A69E101" w14:textId="77777777" w:rsidR="00F00F34" w:rsidRPr="00170B65" w:rsidRDefault="00F0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70B65">
              <w:rPr>
                <w:rFonts w:ascii="Times New Roman" w:hAnsi="Times New Roman" w:cs="Times New Roman" w:hint="eastAsia"/>
                <w:b/>
                <w:szCs w:val="24"/>
              </w:rPr>
              <w:t>Activity</w:t>
            </w:r>
            <w:r w:rsidRPr="00170B65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7500" w:type="dxa"/>
          </w:tcPr>
          <w:p w14:paraId="0AE9BCFB" w14:textId="77777777" w:rsidR="00F00F34" w:rsidRDefault="00F00F34">
            <w:pPr>
              <w:rPr>
                <w:rFonts w:ascii="Times New Roman" w:hAnsi="Times New Roman" w:cs="Times New Roman"/>
                <w:szCs w:val="24"/>
              </w:rPr>
            </w:pPr>
            <w:r w:rsidRPr="00AB6A87">
              <w:rPr>
                <w:rFonts w:ascii="Times New Roman" w:hAnsi="Times New Roman" w:cs="Times New Roman"/>
              </w:rPr>
              <w:t>Case</w:t>
            </w:r>
            <w:r w:rsidRPr="00AB6A87">
              <w:rPr>
                <w:rFonts w:ascii="Times New Roman" w:hAnsi="Times New Roman" w:cs="Times New Roman"/>
                <w:szCs w:val="24"/>
              </w:rPr>
              <w:t xml:space="preserve"> Study</w:t>
            </w:r>
          </w:p>
          <w:p w14:paraId="4403A5F3" w14:textId="77777777" w:rsidR="00FE69A9" w:rsidRDefault="00FE69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F34" w14:paraId="6BE46F10" w14:textId="77777777" w:rsidTr="00F00F34">
        <w:tc>
          <w:tcPr>
            <w:tcW w:w="1560" w:type="dxa"/>
          </w:tcPr>
          <w:p w14:paraId="00859D03" w14:textId="77777777" w:rsidR="00F00F34" w:rsidRPr="00170B65" w:rsidRDefault="00F0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70B65">
              <w:rPr>
                <w:rFonts w:ascii="Times New Roman" w:hAnsi="Times New Roman" w:cs="Times New Roman"/>
                <w:b/>
                <w:szCs w:val="24"/>
              </w:rPr>
              <w:t xml:space="preserve">Learning </w:t>
            </w:r>
            <w:r w:rsidRPr="00170B65">
              <w:rPr>
                <w:rFonts w:ascii="Times New Roman" w:hAnsi="Times New Roman" w:cs="Times New Roman" w:hint="eastAsia"/>
                <w:b/>
                <w:szCs w:val="24"/>
              </w:rPr>
              <w:t>O</w:t>
            </w:r>
            <w:r w:rsidRPr="00170B65">
              <w:rPr>
                <w:rFonts w:ascii="Times New Roman" w:hAnsi="Times New Roman" w:cs="Times New Roman"/>
                <w:b/>
                <w:szCs w:val="24"/>
              </w:rPr>
              <w:t>bjective:</w:t>
            </w:r>
          </w:p>
        </w:tc>
        <w:tc>
          <w:tcPr>
            <w:tcW w:w="7500" w:type="dxa"/>
          </w:tcPr>
          <w:p w14:paraId="20E52C0C" w14:textId="63627A9F" w:rsidR="00034266" w:rsidRPr="00034266" w:rsidRDefault="00034266" w:rsidP="0003426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  <w:r w:rsidRPr="00034266">
              <w:rPr>
                <w:rFonts w:ascii="Times New Roman" w:hAnsi="Times New Roman" w:cs="Times New Roman"/>
                <w:szCs w:val="24"/>
              </w:rPr>
              <w:t>To broad</w:t>
            </w:r>
            <w:r w:rsidR="00166BCA">
              <w:rPr>
                <w:rFonts w:ascii="Times New Roman" w:hAnsi="Times New Roman" w:cs="Times New Roman"/>
                <w:szCs w:val="24"/>
              </w:rPr>
              <w:t>en</w:t>
            </w:r>
            <w:r w:rsidRPr="00034266">
              <w:rPr>
                <w:rFonts w:ascii="Times New Roman" w:hAnsi="Times New Roman" w:cs="Times New Roman"/>
                <w:szCs w:val="24"/>
              </w:rPr>
              <w:t xml:space="preserve"> students’ exposure to different </w:t>
            </w:r>
            <w:r w:rsidR="00166BCA">
              <w:rPr>
                <w:rFonts w:ascii="Times New Roman" w:hAnsi="Times New Roman" w:cs="Times New Roman"/>
                <w:szCs w:val="24"/>
              </w:rPr>
              <w:t xml:space="preserve">forms of </w:t>
            </w:r>
            <w:r w:rsidRPr="00034266">
              <w:rPr>
                <w:rFonts w:ascii="Times New Roman" w:hAnsi="Times New Roman" w:cs="Times New Roman"/>
                <w:szCs w:val="24"/>
              </w:rPr>
              <w:t xml:space="preserve">business through exploring the given business </w:t>
            </w:r>
            <w:r w:rsidR="00166BCA">
              <w:rPr>
                <w:rFonts w:ascii="Times New Roman" w:hAnsi="Times New Roman" w:cs="Times New Roman"/>
                <w:szCs w:val="24"/>
              </w:rPr>
              <w:t>case</w:t>
            </w:r>
          </w:p>
          <w:p w14:paraId="12D7856E" w14:textId="18A7A66D" w:rsidR="00034266" w:rsidRPr="00034266" w:rsidRDefault="00034266" w:rsidP="0003426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  <w:r w:rsidRPr="00034266">
              <w:rPr>
                <w:rFonts w:ascii="Times New Roman" w:hAnsi="Times New Roman" w:cs="Times New Roman"/>
                <w:szCs w:val="24"/>
              </w:rPr>
              <w:t>To consolidate students’ business knowledge learnt in the subject by identifying and synthesi</w:t>
            </w:r>
            <w:r w:rsidR="00C85C11">
              <w:rPr>
                <w:rFonts w:ascii="Times New Roman" w:hAnsi="Times New Roman" w:cs="Times New Roman"/>
                <w:szCs w:val="24"/>
              </w:rPr>
              <w:t>s</w:t>
            </w:r>
            <w:r w:rsidRPr="00034266">
              <w:rPr>
                <w:rFonts w:ascii="Times New Roman" w:hAnsi="Times New Roman" w:cs="Times New Roman"/>
                <w:szCs w:val="24"/>
              </w:rPr>
              <w:t>ing ideas to solve business/management problems; and</w:t>
            </w:r>
          </w:p>
          <w:p w14:paraId="71268D5C" w14:textId="649E3CB0" w:rsidR="00034266" w:rsidRPr="00034266" w:rsidRDefault="00034266" w:rsidP="00034266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Cs w:val="24"/>
              </w:rPr>
            </w:pPr>
            <w:r w:rsidRPr="00034266">
              <w:rPr>
                <w:rFonts w:ascii="Times New Roman" w:hAnsi="Times New Roman" w:cs="Times New Roman"/>
                <w:szCs w:val="24"/>
              </w:rPr>
              <w:t xml:space="preserve">To </w:t>
            </w:r>
            <w:r w:rsidR="00166BCA">
              <w:rPr>
                <w:rFonts w:ascii="Times New Roman" w:hAnsi="Times New Roman" w:cs="Times New Roman"/>
                <w:szCs w:val="24"/>
              </w:rPr>
              <w:t>arouse students'</w:t>
            </w:r>
            <w:r w:rsidRPr="00034266">
              <w:rPr>
                <w:rFonts w:ascii="Times New Roman" w:hAnsi="Times New Roman" w:cs="Times New Roman"/>
                <w:szCs w:val="24"/>
              </w:rPr>
              <w:t xml:space="preserve"> interest in business learning</w:t>
            </w:r>
          </w:p>
          <w:p w14:paraId="6F09F40C" w14:textId="77777777" w:rsidR="00FE69A9" w:rsidRPr="00034266" w:rsidRDefault="00FE69A9" w:rsidP="00FE69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F34" w14:paraId="66200AF9" w14:textId="77777777" w:rsidTr="00F00F34">
        <w:tc>
          <w:tcPr>
            <w:tcW w:w="1560" w:type="dxa"/>
          </w:tcPr>
          <w:p w14:paraId="358598A6" w14:textId="77777777" w:rsidR="00F00F34" w:rsidRPr="00170B65" w:rsidRDefault="00F0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70B65">
              <w:rPr>
                <w:rFonts w:ascii="Times New Roman" w:hAnsi="Times New Roman" w:cs="Times New Roman"/>
                <w:b/>
                <w:szCs w:val="24"/>
              </w:rPr>
              <w:t>Level:</w:t>
            </w:r>
          </w:p>
        </w:tc>
        <w:tc>
          <w:tcPr>
            <w:tcW w:w="7500" w:type="dxa"/>
          </w:tcPr>
          <w:p w14:paraId="613DD811" w14:textId="77777777" w:rsidR="00FE69A9" w:rsidRDefault="00F00F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S5-6, Business Management Module</w:t>
            </w:r>
          </w:p>
          <w:p w14:paraId="1C96F41F" w14:textId="77777777" w:rsidR="00FE69A9" w:rsidRDefault="00FE69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F34" w14:paraId="5635CE3E" w14:textId="77777777" w:rsidTr="00F00F34">
        <w:tc>
          <w:tcPr>
            <w:tcW w:w="1560" w:type="dxa"/>
          </w:tcPr>
          <w:p w14:paraId="7651D7C2" w14:textId="77777777" w:rsidR="00F00F34" w:rsidRPr="00170B65" w:rsidRDefault="00F0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70B65">
              <w:rPr>
                <w:rFonts w:ascii="Times New Roman" w:hAnsi="Times New Roman" w:cs="Times New Roman"/>
                <w:b/>
                <w:szCs w:val="24"/>
              </w:rPr>
              <w:t>Duration:</w:t>
            </w:r>
          </w:p>
        </w:tc>
        <w:tc>
          <w:tcPr>
            <w:tcW w:w="7500" w:type="dxa"/>
          </w:tcPr>
          <w:p w14:paraId="3CCF1D7F" w14:textId="258B0DB9" w:rsidR="00F00F34" w:rsidRPr="00F00F34" w:rsidRDefault="00F00F34" w:rsidP="00FE69A9">
            <w:pPr>
              <w:ind w:left="1452" w:hangingChars="605" w:hanging="1452"/>
              <w:rPr>
                <w:rFonts w:ascii="Times New Roman" w:hAnsi="Times New Roman" w:cs="Times New Roman"/>
                <w:szCs w:val="24"/>
              </w:rPr>
            </w:pPr>
            <w:r w:rsidRPr="00F00F34">
              <w:rPr>
                <w:rFonts w:ascii="Times New Roman" w:hAnsi="Times New Roman" w:cs="Times New Roman"/>
                <w:szCs w:val="24"/>
                <w:u w:val="single"/>
              </w:rPr>
              <w:t>Out-of-class</w:t>
            </w:r>
            <w:r w:rsidRPr="00F00F34">
              <w:rPr>
                <w:rFonts w:ascii="Times New Roman" w:hAnsi="Times New Roman" w:cs="Times New Roman"/>
                <w:szCs w:val="24"/>
              </w:rPr>
              <w:t xml:space="preserve"> – pre-study by doing information search, </w:t>
            </w:r>
            <w:r w:rsidR="00166BCA">
              <w:rPr>
                <w:rFonts w:ascii="Times New Roman" w:hAnsi="Times New Roman" w:cs="Times New Roman"/>
                <w:szCs w:val="24"/>
              </w:rPr>
              <w:t xml:space="preserve">and </w:t>
            </w:r>
            <w:r w:rsidRPr="00F00F34">
              <w:rPr>
                <w:rFonts w:ascii="Times New Roman" w:hAnsi="Times New Roman" w:cs="Times New Roman"/>
                <w:szCs w:val="24"/>
              </w:rPr>
              <w:t>answer questions after group discussion in class</w:t>
            </w:r>
          </w:p>
          <w:p w14:paraId="70AB59E4" w14:textId="77777777" w:rsidR="00F00F34" w:rsidRDefault="00F00F34">
            <w:pPr>
              <w:rPr>
                <w:rFonts w:ascii="Times New Roman" w:hAnsi="Times New Roman" w:cs="Times New Roman"/>
                <w:szCs w:val="24"/>
              </w:rPr>
            </w:pPr>
            <w:r w:rsidRPr="00F00F34">
              <w:rPr>
                <w:rFonts w:ascii="Times New Roman" w:hAnsi="Times New Roman" w:cs="Times New Roman"/>
                <w:szCs w:val="24"/>
                <w:u w:val="single"/>
              </w:rPr>
              <w:t>In-class</w:t>
            </w:r>
            <w:r w:rsidRPr="00F00F34">
              <w:rPr>
                <w:rFonts w:ascii="Times New Roman" w:hAnsi="Times New Roman" w:cs="Times New Roman"/>
                <w:szCs w:val="24"/>
              </w:rPr>
              <w:t xml:space="preserve"> – Group sharing and discussion</w:t>
            </w:r>
          </w:p>
          <w:p w14:paraId="78A467FA" w14:textId="77777777" w:rsidR="00FE69A9" w:rsidRDefault="00FE69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F34" w14:paraId="427A74A1" w14:textId="77777777" w:rsidTr="00F00F34">
        <w:tc>
          <w:tcPr>
            <w:tcW w:w="1560" w:type="dxa"/>
          </w:tcPr>
          <w:p w14:paraId="6935F411" w14:textId="77777777" w:rsidR="00F00F34" w:rsidRPr="00170B65" w:rsidRDefault="00F00F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70B65">
              <w:rPr>
                <w:rFonts w:ascii="Times New Roman" w:hAnsi="Times New Roman" w:cs="Times New Roman" w:hint="eastAsia"/>
                <w:b/>
                <w:szCs w:val="24"/>
              </w:rPr>
              <w:t>Prior Knowledge</w:t>
            </w:r>
            <w:r w:rsidRPr="00170B65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7500" w:type="dxa"/>
          </w:tcPr>
          <w:p w14:paraId="5D673079" w14:textId="06362D48" w:rsidR="00CE69BB" w:rsidRDefault="00F00F34" w:rsidP="00F00F34">
            <w:pPr>
              <w:rPr>
                <w:rFonts w:ascii="Times New Roman" w:hAnsi="Times New Roman" w:cs="Times New Roman"/>
                <w:szCs w:val="24"/>
              </w:rPr>
            </w:pPr>
            <w:r w:rsidRPr="009A0285">
              <w:rPr>
                <w:rFonts w:ascii="Times New Roman" w:hAnsi="Times New Roman" w:cs="Times New Roman"/>
                <w:szCs w:val="24"/>
                <w:u w:val="single"/>
              </w:rPr>
              <w:t>Compulsory Part</w:t>
            </w:r>
            <w:r>
              <w:rPr>
                <w:rFonts w:ascii="Times New Roman" w:hAnsi="Times New Roman" w:cs="Times New Roman"/>
                <w:szCs w:val="24"/>
              </w:rPr>
              <w:t xml:space="preserve"> – 1(a) Business Environment</w:t>
            </w:r>
          </w:p>
          <w:p w14:paraId="38550A14" w14:textId="77777777" w:rsidR="00F00F34" w:rsidRDefault="00F00F34" w:rsidP="00FE69A9">
            <w:pPr>
              <w:ind w:left="1452" w:hangingChars="605" w:hanging="1452"/>
              <w:rPr>
                <w:rFonts w:ascii="Times New Roman" w:hAnsi="Times New Roman" w:cs="Times New Roman"/>
                <w:szCs w:val="24"/>
              </w:rPr>
            </w:pPr>
            <w:r w:rsidRPr="009A0285">
              <w:rPr>
                <w:rFonts w:ascii="Times New Roman" w:hAnsi="Times New Roman" w:cs="Times New Roman"/>
                <w:szCs w:val="24"/>
                <w:u w:val="single"/>
              </w:rPr>
              <w:t>Elective Part</w:t>
            </w:r>
            <w:r>
              <w:rPr>
                <w:rFonts w:ascii="Times New Roman" w:hAnsi="Times New Roman" w:cs="Times New Roman"/>
                <w:szCs w:val="24"/>
              </w:rPr>
              <w:t xml:space="preserve"> – 3(a) Financial Management; 3(b) Human Resources Management; 3(c) Marketing Management</w:t>
            </w:r>
          </w:p>
          <w:p w14:paraId="31707663" w14:textId="77777777" w:rsidR="00FE69A9" w:rsidRDefault="00FE69A9" w:rsidP="00FE69A9">
            <w:pPr>
              <w:ind w:left="1452" w:hangingChars="605" w:hanging="145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ED914F5" w14:textId="77777777" w:rsidR="00F00F34" w:rsidRDefault="00F00F34">
      <w:pPr>
        <w:rPr>
          <w:rFonts w:ascii="Times New Roman" w:hAnsi="Times New Roman" w:cs="Times New Roman"/>
          <w:szCs w:val="24"/>
        </w:rPr>
      </w:pPr>
    </w:p>
    <w:p w14:paraId="1905FE5B" w14:textId="77777777" w:rsidR="009A0285" w:rsidRDefault="009A0285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***************************************************************************</w:t>
      </w:r>
    </w:p>
    <w:p w14:paraId="5662AAF9" w14:textId="224C30B8" w:rsidR="00C014D8" w:rsidRPr="00B702A5" w:rsidRDefault="00C014D8" w:rsidP="00B702A5">
      <w:pPr>
        <w:pStyle w:val="a8"/>
        <w:widowControl/>
        <w:numPr>
          <w:ilvl w:val="0"/>
          <w:numId w:val="39"/>
        </w:numPr>
        <w:ind w:leftChars="0"/>
        <w:rPr>
          <w:rFonts w:ascii="Times New Roman" w:hAnsi="Times New Roman" w:cs="Times New Roman"/>
          <w:b/>
          <w:szCs w:val="24"/>
        </w:rPr>
      </w:pPr>
      <w:r w:rsidRPr="00B702A5">
        <w:rPr>
          <w:rFonts w:ascii="Times New Roman" w:hAnsi="Times New Roman" w:cs="Times New Roman" w:hint="eastAsia"/>
          <w:b/>
          <w:szCs w:val="24"/>
        </w:rPr>
        <w:t>P</w:t>
      </w:r>
      <w:r w:rsidRPr="00B702A5">
        <w:rPr>
          <w:rFonts w:ascii="Times New Roman" w:hAnsi="Times New Roman" w:cs="Times New Roman"/>
          <w:b/>
          <w:szCs w:val="24"/>
        </w:rPr>
        <w:t>re-study</w:t>
      </w:r>
    </w:p>
    <w:p w14:paraId="0728AF6B" w14:textId="77777777" w:rsidR="00C014D8" w:rsidRDefault="00C014D8" w:rsidP="00C014D8">
      <w:pPr>
        <w:pStyle w:val="ae"/>
      </w:pPr>
    </w:p>
    <w:p w14:paraId="38B078B0" w14:textId="629A2741" w:rsidR="00C014D8" w:rsidRPr="00FF376A" w:rsidRDefault="005D537B" w:rsidP="00C014D8">
      <w:pPr>
        <w:pStyle w:val="ae"/>
        <w:rPr>
          <w:rFonts w:ascii="Times New Roman" w:hAnsi="Times New Roman" w:cs="Times New Roman"/>
        </w:rPr>
      </w:pPr>
      <w:r w:rsidRPr="00FF376A">
        <w:rPr>
          <w:rFonts w:ascii="Times New Roman" w:hAnsi="Times New Roman" w:cs="Times New Roman"/>
        </w:rPr>
        <w:t xml:space="preserve">Students are required to </w:t>
      </w:r>
      <w:r w:rsidR="00C014D8" w:rsidRPr="00FF376A">
        <w:rPr>
          <w:rFonts w:ascii="Times New Roman" w:hAnsi="Times New Roman" w:cs="Times New Roman"/>
        </w:rPr>
        <w:t>browse the following websites to grasp a general idea on co-working space</w:t>
      </w:r>
      <w:r w:rsidR="003F006C" w:rsidRPr="00FF376A">
        <w:rPr>
          <w:rFonts w:ascii="Times New Roman" w:hAnsi="Times New Roman" w:cs="Times New Roman"/>
        </w:rPr>
        <w:t>, including</w:t>
      </w:r>
      <w:r w:rsidR="00C014D8" w:rsidRPr="00FF376A">
        <w:rPr>
          <w:rFonts w:ascii="Times New Roman" w:hAnsi="Times New Roman" w:cs="Times New Roman"/>
        </w:rPr>
        <w:t xml:space="preserve"> – </w:t>
      </w:r>
    </w:p>
    <w:p w14:paraId="681BF680" w14:textId="03551A65" w:rsidR="00C014D8" w:rsidRPr="00FF376A" w:rsidRDefault="003F006C" w:rsidP="00C014D8">
      <w:pPr>
        <w:pStyle w:val="ae"/>
        <w:numPr>
          <w:ilvl w:val="0"/>
          <w:numId w:val="35"/>
        </w:numPr>
        <w:rPr>
          <w:rFonts w:ascii="Times New Roman" w:hAnsi="Times New Roman" w:cs="Times New Roman"/>
        </w:rPr>
      </w:pPr>
      <w:r w:rsidRPr="00FF376A">
        <w:rPr>
          <w:rFonts w:ascii="Times New Roman" w:hAnsi="Times New Roman" w:cs="Times New Roman"/>
        </w:rPr>
        <w:t>t</w:t>
      </w:r>
      <w:r w:rsidR="00C014D8" w:rsidRPr="00FF376A">
        <w:rPr>
          <w:rFonts w:ascii="Times New Roman" w:hAnsi="Times New Roman" w:cs="Times New Roman"/>
        </w:rPr>
        <w:t>he common features of co-working space</w:t>
      </w:r>
    </w:p>
    <w:p w14:paraId="42F8A344" w14:textId="230605FB" w:rsidR="00C014D8" w:rsidRPr="00FF376A" w:rsidRDefault="003F006C" w:rsidP="00C014D8">
      <w:pPr>
        <w:pStyle w:val="ae"/>
        <w:numPr>
          <w:ilvl w:val="0"/>
          <w:numId w:val="35"/>
        </w:numPr>
        <w:rPr>
          <w:rFonts w:ascii="Times New Roman" w:hAnsi="Times New Roman" w:cs="Times New Roman"/>
        </w:rPr>
      </w:pPr>
      <w:r w:rsidRPr="00FF376A">
        <w:rPr>
          <w:rFonts w:ascii="Times New Roman" w:hAnsi="Times New Roman" w:cs="Times New Roman"/>
        </w:rPr>
        <w:t>t</w:t>
      </w:r>
      <w:r w:rsidR="003F686F" w:rsidRPr="00FF376A">
        <w:rPr>
          <w:rFonts w:ascii="Times New Roman" w:hAnsi="Times New Roman" w:cs="Times New Roman"/>
        </w:rPr>
        <w:t xml:space="preserve">he </w:t>
      </w:r>
      <w:r w:rsidR="004B05EF" w:rsidRPr="00FF376A">
        <w:rPr>
          <w:rFonts w:ascii="Times New Roman" w:hAnsi="Times New Roman" w:cs="Times New Roman"/>
        </w:rPr>
        <w:t>associations</w:t>
      </w:r>
      <w:r w:rsidR="00FC4FC9" w:rsidRPr="00FF376A">
        <w:rPr>
          <w:rFonts w:ascii="Times New Roman" w:hAnsi="Times New Roman" w:cs="Times New Roman"/>
        </w:rPr>
        <w:t xml:space="preserve"> of </w:t>
      </w:r>
      <w:r w:rsidR="00C014D8" w:rsidRPr="00FF376A">
        <w:rPr>
          <w:rFonts w:ascii="Times New Roman" w:hAnsi="Times New Roman" w:cs="Times New Roman"/>
        </w:rPr>
        <w:t xml:space="preserve">co-working space with topics </w:t>
      </w:r>
      <w:r w:rsidR="00166BCA">
        <w:rPr>
          <w:rFonts w:ascii="Times New Roman" w:hAnsi="Times New Roman" w:cs="Times New Roman"/>
        </w:rPr>
        <w:t>of</w:t>
      </w:r>
      <w:r w:rsidRPr="00FF376A">
        <w:rPr>
          <w:rFonts w:ascii="Times New Roman" w:hAnsi="Times New Roman" w:cs="Times New Roman"/>
        </w:rPr>
        <w:t xml:space="preserve"> </w:t>
      </w:r>
      <w:r w:rsidR="00C014D8" w:rsidRPr="00FF376A">
        <w:rPr>
          <w:rFonts w:ascii="Times New Roman" w:hAnsi="Times New Roman" w:cs="Times New Roman"/>
        </w:rPr>
        <w:t>entrepreneurs, new startup</w:t>
      </w:r>
      <w:r w:rsidR="00166BCA">
        <w:rPr>
          <w:rFonts w:ascii="Times New Roman" w:hAnsi="Times New Roman" w:cs="Times New Roman"/>
        </w:rPr>
        <w:t>s</w:t>
      </w:r>
      <w:r w:rsidR="00C014D8" w:rsidRPr="00FF376A">
        <w:rPr>
          <w:rFonts w:ascii="Times New Roman" w:hAnsi="Times New Roman" w:cs="Times New Roman"/>
        </w:rPr>
        <w:t xml:space="preserve"> and youth</w:t>
      </w:r>
      <w:r w:rsidRPr="00FF376A">
        <w:rPr>
          <w:rFonts w:ascii="Times New Roman" w:hAnsi="Times New Roman" w:cs="Times New Roman"/>
        </w:rPr>
        <w:t>, etc.</w:t>
      </w:r>
    </w:p>
    <w:p w14:paraId="5B197F2D" w14:textId="77777777" w:rsidR="00C014D8" w:rsidRDefault="00C014D8" w:rsidP="00C014D8">
      <w:pPr>
        <w:pStyle w:val="ae"/>
      </w:pPr>
    </w:p>
    <w:p w14:paraId="25971BE2" w14:textId="64306C19" w:rsidR="003F006C" w:rsidRPr="003F006C" w:rsidRDefault="003F006C" w:rsidP="003F006C">
      <w:pPr>
        <w:pStyle w:val="a8"/>
        <w:numPr>
          <w:ilvl w:val="0"/>
          <w:numId w:val="36"/>
        </w:numPr>
        <w:ind w:leftChars="0"/>
        <w:rPr>
          <w:rFonts w:ascii="Times New Roman" w:hAnsi="Times New Roman" w:cs="Times New Roman"/>
          <w:szCs w:val="24"/>
        </w:rPr>
      </w:pPr>
      <w:r w:rsidRPr="003F006C">
        <w:rPr>
          <w:rFonts w:ascii="Times New Roman" w:hAnsi="Times New Roman" w:cs="Times New Roman" w:hint="eastAsia"/>
          <w:szCs w:val="24"/>
        </w:rPr>
        <w:t>政務司司長出席「</w:t>
      </w:r>
      <w:r w:rsidRPr="003F006C">
        <w:rPr>
          <w:rFonts w:ascii="Times New Roman" w:hAnsi="Times New Roman" w:cs="Times New Roman" w:hint="eastAsia"/>
          <w:szCs w:val="24"/>
        </w:rPr>
        <w:t>INDEX</w:t>
      </w:r>
      <w:r w:rsidRPr="003F006C">
        <w:rPr>
          <w:rFonts w:ascii="Times New Roman" w:hAnsi="Times New Roman" w:cs="Times New Roman" w:hint="eastAsia"/>
          <w:szCs w:val="24"/>
        </w:rPr>
        <w:t>工創空間」開幕典禮致辭全文</w:t>
      </w:r>
      <w:r w:rsidRPr="003F006C">
        <w:rPr>
          <w:rFonts w:ascii="Times New Roman" w:hAnsi="Times New Roman" w:cs="Times New Roman"/>
          <w:szCs w:val="24"/>
        </w:rPr>
        <w:t xml:space="preserve"> (Chinese only)</w:t>
      </w:r>
    </w:p>
    <w:p w14:paraId="31156A78" w14:textId="0F3761A7" w:rsidR="003F006C" w:rsidRDefault="00A6679F" w:rsidP="003F006C">
      <w:pPr>
        <w:pStyle w:val="a8"/>
        <w:ind w:leftChars="0"/>
      </w:pPr>
      <w:hyperlink r:id="rId8" w:history="1">
        <w:r w:rsidR="003F006C" w:rsidRPr="009C754C">
          <w:rPr>
            <w:rStyle w:val="a9"/>
          </w:rPr>
          <w:t>https://www.info.gov.hk/gia/general/201809/12/P2018091201032.htm</w:t>
        </w:r>
      </w:hyperlink>
    </w:p>
    <w:p w14:paraId="1DA24E5E" w14:textId="7A6DD688" w:rsidR="003F006C" w:rsidRPr="003F006C" w:rsidRDefault="003F006C" w:rsidP="003F006C">
      <w:pPr>
        <w:pStyle w:val="a8"/>
        <w:numPr>
          <w:ilvl w:val="0"/>
          <w:numId w:val="36"/>
        </w:numPr>
        <w:ind w:leftChars="0"/>
        <w:rPr>
          <w:rFonts w:ascii="Times New Roman" w:hAnsi="Times New Roman" w:cs="Times New Roman"/>
          <w:szCs w:val="24"/>
        </w:rPr>
      </w:pPr>
      <w:r w:rsidRPr="003F006C">
        <w:rPr>
          <w:rFonts w:ascii="Times New Roman" w:hAnsi="Times New Roman" w:cs="Times New Roman"/>
          <w:szCs w:val="24"/>
        </w:rPr>
        <w:t>Space Sharing Scheme for Youth</w:t>
      </w:r>
    </w:p>
    <w:p w14:paraId="76A53EA4" w14:textId="45B7329C" w:rsidR="003F006C" w:rsidRDefault="00A6679F" w:rsidP="003F006C">
      <w:pPr>
        <w:pStyle w:val="a8"/>
        <w:ind w:leftChars="0"/>
      </w:pPr>
      <w:hyperlink r:id="rId9" w:history="1">
        <w:r w:rsidR="003F006C" w:rsidRPr="009C754C">
          <w:rPr>
            <w:rStyle w:val="a9"/>
          </w:rPr>
          <w:t>https://www.ydc.gov.hk/en/programmes/startup/sharing.html</w:t>
        </w:r>
      </w:hyperlink>
    </w:p>
    <w:p w14:paraId="3C611942" w14:textId="1531F8B5" w:rsidR="003F006C" w:rsidRPr="003F006C" w:rsidRDefault="003F006C" w:rsidP="003F006C">
      <w:pPr>
        <w:pStyle w:val="a8"/>
        <w:numPr>
          <w:ilvl w:val="0"/>
          <w:numId w:val="36"/>
        </w:numPr>
        <w:ind w:leftChars="0"/>
        <w:rPr>
          <w:rFonts w:ascii="Times New Roman" w:hAnsi="Times New Roman" w:cs="Times New Roman"/>
          <w:szCs w:val="24"/>
        </w:rPr>
      </w:pPr>
      <w:r w:rsidRPr="003F006C">
        <w:rPr>
          <w:rFonts w:ascii="Times New Roman" w:hAnsi="Times New Roman" w:cs="Times New Roman"/>
          <w:szCs w:val="24"/>
        </w:rPr>
        <w:t>Co-working Spaces in Hong Kong</w:t>
      </w:r>
    </w:p>
    <w:p w14:paraId="6B2FCAFF" w14:textId="00E8E894" w:rsidR="00C014D8" w:rsidRDefault="00A6679F" w:rsidP="003F006C">
      <w:pPr>
        <w:pStyle w:val="ae"/>
        <w:ind w:left="480"/>
      </w:pPr>
      <w:hyperlink r:id="rId10" w:history="1">
        <w:r w:rsidR="003F006C" w:rsidRPr="009C754C">
          <w:rPr>
            <w:rStyle w:val="a9"/>
          </w:rPr>
          <w:t>https://www.youth.gov.hk/en/startup/coworking-space.htm</w:t>
        </w:r>
      </w:hyperlink>
    </w:p>
    <w:p w14:paraId="6F6A3292" w14:textId="77777777" w:rsidR="00C014D8" w:rsidRPr="00C014D8" w:rsidRDefault="00C014D8">
      <w:pPr>
        <w:widowControl/>
        <w:rPr>
          <w:rFonts w:ascii="Times New Roman" w:hAnsi="Times New Roman" w:cs="Times New Roman"/>
          <w:b/>
          <w:szCs w:val="24"/>
        </w:rPr>
      </w:pPr>
    </w:p>
    <w:p w14:paraId="469688A3" w14:textId="2245EB8D" w:rsidR="001652EB" w:rsidRDefault="001652EB">
      <w:pPr>
        <w:widowControl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5BB71627" w14:textId="4A289FB0" w:rsidR="005D537B" w:rsidRPr="00B702A5" w:rsidRDefault="005D537B" w:rsidP="00B702A5">
      <w:pPr>
        <w:pStyle w:val="a8"/>
        <w:numPr>
          <w:ilvl w:val="0"/>
          <w:numId w:val="39"/>
        </w:numPr>
        <w:ind w:leftChars="0"/>
        <w:rPr>
          <w:rFonts w:ascii="Times New Roman" w:hAnsi="Times New Roman" w:cs="Times New Roman"/>
          <w:b/>
          <w:szCs w:val="24"/>
        </w:rPr>
      </w:pPr>
      <w:r w:rsidRPr="00B702A5">
        <w:rPr>
          <w:rFonts w:ascii="Times New Roman" w:hAnsi="Times New Roman" w:cs="Times New Roman" w:hint="eastAsia"/>
          <w:b/>
          <w:szCs w:val="24"/>
        </w:rPr>
        <w:lastRenderedPageBreak/>
        <w:t>G</w:t>
      </w:r>
      <w:r w:rsidRPr="00B702A5">
        <w:rPr>
          <w:rFonts w:ascii="Times New Roman" w:hAnsi="Times New Roman" w:cs="Times New Roman"/>
          <w:b/>
          <w:szCs w:val="24"/>
        </w:rPr>
        <w:t>roup discussion on case – Co-working Space</w:t>
      </w:r>
    </w:p>
    <w:p w14:paraId="731829C3" w14:textId="4A479FDB" w:rsidR="00CA03EF" w:rsidRPr="00982BF0" w:rsidRDefault="00CA03EF">
      <w:pPr>
        <w:rPr>
          <w:rFonts w:ascii="Times New Roman" w:hAnsi="Times New Roman" w:cs="Times New Roman"/>
          <w:szCs w:val="24"/>
        </w:rPr>
      </w:pPr>
    </w:p>
    <w:p w14:paraId="01071E0C" w14:textId="39204447" w:rsidR="006A45E2" w:rsidRPr="00982BF0" w:rsidRDefault="001652EB" w:rsidP="00C41DF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QRoom</w:t>
      </w:r>
      <w:r w:rsidR="00123FDB" w:rsidRPr="00982BF0">
        <w:rPr>
          <w:rFonts w:ascii="Times New Roman" w:hAnsi="Times New Roman" w:cs="Times New Roman"/>
          <w:szCs w:val="24"/>
        </w:rPr>
        <w:t xml:space="preserve"> </w:t>
      </w:r>
      <w:r w:rsidR="006B01F1" w:rsidRPr="00982BF0">
        <w:rPr>
          <w:rFonts w:ascii="Times New Roman" w:hAnsi="Times New Roman" w:cs="Times New Roman"/>
          <w:szCs w:val="24"/>
        </w:rPr>
        <w:t xml:space="preserve">is a </w:t>
      </w:r>
      <w:r w:rsidR="00C03B20" w:rsidRPr="00982BF0">
        <w:rPr>
          <w:rFonts w:ascii="Times New Roman" w:hAnsi="Times New Roman" w:cs="Times New Roman"/>
          <w:szCs w:val="24"/>
        </w:rPr>
        <w:t>co</w:t>
      </w:r>
      <w:r w:rsidR="006A45E2" w:rsidRPr="00982BF0">
        <w:rPr>
          <w:rFonts w:ascii="Times New Roman" w:hAnsi="Times New Roman" w:cs="Times New Roman"/>
          <w:szCs w:val="24"/>
        </w:rPr>
        <w:t>-</w:t>
      </w:r>
      <w:r w:rsidR="00C03B20" w:rsidRPr="00982BF0">
        <w:rPr>
          <w:rFonts w:ascii="Times New Roman" w:hAnsi="Times New Roman" w:cs="Times New Roman"/>
          <w:szCs w:val="24"/>
        </w:rPr>
        <w:t xml:space="preserve">working space </w:t>
      </w:r>
      <w:r w:rsidR="006B01F1" w:rsidRPr="00982BF0">
        <w:rPr>
          <w:rFonts w:ascii="Times New Roman" w:hAnsi="Times New Roman" w:cs="Times New Roman"/>
          <w:szCs w:val="24"/>
        </w:rPr>
        <w:t xml:space="preserve">located </w:t>
      </w:r>
      <w:r w:rsidR="00123FDB" w:rsidRPr="00982BF0">
        <w:rPr>
          <w:rFonts w:ascii="Times New Roman" w:hAnsi="Times New Roman" w:cs="Times New Roman"/>
          <w:szCs w:val="24"/>
        </w:rPr>
        <w:t xml:space="preserve">in </w:t>
      </w:r>
      <w:r w:rsidR="00C03B20" w:rsidRPr="00982BF0">
        <w:rPr>
          <w:rFonts w:ascii="Times New Roman" w:hAnsi="Times New Roman" w:cs="Times New Roman"/>
          <w:szCs w:val="24"/>
        </w:rPr>
        <w:t>Mongkok</w:t>
      </w:r>
      <w:r w:rsidR="00123FDB" w:rsidRPr="00982BF0">
        <w:rPr>
          <w:rFonts w:ascii="Times New Roman" w:hAnsi="Times New Roman" w:cs="Times New Roman"/>
          <w:szCs w:val="24"/>
        </w:rPr>
        <w:t xml:space="preserve"> since 20</w:t>
      </w:r>
      <w:r w:rsidR="00C03B20" w:rsidRPr="00982BF0">
        <w:rPr>
          <w:rFonts w:ascii="Times New Roman" w:hAnsi="Times New Roman" w:cs="Times New Roman"/>
          <w:szCs w:val="24"/>
        </w:rPr>
        <w:t>1</w:t>
      </w:r>
      <w:r w:rsidR="00C86E77" w:rsidRPr="00982BF0">
        <w:rPr>
          <w:rFonts w:ascii="Times New Roman" w:hAnsi="Times New Roman" w:cs="Times New Roman"/>
          <w:szCs w:val="24"/>
        </w:rPr>
        <w:t>8</w:t>
      </w:r>
      <w:r w:rsidR="00123FDB" w:rsidRPr="00982BF0">
        <w:rPr>
          <w:rFonts w:ascii="Times New Roman" w:hAnsi="Times New Roman" w:cs="Times New Roman"/>
          <w:szCs w:val="24"/>
        </w:rPr>
        <w:t xml:space="preserve">. It </w:t>
      </w:r>
      <w:r w:rsidR="006B01F1" w:rsidRPr="00982BF0">
        <w:rPr>
          <w:rFonts w:ascii="Times New Roman" w:hAnsi="Times New Roman" w:cs="Times New Roman"/>
          <w:szCs w:val="24"/>
        </w:rPr>
        <w:t>offers</w:t>
      </w:r>
      <w:r w:rsidR="00C03B20" w:rsidRPr="00982BF0">
        <w:rPr>
          <w:rFonts w:ascii="Times New Roman" w:hAnsi="Times New Roman" w:cs="Times New Roman"/>
          <w:szCs w:val="24"/>
        </w:rPr>
        <w:t xml:space="preserve"> workstation</w:t>
      </w:r>
      <w:r w:rsidR="00D23979">
        <w:rPr>
          <w:rFonts w:ascii="Times New Roman" w:hAnsi="Times New Roman" w:cs="Times New Roman"/>
          <w:szCs w:val="24"/>
        </w:rPr>
        <w:t>s</w:t>
      </w:r>
      <w:r w:rsidR="00C03B20" w:rsidRPr="00982BF0">
        <w:rPr>
          <w:rFonts w:ascii="Times New Roman" w:hAnsi="Times New Roman" w:cs="Times New Roman"/>
          <w:szCs w:val="24"/>
        </w:rPr>
        <w:t>,</w:t>
      </w:r>
      <w:r w:rsidR="005F456F">
        <w:rPr>
          <w:rFonts w:ascii="Times New Roman" w:hAnsi="Times New Roman" w:cs="Times New Roman"/>
          <w:szCs w:val="24"/>
        </w:rPr>
        <w:t xml:space="preserve"> </w:t>
      </w:r>
      <w:r w:rsidR="005F456F" w:rsidRPr="000A2D43">
        <w:rPr>
          <w:rFonts w:ascii="Times New Roman" w:hAnsi="Times New Roman" w:cs="Times New Roman"/>
          <w:szCs w:val="24"/>
        </w:rPr>
        <w:t>hot desks,</w:t>
      </w:r>
      <w:r w:rsidR="00C03B20" w:rsidRPr="00982BF0">
        <w:rPr>
          <w:rFonts w:ascii="Times New Roman" w:hAnsi="Times New Roman" w:cs="Times New Roman"/>
          <w:szCs w:val="24"/>
        </w:rPr>
        <w:t xml:space="preserve"> event space</w:t>
      </w:r>
      <w:r w:rsidR="00D23979">
        <w:rPr>
          <w:rFonts w:ascii="Times New Roman" w:hAnsi="Times New Roman" w:cs="Times New Roman"/>
          <w:szCs w:val="24"/>
        </w:rPr>
        <w:t>s</w:t>
      </w:r>
      <w:r w:rsidR="006A45E2" w:rsidRPr="00982BF0">
        <w:rPr>
          <w:rFonts w:ascii="Times New Roman" w:hAnsi="Times New Roman" w:cs="Times New Roman"/>
          <w:szCs w:val="24"/>
        </w:rPr>
        <w:t>, meeting room</w:t>
      </w:r>
      <w:r w:rsidR="00D23979">
        <w:rPr>
          <w:rFonts w:ascii="Times New Roman" w:hAnsi="Times New Roman" w:cs="Times New Roman"/>
          <w:szCs w:val="24"/>
        </w:rPr>
        <w:t>s</w:t>
      </w:r>
      <w:r w:rsidR="006A45E2" w:rsidRPr="00982BF0">
        <w:rPr>
          <w:rFonts w:ascii="Times New Roman" w:hAnsi="Times New Roman" w:cs="Times New Roman"/>
          <w:szCs w:val="24"/>
        </w:rPr>
        <w:t xml:space="preserve">, etc. where has been designed to boost productivity, making </w:t>
      </w:r>
      <w:r w:rsidR="00853FF5" w:rsidRPr="00982BF0">
        <w:rPr>
          <w:rFonts w:ascii="Times New Roman" w:hAnsi="Times New Roman" w:cs="Times New Roman"/>
          <w:szCs w:val="24"/>
        </w:rPr>
        <w:t xml:space="preserve">it an ideal office for users. </w:t>
      </w:r>
      <w:r w:rsidR="006A45E2" w:rsidRPr="00982BF0">
        <w:rPr>
          <w:rFonts w:ascii="Times New Roman" w:hAnsi="Times New Roman" w:cs="Times New Roman"/>
          <w:szCs w:val="24"/>
        </w:rPr>
        <w:t xml:space="preserve">It also serves as a </w:t>
      </w:r>
      <w:r w:rsidR="00D7761B" w:rsidRPr="00982BF0">
        <w:rPr>
          <w:rFonts w:ascii="Times New Roman" w:hAnsi="Times New Roman" w:cs="Times New Roman"/>
          <w:szCs w:val="24"/>
        </w:rPr>
        <w:t>platform to encourage individuals and companies to come together to showcase ideas to potential investors, corporate partners and products/services users.</w:t>
      </w:r>
    </w:p>
    <w:p w14:paraId="09185DBF" w14:textId="77777777" w:rsidR="00853FF5" w:rsidRPr="00982BF0" w:rsidRDefault="00853FF5" w:rsidP="00C41DF5">
      <w:pPr>
        <w:jc w:val="both"/>
        <w:rPr>
          <w:rFonts w:ascii="Times New Roman" w:hAnsi="Times New Roman" w:cs="Times New Roman"/>
          <w:szCs w:val="24"/>
        </w:rPr>
      </w:pPr>
    </w:p>
    <w:p w14:paraId="06D12263" w14:textId="2C1DA995" w:rsidR="00373296" w:rsidRPr="00982BF0" w:rsidRDefault="00D57DC4" w:rsidP="00C41DF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Under</w:t>
      </w:r>
      <w:r w:rsidR="00D7761B" w:rsidRPr="00982BF0">
        <w:rPr>
          <w:rFonts w:ascii="Times New Roman" w:hAnsi="Times New Roman" w:cs="Times New Roman"/>
          <w:szCs w:val="24"/>
        </w:rPr>
        <w:t xml:space="preserve"> the COVID-19 crisis, </w:t>
      </w:r>
      <w:r>
        <w:rPr>
          <w:rFonts w:ascii="Times New Roman" w:hAnsi="Times New Roman" w:cs="Times New Roman"/>
          <w:szCs w:val="24"/>
        </w:rPr>
        <w:t xml:space="preserve">many businesses, especially small and medium entreprises (SMEs) strive to survive </w:t>
      </w:r>
      <w:r w:rsidR="007B41B2">
        <w:rPr>
          <w:rFonts w:ascii="Times New Roman" w:hAnsi="Times New Roman" w:cs="Times New Roman"/>
          <w:szCs w:val="24"/>
        </w:rPr>
        <w:t xml:space="preserve">in the adverse business environment </w:t>
      </w:r>
      <w:r>
        <w:rPr>
          <w:rFonts w:ascii="Times New Roman" w:hAnsi="Times New Roman" w:cs="Times New Roman"/>
          <w:szCs w:val="24"/>
        </w:rPr>
        <w:t xml:space="preserve">by changing their </w:t>
      </w:r>
      <w:r w:rsidR="00166BCA">
        <w:rPr>
          <w:rFonts w:ascii="Times New Roman" w:hAnsi="Times New Roman" w:cs="Times New Roman"/>
          <w:szCs w:val="24"/>
        </w:rPr>
        <w:t>business operations</w:t>
      </w:r>
      <w:r>
        <w:rPr>
          <w:rFonts w:ascii="Times New Roman" w:hAnsi="Times New Roman" w:cs="Times New Roman"/>
          <w:szCs w:val="24"/>
        </w:rPr>
        <w:t xml:space="preserve"> to</w:t>
      </w:r>
      <w:r w:rsidR="00791CA6">
        <w:rPr>
          <w:rFonts w:ascii="Times New Roman" w:hAnsi="Times New Roman" w:cs="Times New Roman"/>
          <w:szCs w:val="24"/>
        </w:rPr>
        <w:t xml:space="preserve"> create </w:t>
      </w:r>
      <w:r>
        <w:rPr>
          <w:rFonts w:ascii="Times New Roman" w:hAnsi="Times New Roman" w:cs="Times New Roman"/>
          <w:szCs w:val="24"/>
        </w:rPr>
        <w:t xml:space="preserve">a more flexible and adaptive </w:t>
      </w:r>
      <w:r w:rsidR="00791CA6">
        <w:rPr>
          <w:rFonts w:ascii="Times New Roman" w:hAnsi="Times New Roman" w:cs="Times New Roman"/>
          <w:szCs w:val="24"/>
        </w:rPr>
        <w:t>work environment</w:t>
      </w:r>
      <w:r>
        <w:rPr>
          <w:rFonts w:ascii="Times New Roman" w:hAnsi="Times New Roman" w:cs="Times New Roman"/>
          <w:szCs w:val="24"/>
        </w:rPr>
        <w:t>.</w:t>
      </w:r>
      <w:r w:rsidR="000A7EBF" w:rsidRPr="00982BF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>Ev</w:t>
      </w:r>
      <w:r>
        <w:rPr>
          <w:rFonts w:ascii="Times New Roman" w:hAnsi="Times New Roman" w:cs="Times New Roman"/>
          <w:szCs w:val="24"/>
        </w:rPr>
        <w:t xml:space="preserve">en </w:t>
      </w:r>
      <w:r w:rsidR="00166BCA">
        <w:rPr>
          <w:rFonts w:ascii="Times New Roman" w:hAnsi="Times New Roman" w:cs="Times New Roman"/>
          <w:szCs w:val="24"/>
        </w:rPr>
        <w:t>large corporations</w:t>
      </w:r>
      <w:r>
        <w:rPr>
          <w:rFonts w:ascii="Times New Roman" w:hAnsi="Times New Roman" w:cs="Times New Roman"/>
          <w:szCs w:val="24"/>
        </w:rPr>
        <w:t xml:space="preserve"> </w:t>
      </w:r>
      <w:r w:rsidR="00791CA6">
        <w:rPr>
          <w:rFonts w:ascii="Times New Roman" w:hAnsi="Times New Roman" w:cs="Times New Roman"/>
          <w:szCs w:val="24"/>
        </w:rPr>
        <w:t xml:space="preserve">have </w:t>
      </w:r>
      <w:r>
        <w:rPr>
          <w:rFonts w:ascii="Times New Roman" w:hAnsi="Times New Roman" w:cs="Times New Roman"/>
          <w:szCs w:val="24"/>
        </w:rPr>
        <w:t>approach</w:t>
      </w:r>
      <w:r w:rsidR="00791CA6">
        <w:rPr>
          <w:rFonts w:ascii="Times New Roman" w:hAnsi="Times New Roman" w:cs="Times New Roman"/>
          <w:szCs w:val="24"/>
        </w:rPr>
        <w:t>ed</w:t>
      </w:r>
      <w:r>
        <w:rPr>
          <w:rFonts w:ascii="Times New Roman" w:hAnsi="Times New Roman" w:cs="Times New Roman"/>
          <w:szCs w:val="24"/>
        </w:rPr>
        <w:t xml:space="preserve"> QRoom recently to seek for a flexible work arrangement for their staff.</w:t>
      </w:r>
      <w:r w:rsidR="00373296" w:rsidRPr="00982BF0">
        <w:rPr>
          <w:rFonts w:ascii="Times New Roman" w:hAnsi="Times New Roman" w:cs="Times New Roman"/>
          <w:szCs w:val="24"/>
        </w:rPr>
        <w:t xml:space="preserve"> </w:t>
      </w:r>
    </w:p>
    <w:p w14:paraId="2020DF36" w14:textId="796F2194" w:rsidR="00373296" w:rsidRPr="00982BF0" w:rsidRDefault="00373296" w:rsidP="00C41DF5">
      <w:pPr>
        <w:jc w:val="both"/>
        <w:rPr>
          <w:rFonts w:ascii="Times New Roman" w:hAnsi="Times New Roman" w:cs="Times New Roman"/>
          <w:szCs w:val="24"/>
        </w:rPr>
      </w:pPr>
    </w:p>
    <w:p w14:paraId="281FCF08" w14:textId="4B3DF93D" w:rsidR="00853FF5" w:rsidRPr="00982BF0" w:rsidRDefault="00853FF5" w:rsidP="00C41DF5">
      <w:pPr>
        <w:jc w:val="both"/>
        <w:rPr>
          <w:rFonts w:ascii="Times New Roman" w:hAnsi="Times New Roman" w:cs="Times New Roman"/>
          <w:szCs w:val="24"/>
        </w:rPr>
      </w:pPr>
      <w:r w:rsidRPr="00982BF0">
        <w:rPr>
          <w:rFonts w:ascii="Times New Roman" w:hAnsi="Times New Roman" w:cs="Times New Roman"/>
          <w:szCs w:val="24"/>
        </w:rPr>
        <w:t xml:space="preserve">Partners of </w:t>
      </w:r>
      <w:r w:rsidR="007B41B2">
        <w:rPr>
          <w:rFonts w:ascii="Times New Roman" w:hAnsi="Times New Roman" w:cs="Times New Roman"/>
          <w:szCs w:val="24"/>
        </w:rPr>
        <w:t>QRoom</w:t>
      </w:r>
      <w:r w:rsidRPr="00982BF0">
        <w:rPr>
          <w:rFonts w:ascii="Times New Roman" w:hAnsi="Times New Roman" w:cs="Times New Roman"/>
          <w:szCs w:val="24"/>
        </w:rPr>
        <w:t xml:space="preserve">, Peter and Paul </w:t>
      </w:r>
      <w:r w:rsidR="00373296" w:rsidRPr="00982BF0">
        <w:rPr>
          <w:rFonts w:ascii="Times New Roman" w:hAnsi="Times New Roman" w:cs="Times New Roman"/>
          <w:szCs w:val="24"/>
        </w:rPr>
        <w:t>s</w:t>
      </w:r>
      <w:r w:rsidR="00166BCA">
        <w:rPr>
          <w:rFonts w:ascii="Times New Roman" w:hAnsi="Times New Roman" w:cs="Times New Roman"/>
          <w:szCs w:val="24"/>
        </w:rPr>
        <w:t>aw</w:t>
      </w:r>
      <w:r w:rsidR="00373296" w:rsidRPr="00982BF0">
        <w:rPr>
          <w:rFonts w:ascii="Times New Roman" w:hAnsi="Times New Roman" w:cs="Times New Roman"/>
          <w:szCs w:val="24"/>
        </w:rPr>
        <w:t xml:space="preserve"> the potential of development of co-working space in the nearest future and c</w:t>
      </w:r>
      <w:r w:rsidR="00166BCA">
        <w:rPr>
          <w:rFonts w:ascii="Times New Roman" w:hAnsi="Times New Roman" w:cs="Times New Roman"/>
          <w:szCs w:val="24"/>
        </w:rPr>
        <w:t>a</w:t>
      </w:r>
      <w:r w:rsidR="00373296" w:rsidRPr="00982BF0">
        <w:rPr>
          <w:rFonts w:ascii="Times New Roman" w:hAnsi="Times New Roman" w:cs="Times New Roman"/>
          <w:szCs w:val="24"/>
        </w:rPr>
        <w:t xml:space="preserve">me </w:t>
      </w:r>
      <w:r w:rsidR="00557A11">
        <w:rPr>
          <w:rFonts w:ascii="Times New Roman" w:hAnsi="Times New Roman" w:cs="Times New Roman"/>
          <w:szCs w:val="24"/>
        </w:rPr>
        <w:t>up with</w:t>
      </w:r>
      <w:r w:rsidR="00557A11" w:rsidRPr="00982BF0">
        <w:rPr>
          <w:rFonts w:ascii="Times New Roman" w:hAnsi="Times New Roman" w:cs="Times New Roman"/>
          <w:szCs w:val="24"/>
        </w:rPr>
        <w:t xml:space="preserve"> </w:t>
      </w:r>
      <w:r w:rsidR="00373296" w:rsidRPr="00982BF0">
        <w:rPr>
          <w:rFonts w:ascii="Times New Roman" w:hAnsi="Times New Roman" w:cs="Times New Roman"/>
          <w:szCs w:val="24"/>
        </w:rPr>
        <w:t xml:space="preserve">an idea to </w:t>
      </w:r>
      <w:r w:rsidRPr="00982BF0">
        <w:rPr>
          <w:rFonts w:ascii="Times New Roman" w:hAnsi="Times New Roman" w:cs="Times New Roman"/>
          <w:szCs w:val="24"/>
        </w:rPr>
        <w:t>expand the business. Here is the dialogue between them in an internal meeting:</w:t>
      </w:r>
    </w:p>
    <w:p w14:paraId="67562EC6" w14:textId="77777777" w:rsidR="007B0E5C" w:rsidRPr="00982BF0" w:rsidRDefault="007B0E5C" w:rsidP="00C41DF5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4"/>
      </w:tblGrid>
      <w:tr w:rsidR="00E97471" w:rsidRPr="00982BF0" w14:paraId="10104C9F" w14:textId="77777777" w:rsidTr="00EF59E2">
        <w:tc>
          <w:tcPr>
            <w:tcW w:w="846" w:type="dxa"/>
          </w:tcPr>
          <w:p w14:paraId="704D4159" w14:textId="77777777" w:rsidR="00E97471" w:rsidRPr="00982BF0" w:rsidRDefault="00E97471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>Peter:</w:t>
            </w:r>
          </w:p>
        </w:tc>
        <w:tc>
          <w:tcPr>
            <w:tcW w:w="8214" w:type="dxa"/>
          </w:tcPr>
          <w:p w14:paraId="5ED0EC91" w14:textId="238F691C" w:rsidR="00EF59E2" w:rsidRPr="00982BF0" w:rsidRDefault="00E97471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 xml:space="preserve">Our business kept </w:t>
            </w:r>
            <w:r w:rsidR="00661F6C">
              <w:rPr>
                <w:rFonts w:ascii="Times New Roman" w:hAnsi="Times New Roman" w:cs="Times New Roman"/>
                <w:szCs w:val="24"/>
              </w:rPr>
              <w:t xml:space="preserve">growing with the high level of profit 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in the past </w:t>
            </w:r>
            <w:r w:rsidR="00C86E77" w:rsidRPr="00982BF0">
              <w:rPr>
                <w:rFonts w:ascii="Times New Roman" w:hAnsi="Times New Roman" w:cs="Times New Roman"/>
                <w:szCs w:val="24"/>
              </w:rPr>
              <w:t>two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 years. I think we have enough </w:t>
            </w:r>
            <w:r w:rsidR="00661F6C">
              <w:rPr>
                <w:rFonts w:ascii="Times New Roman" w:hAnsi="Times New Roman" w:cs="Times New Roman"/>
                <w:szCs w:val="24"/>
              </w:rPr>
              <w:t xml:space="preserve">capital, </w:t>
            </w:r>
            <w:r w:rsidRPr="00982BF0">
              <w:rPr>
                <w:rFonts w:ascii="Times New Roman" w:hAnsi="Times New Roman" w:cs="Times New Roman"/>
                <w:szCs w:val="24"/>
              </w:rPr>
              <w:t>experience and readiness for expanding our business.</w:t>
            </w:r>
          </w:p>
        </w:tc>
      </w:tr>
      <w:tr w:rsidR="00E97471" w:rsidRPr="00982BF0" w14:paraId="46B1A3A2" w14:textId="77777777" w:rsidTr="00EF59E2">
        <w:tc>
          <w:tcPr>
            <w:tcW w:w="846" w:type="dxa"/>
          </w:tcPr>
          <w:p w14:paraId="5C583059" w14:textId="77777777" w:rsidR="00E97471" w:rsidRPr="00982BF0" w:rsidRDefault="00E97471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>Paul:</w:t>
            </w:r>
          </w:p>
        </w:tc>
        <w:tc>
          <w:tcPr>
            <w:tcW w:w="8214" w:type="dxa"/>
          </w:tcPr>
          <w:p w14:paraId="3E43B633" w14:textId="7A922EDB" w:rsidR="00EF59E2" w:rsidRPr="00982BF0" w:rsidRDefault="00166BCA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That’s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7471" w:rsidRPr="00982BF0">
              <w:rPr>
                <w:rFonts w:ascii="Times New Roman" w:hAnsi="Times New Roman" w:cs="Times New Roman"/>
                <w:szCs w:val="24"/>
              </w:rPr>
              <w:t>also what I</w:t>
            </w:r>
            <w:r w:rsidR="00E54DB3">
              <w:rPr>
                <w:rFonts w:ascii="Times New Roman" w:hAnsi="Times New Roman" w:cs="Times New Roman"/>
                <w:szCs w:val="24"/>
              </w:rPr>
              <w:t>’ve been</w:t>
            </w:r>
            <w:r w:rsidR="00E97471" w:rsidRPr="00982BF0">
              <w:rPr>
                <w:rFonts w:ascii="Times New Roman" w:hAnsi="Times New Roman" w:cs="Times New Roman"/>
                <w:szCs w:val="24"/>
              </w:rPr>
              <w:t xml:space="preserve"> thinking these days. There are many </w:t>
            </w:r>
            <w:r w:rsidR="005D537B">
              <w:rPr>
                <w:rFonts w:ascii="Times New Roman" w:hAnsi="Times New Roman" w:cs="Times New Roman"/>
                <w:szCs w:val="24"/>
              </w:rPr>
              <w:t xml:space="preserve">ways </w:t>
            </w:r>
            <w:r w:rsidR="00E97471" w:rsidRPr="00982BF0">
              <w:rPr>
                <w:rFonts w:ascii="Times New Roman" w:hAnsi="Times New Roman" w:cs="Times New Roman"/>
                <w:szCs w:val="24"/>
              </w:rPr>
              <w:t>to expand our business, such as open</w:t>
            </w:r>
            <w:r w:rsidR="00E54DB3">
              <w:rPr>
                <w:rFonts w:ascii="Times New Roman" w:hAnsi="Times New Roman" w:cs="Times New Roman"/>
                <w:szCs w:val="24"/>
              </w:rPr>
              <w:t>ing</w:t>
            </w:r>
            <w:r w:rsidR="00E97471" w:rsidRPr="00982B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54DB3">
              <w:rPr>
                <w:rFonts w:ascii="Times New Roman" w:hAnsi="Times New Roman" w:cs="Times New Roman"/>
                <w:szCs w:val="24"/>
              </w:rPr>
              <w:t xml:space="preserve">new branches, </w:t>
            </w:r>
            <w:r w:rsidR="00E97471" w:rsidRPr="00982BF0">
              <w:rPr>
                <w:rFonts w:ascii="Times New Roman" w:hAnsi="Times New Roman" w:cs="Times New Roman"/>
                <w:szCs w:val="24"/>
              </w:rPr>
              <w:t>franchis</w:t>
            </w:r>
            <w:r w:rsidR="00E54DB3">
              <w:rPr>
                <w:rFonts w:ascii="Times New Roman" w:hAnsi="Times New Roman" w:cs="Times New Roman"/>
                <w:szCs w:val="24"/>
              </w:rPr>
              <w:t>ing</w:t>
            </w:r>
            <w:r w:rsidR="00E97471" w:rsidRPr="00982BF0">
              <w:rPr>
                <w:rFonts w:ascii="Times New Roman" w:hAnsi="Times New Roman" w:cs="Times New Roman"/>
                <w:szCs w:val="24"/>
              </w:rPr>
              <w:t xml:space="preserve"> our business.</w:t>
            </w:r>
            <w:r w:rsidR="0074316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43163" w:rsidRPr="00982BF0">
              <w:rPr>
                <w:rFonts w:ascii="Times New Roman" w:hAnsi="Times New Roman" w:cs="Times New Roman"/>
                <w:szCs w:val="24"/>
              </w:rPr>
              <w:t xml:space="preserve">We have to study the pros and cons of different </w:t>
            </w:r>
            <w:r w:rsidR="00743163">
              <w:rPr>
                <w:rFonts w:ascii="Times New Roman" w:hAnsi="Times New Roman" w:cs="Times New Roman"/>
                <w:szCs w:val="24"/>
              </w:rPr>
              <w:t xml:space="preserve">ways to expand our </w:t>
            </w:r>
            <w:r w:rsidR="00743163" w:rsidRPr="00982BF0">
              <w:rPr>
                <w:rFonts w:ascii="Times New Roman" w:hAnsi="Times New Roman" w:cs="Times New Roman"/>
                <w:szCs w:val="24"/>
              </w:rPr>
              <w:t>business …</w:t>
            </w:r>
          </w:p>
        </w:tc>
      </w:tr>
      <w:tr w:rsidR="00E97471" w:rsidRPr="00982BF0" w14:paraId="03331D1C" w14:textId="77777777" w:rsidTr="00EF59E2">
        <w:tc>
          <w:tcPr>
            <w:tcW w:w="846" w:type="dxa"/>
          </w:tcPr>
          <w:p w14:paraId="27DF6747" w14:textId="77777777" w:rsidR="00E97471" w:rsidRPr="00982BF0" w:rsidRDefault="00E97471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>Peter:</w:t>
            </w:r>
          </w:p>
        </w:tc>
        <w:tc>
          <w:tcPr>
            <w:tcW w:w="8214" w:type="dxa"/>
          </w:tcPr>
          <w:p w14:paraId="4089D813" w14:textId="596556AF" w:rsidR="00E97471" w:rsidRPr="00982BF0" w:rsidRDefault="00743163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 xml:space="preserve">However, we can’t expand our business regardless of the development </w:t>
            </w:r>
            <w:r>
              <w:rPr>
                <w:rFonts w:ascii="Times New Roman" w:hAnsi="Times New Roman" w:cs="Times New Roman"/>
                <w:szCs w:val="24"/>
              </w:rPr>
              <w:t>trend of co-working industry and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 the</w:t>
            </w:r>
            <w:r w:rsidR="00E54DB3">
              <w:rPr>
                <w:rFonts w:ascii="Times New Roman" w:hAnsi="Times New Roman" w:cs="Times New Roman"/>
                <w:szCs w:val="24"/>
              </w:rPr>
              <w:t xml:space="preserve"> actual</w:t>
            </w:r>
            <w:r w:rsidR="00E77ACB">
              <w:rPr>
                <w:rFonts w:ascii="Times New Roman" w:hAnsi="Times New Roman" w:cs="Times New Roman"/>
                <w:szCs w:val="24"/>
              </w:rPr>
              <w:t xml:space="preserve"> performance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 of our </w:t>
            </w:r>
            <w:r w:rsidR="00E54DB3">
              <w:rPr>
                <w:rFonts w:ascii="Times New Roman" w:hAnsi="Times New Roman" w:cs="Times New Roman"/>
                <w:szCs w:val="24"/>
              </w:rPr>
              <w:t xml:space="preserve">own </w:t>
            </w:r>
            <w:r w:rsidRPr="00982BF0">
              <w:rPr>
                <w:rFonts w:ascii="Times New Roman" w:hAnsi="Times New Roman" w:cs="Times New Roman"/>
                <w:szCs w:val="24"/>
              </w:rPr>
              <w:t>business.</w:t>
            </w:r>
            <w:r w:rsidR="00C86E77" w:rsidRPr="00982BF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97471" w:rsidRPr="00982BF0" w14:paraId="29EA936A" w14:textId="77777777" w:rsidTr="00EF59E2">
        <w:tc>
          <w:tcPr>
            <w:tcW w:w="846" w:type="dxa"/>
          </w:tcPr>
          <w:p w14:paraId="5AF0643B" w14:textId="77777777" w:rsidR="00E97471" w:rsidRPr="00982BF0" w:rsidRDefault="008866B5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>Paul:</w:t>
            </w:r>
          </w:p>
        </w:tc>
        <w:tc>
          <w:tcPr>
            <w:tcW w:w="8214" w:type="dxa"/>
          </w:tcPr>
          <w:p w14:paraId="534219F4" w14:textId="2BFDFC49" w:rsidR="00E97471" w:rsidRPr="00982BF0" w:rsidRDefault="00743163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>Understood. But you see, COVID-19</w:t>
            </w:r>
            <w:r w:rsidR="00E54DB3">
              <w:rPr>
                <w:rFonts w:ascii="Times New Roman" w:hAnsi="Times New Roman" w:cs="Times New Roman"/>
                <w:szCs w:val="24"/>
              </w:rPr>
              <w:t xml:space="preserve"> has </w:t>
            </w:r>
            <w:r w:rsidRPr="00982BF0">
              <w:rPr>
                <w:rFonts w:ascii="Times New Roman" w:hAnsi="Times New Roman" w:cs="Times New Roman"/>
                <w:szCs w:val="24"/>
              </w:rPr>
              <w:t>change</w:t>
            </w:r>
            <w:r w:rsidR="00E54DB3">
              <w:rPr>
                <w:rFonts w:ascii="Times New Roman" w:hAnsi="Times New Roman" w:cs="Times New Roman"/>
                <w:szCs w:val="24"/>
              </w:rPr>
              <w:t xml:space="preserve">d 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Cs w:val="24"/>
              </w:rPr>
              <w:t>employement pattern and practices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. Remote working and remote virtual meeting may become a new norm for organising work. It may be </w:t>
            </w:r>
            <w:r>
              <w:rPr>
                <w:rFonts w:ascii="Times New Roman" w:hAnsi="Times New Roman" w:cs="Times New Roman"/>
                <w:szCs w:val="24"/>
              </w:rPr>
              <w:t xml:space="preserve">a </w:t>
            </w:r>
            <w:r w:rsidRPr="00982BF0">
              <w:rPr>
                <w:rFonts w:ascii="Times New Roman" w:hAnsi="Times New Roman" w:cs="Times New Roman"/>
                <w:szCs w:val="24"/>
              </w:rPr>
              <w:t>new opportunit</w:t>
            </w:r>
            <w:r>
              <w:rPr>
                <w:rFonts w:ascii="Times New Roman" w:hAnsi="Times New Roman" w:cs="Times New Roman"/>
                <w:szCs w:val="24"/>
              </w:rPr>
              <w:t>y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 opening up for us.</w:t>
            </w:r>
          </w:p>
        </w:tc>
      </w:tr>
      <w:tr w:rsidR="00E97471" w:rsidRPr="00982BF0" w14:paraId="1F0626F1" w14:textId="77777777" w:rsidTr="00EF59E2">
        <w:tc>
          <w:tcPr>
            <w:tcW w:w="846" w:type="dxa"/>
          </w:tcPr>
          <w:p w14:paraId="272600F5" w14:textId="77777777" w:rsidR="00E97471" w:rsidRPr="00982BF0" w:rsidRDefault="008866B5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>Peter:</w:t>
            </w:r>
          </w:p>
        </w:tc>
        <w:tc>
          <w:tcPr>
            <w:tcW w:w="8214" w:type="dxa"/>
          </w:tcPr>
          <w:p w14:paraId="77FF7A5D" w14:textId="28A9F6B1" w:rsidR="00E97471" w:rsidRPr="00982BF0" w:rsidRDefault="00743163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>You are right. Let us do</w:t>
            </w:r>
            <w:r>
              <w:rPr>
                <w:rFonts w:ascii="Times New Roman" w:hAnsi="Times New Roman" w:cs="Times New Roman"/>
                <w:szCs w:val="24"/>
              </w:rPr>
              <w:t xml:space="preserve"> more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 research on the latest development of the industry, such as target market, marke</w:t>
            </w:r>
            <w:r>
              <w:rPr>
                <w:rFonts w:ascii="Times New Roman" w:hAnsi="Times New Roman" w:cs="Times New Roman"/>
                <w:szCs w:val="24"/>
              </w:rPr>
              <w:t>t</w:t>
            </w:r>
            <w:r w:rsidRPr="00982BF0">
              <w:rPr>
                <w:rFonts w:ascii="Times New Roman" w:hAnsi="Times New Roman" w:cs="Times New Roman"/>
                <w:szCs w:val="24"/>
              </w:rPr>
              <w:t xml:space="preserve"> positioning and customer loyalty, strategies to promote our services…</w:t>
            </w:r>
          </w:p>
        </w:tc>
      </w:tr>
      <w:tr w:rsidR="005C1C5D" w:rsidRPr="00982BF0" w14:paraId="4A50E820" w14:textId="77777777" w:rsidTr="00EF59E2">
        <w:tc>
          <w:tcPr>
            <w:tcW w:w="846" w:type="dxa"/>
          </w:tcPr>
          <w:p w14:paraId="4A10A76B" w14:textId="77777777" w:rsidR="005C1C5D" w:rsidRPr="00982BF0" w:rsidRDefault="005C1C5D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>Paul:</w:t>
            </w:r>
          </w:p>
        </w:tc>
        <w:tc>
          <w:tcPr>
            <w:tcW w:w="8214" w:type="dxa"/>
          </w:tcPr>
          <w:p w14:paraId="7BF392BA" w14:textId="4DC6AA2B" w:rsidR="005C1C5D" w:rsidRPr="00982BF0" w:rsidRDefault="00743163" w:rsidP="00C41DF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82BF0">
              <w:rPr>
                <w:rFonts w:ascii="Times New Roman" w:hAnsi="Times New Roman" w:cs="Times New Roman"/>
                <w:szCs w:val="24"/>
              </w:rPr>
              <w:t>Let’s do it and discuss further next week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77ABA16E" w14:textId="77777777" w:rsidR="00E97471" w:rsidRPr="00982BF0" w:rsidRDefault="00E97471" w:rsidP="00C41DF5">
      <w:pPr>
        <w:jc w:val="both"/>
        <w:rPr>
          <w:rFonts w:ascii="Times New Roman" w:hAnsi="Times New Roman" w:cs="Times New Roman"/>
          <w:szCs w:val="24"/>
        </w:rPr>
      </w:pPr>
    </w:p>
    <w:p w14:paraId="0E5CE0BD" w14:textId="77777777" w:rsidR="00953AA0" w:rsidRDefault="00953AA0" w:rsidP="00C41DF5">
      <w:pPr>
        <w:widowControl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05580DCC" w14:textId="77777777" w:rsidR="001652EB" w:rsidRDefault="001652EB" w:rsidP="00C41DF5">
      <w:pPr>
        <w:widowControl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br w:type="page"/>
      </w:r>
    </w:p>
    <w:p w14:paraId="1C267C2B" w14:textId="1804A5C4" w:rsidR="00CA03EF" w:rsidRDefault="00E32268" w:rsidP="00953AA0">
      <w:pPr>
        <w:widowControl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lastRenderedPageBreak/>
        <w:t>To think about</w:t>
      </w:r>
      <w:r w:rsidR="002F3C84" w:rsidRPr="00982BF0">
        <w:rPr>
          <w:rFonts w:ascii="Times New Roman" w:hAnsi="Times New Roman" w:cs="Times New Roman"/>
          <w:b/>
          <w:szCs w:val="24"/>
          <w:shd w:val="clear" w:color="auto" w:fill="FFFFFF"/>
        </w:rPr>
        <w:t>…</w:t>
      </w:r>
    </w:p>
    <w:p w14:paraId="0B76385E" w14:textId="77777777" w:rsidR="00E32268" w:rsidRPr="00982BF0" w:rsidRDefault="00E32268" w:rsidP="00CA03EF">
      <w:pPr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515D3135" w14:textId="0536B267" w:rsidR="002F3C84" w:rsidRPr="00982BF0" w:rsidRDefault="002F3C84" w:rsidP="00B1639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982BF0">
        <w:rPr>
          <w:rFonts w:ascii="Times New Roman" w:hAnsi="Times New Roman" w:cs="Times New Roman"/>
          <w:szCs w:val="24"/>
          <w:shd w:val="clear" w:color="auto" w:fill="FFFFFF"/>
        </w:rPr>
        <w:t>What are the pros and cons of the following</w:t>
      </w:r>
      <w:r w:rsidR="00D77D18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7B41B2">
        <w:rPr>
          <w:rFonts w:ascii="Times New Roman" w:hAnsi="Times New Roman" w:cs="Times New Roman"/>
          <w:szCs w:val="24"/>
          <w:shd w:val="clear" w:color="auto" w:fill="FFFFFF"/>
        </w:rPr>
        <w:t xml:space="preserve">ways of </w:t>
      </w:r>
      <w:r w:rsidR="00D77D18">
        <w:rPr>
          <w:rFonts w:ascii="Times New Roman" w:hAnsi="Times New Roman" w:cs="Times New Roman"/>
          <w:szCs w:val="24"/>
          <w:shd w:val="clear" w:color="auto" w:fill="FFFFFF"/>
        </w:rPr>
        <w:t xml:space="preserve">business expansion </w:t>
      </w:r>
      <w:r w:rsidR="007B41B2">
        <w:rPr>
          <w:rFonts w:ascii="Times New Roman" w:hAnsi="Times New Roman" w:cs="Times New Roman"/>
          <w:szCs w:val="24"/>
          <w:shd w:val="clear" w:color="auto" w:fill="FFFFFF"/>
        </w:rPr>
        <w:t xml:space="preserve">for QRoom </w:t>
      </w:r>
      <w:r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FF4176" w:rsidRPr="00982BF0">
        <w:rPr>
          <w:rFonts w:ascii="Times New Roman" w:hAnsi="Times New Roman" w:cs="Times New Roman"/>
          <w:szCs w:val="24"/>
          <w:shd w:val="clear" w:color="auto" w:fill="FFFFFF"/>
        </w:rPr>
        <w:t>based on the case scenario</w:t>
      </w:r>
      <w:r w:rsidR="00CA4322"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F35ADE5" w14:textId="56E9AAEE" w:rsidR="002F3C84" w:rsidRPr="00982BF0" w:rsidRDefault="00B16394" w:rsidP="00B16394">
      <w:pPr>
        <w:pStyle w:val="a8"/>
        <w:numPr>
          <w:ilvl w:val="0"/>
          <w:numId w:val="2"/>
        </w:numPr>
        <w:ind w:leftChars="0" w:left="709"/>
        <w:rPr>
          <w:rFonts w:ascii="Times New Roman" w:hAnsi="Times New Roman" w:cs="Times New Roman"/>
          <w:szCs w:val="24"/>
          <w:shd w:val="clear" w:color="auto" w:fill="FFFFFF"/>
        </w:rPr>
      </w:pPr>
      <w:r w:rsidRPr="00982BF0">
        <w:rPr>
          <w:rFonts w:ascii="Times New Roman" w:hAnsi="Times New Roman" w:cs="Times New Roman"/>
          <w:szCs w:val="24"/>
          <w:shd w:val="clear" w:color="auto" w:fill="FFFFFF"/>
        </w:rPr>
        <w:t>o</w:t>
      </w:r>
      <w:r w:rsidR="002F3C84"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pen </w:t>
      </w:r>
      <w:r w:rsidR="00F5638A">
        <w:rPr>
          <w:rFonts w:ascii="Times New Roman" w:hAnsi="Times New Roman" w:cs="Times New Roman"/>
          <w:szCs w:val="24"/>
          <w:shd w:val="clear" w:color="auto" w:fill="FFFFFF"/>
        </w:rPr>
        <w:t xml:space="preserve">new </w:t>
      </w:r>
      <w:r w:rsidR="002F3C84" w:rsidRPr="00982BF0">
        <w:rPr>
          <w:rFonts w:ascii="Times New Roman" w:hAnsi="Times New Roman" w:cs="Times New Roman"/>
          <w:szCs w:val="24"/>
          <w:shd w:val="clear" w:color="auto" w:fill="FFFFFF"/>
        </w:rPr>
        <w:t>branch</w:t>
      </w:r>
      <w:r w:rsidRPr="00982BF0">
        <w:rPr>
          <w:rFonts w:ascii="Times New Roman" w:hAnsi="Times New Roman" w:cs="Times New Roman"/>
          <w:szCs w:val="24"/>
          <w:shd w:val="clear" w:color="auto" w:fill="FFFFFF"/>
        </w:rPr>
        <w:t>es in other locations</w:t>
      </w:r>
    </w:p>
    <w:p w14:paraId="495D1CC2" w14:textId="77777777" w:rsidR="00B16394" w:rsidRPr="00982BF0" w:rsidRDefault="00B16394" w:rsidP="00B16394">
      <w:pPr>
        <w:pStyle w:val="a8"/>
        <w:numPr>
          <w:ilvl w:val="0"/>
          <w:numId w:val="2"/>
        </w:numPr>
        <w:ind w:leftChars="0" w:left="709"/>
        <w:rPr>
          <w:rFonts w:ascii="Times New Roman" w:hAnsi="Times New Roman" w:cs="Times New Roman"/>
          <w:szCs w:val="24"/>
          <w:shd w:val="clear" w:color="auto" w:fill="FFFFFF"/>
        </w:rPr>
      </w:pPr>
      <w:r w:rsidRPr="00982BF0">
        <w:rPr>
          <w:rFonts w:ascii="Times New Roman" w:hAnsi="Times New Roman" w:cs="Times New Roman"/>
          <w:szCs w:val="24"/>
          <w:shd w:val="clear" w:color="auto" w:fill="FFFFFF"/>
        </w:rPr>
        <w:t>franchise business</w:t>
      </w:r>
    </w:p>
    <w:p w14:paraId="51625C8F" w14:textId="77777777" w:rsidR="00BC5438" w:rsidRPr="00982BF0" w:rsidRDefault="00BC5438" w:rsidP="00CA03EF">
      <w:pPr>
        <w:rPr>
          <w:rFonts w:ascii="Times New Roman" w:hAnsi="Times New Roman" w:cs="Times New Roman"/>
          <w:szCs w:val="24"/>
          <w:shd w:val="clear" w:color="auto" w:fill="FFFFFF"/>
        </w:rPr>
      </w:pPr>
    </w:p>
    <w:p w14:paraId="4585C146" w14:textId="44EFADA7" w:rsidR="003F6083" w:rsidRPr="00982BF0" w:rsidRDefault="00434EBA" w:rsidP="003F608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Analyse the reasons </w:t>
      </w:r>
      <w:r w:rsidR="001952E1">
        <w:rPr>
          <w:rFonts w:ascii="Times New Roman" w:hAnsi="Times New Roman" w:cs="Times New Roman"/>
          <w:szCs w:val="24"/>
          <w:shd w:val="clear" w:color="auto" w:fill="FFFFFF"/>
        </w:rPr>
        <w:t>why</w:t>
      </w:r>
      <w:r w:rsidR="007B41B2"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7B41B2">
        <w:rPr>
          <w:rFonts w:ascii="Times New Roman" w:hAnsi="Times New Roman" w:cs="Times New Roman"/>
          <w:szCs w:val="24"/>
          <w:shd w:val="clear" w:color="auto" w:fill="FFFFFF"/>
        </w:rPr>
        <w:t xml:space="preserve">some SMEs and </w:t>
      </w:r>
      <w:r w:rsidR="00166BCA">
        <w:rPr>
          <w:rFonts w:ascii="Times New Roman" w:hAnsi="Times New Roman" w:cs="Times New Roman"/>
          <w:szCs w:val="24"/>
          <w:shd w:val="clear" w:color="auto" w:fill="FFFFFF"/>
        </w:rPr>
        <w:t>large corporations</w:t>
      </w:r>
      <w:r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7B41B2">
        <w:rPr>
          <w:rFonts w:ascii="Times New Roman" w:hAnsi="Times New Roman" w:cs="Times New Roman"/>
          <w:szCs w:val="24"/>
          <w:shd w:val="clear" w:color="auto" w:fill="FFFFFF"/>
        </w:rPr>
        <w:t xml:space="preserve">are </w:t>
      </w:r>
      <w:r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seeking </w:t>
      </w:r>
      <w:r w:rsidR="007B41B2">
        <w:rPr>
          <w:rFonts w:ascii="Times New Roman" w:hAnsi="Times New Roman" w:cs="Times New Roman"/>
          <w:szCs w:val="24"/>
          <w:shd w:val="clear" w:color="auto" w:fill="FFFFFF"/>
        </w:rPr>
        <w:t xml:space="preserve">for a </w:t>
      </w:r>
      <w:r w:rsidRPr="00982BF0">
        <w:rPr>
          <w:rFonts w:ascii="Times New Roman" w:hAnsi="Times New Roman" w:cs="Times New Roman"/>
          <w:szCs w:val="24"/>
          <w:shd w:val="clear" w:color="auto" w:fill="FFFFFF"/>
        </w:rPr>
        <w:t>flexible work arrangement</w:t>
      </w:r>
      <w:r w:rsidR="00212CD7"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 in the COVID-19 pandemic.</w:t>
      </w:r>
    </w:p>
    <w:p w14:paraId="375486C7" w14:textId="77777777" w:rsidR="00BC5438" w:rsidRPr="00982BF0" w:rsidRDefault="00BC5438" w:rsidP="00BC5438">
      <w:pPr>
        <w:rPr>
          <w:rFonts w:ascii="Times New Roman" w:hAnsi="Times New Roman" w:cs="Times New Roman"/>
          <w:szCs w:val="24"/>
          <w:shd w:val="clear" w:color="auto" w:fill="FFFFFF"/>
        </w:rPr>
      </w:pPr>
    </w:p>
    <w:p w14:paraId="40C34CCC" w14:textId="5CBCC41B" w:rsidR="00E97471" w:rsidRPr="006723D5" w:rsidRDefault="00A76305" w:rsidP="00C41DF5">
      <w:pPr>
        <w:pStyle w:val="a8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E</w:t>
      </w:r>
      <w:r w:rsidR="006723D5" w:rsidRPr="006723D5">
        <w:rPr>
          <w:rFonts w:ascii="Times New Roman" w:hAnsi="Times New Roman" w:cs="Times New Roman"/>
          <w:szCs w:val="24"/>
        </w:rPr>
        <w:t>xplain the FOUR areas</w:t>
      </w:r>
      <w:r w:rsidR="00F5638A">
        <w:rPr>
          <w:rFonts w:ascii="Times New Roman" w:hAnsi="Times New Roman" w:cs="Times New Roman"/>
        </w:rPr>
        <w:t xml:space="preserve"> of </w:t>
      </w:r>
      <w:r w:rsidR="006723D5" w:rsidRPr="006723D5">
        <w:rPr>
          <w:rFonts w:ascii="Times New Roman" w:hAnsi="Times New Roman" w:cs="Times New Roman"/>
        </w:rPr>
        <w:t>financial analysis</w:t>
      </w:r>
      <w:r>
        <w:rPr>
          <w:rFonts w:ascii="Times New Roman" w:hAnsi="Times New Roman" w:cs="Times New Roman"/>
        </w:rPr>
        <w:t xml:space="preserve"> </w:t>
      </w:r>
      <w:r w:rsidR="00F5638A">
        <w:rPr>
          <w:rFonts w:ascii="Times New Roman" w:hAnsi="Times New Roman" w:cs="Times New Roman"/>
          <w:szCs w:val="24"/>
        </w:rPr>
        <w:t>for</w:t>
      </w:r>
      <w:r w:rsidR="00F5638A" w:rsidRPr="006723D5">
        <w:rPr>
          <w:rFonts w:ascii="Times New Roman" w:hAnsi="Times New Roman" w:cs="Times New Roman"/>
          <w:szCs w:val="24"/>
        </w:rPr>
        <w:t xml:space="preserve"> </w:t>
      </w:r>
      <w:r w:rsidRPr="006723D5">
        <w:rPr>
          <w:rFonts w:ascii="Times New Roman" w:hAnsi="Times New Roman" w:cs="Times New Roman"/>
          <w:szCs w:val="24"/>
        </w:rPr>
        <w:t>QRoom to assess its business performance</w:t>
      </w:r>
      <w:r w:rsidR="009D7CC5" w:rsidRPr="006723D5">
        <w:rPr>
          <w:rFonts w:ascii="Times New Roman" w:hAnsi="Times New Roman" w:cs="Times New Roman"/>
          <w:szCs w:val="24"/>
        </w:rPr>
        <w:t>.</w:t>
      </w:r>
    </w:p>
    <w:p w14:paraId="353C8B10" w14:textId="1080CB1C" w:rsidR="006723D5" w:rsidRPr="00982BF0" w:rsidRDefault="006723D5" w:rsidP="002C3FF4">
      <w:pPr>
        <w:rPr>
          <w:rFonts w:ascii="Times New Roman" w:hAnsi="Times New Roman" w:cs="Times New Roman"/>
          <w:szCs w:val="24"/>
        </w:rPr>
      </w:pPr>
    </w:p>
    <w:p w14:paraId="2529CB08" w14:textId="75F340A8" w:rsidR="003E1621" w:rsidRPr="00982BF0" w:rsidRDefault="00F95865" w:rsidP="003E1621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Describe</w:t>
      </w:r>
      <w:r w:rsidR="006036F4"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 the target market (users) and positioning </w:t>
      </w:r>
      <w:r w:rsidR="003E1621"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of </w:t>
      </w:r>
      <w:r w:rsidR="001652EB">
        <w:rPr>
          <w:rFonts w:ascii="Times New Roman" w:hAnsi="Times New Roman" w:cs="Times New Roman"/>
          <w:szCs w:val="24"/>
          <w:shd w:val="clear" w:color="auto" w:fill="FFFFFF"/>
        </w:rPr>
        <w:t>QRoom</w:t>
      </w:r>
      <w:r w:rsidR="00737082" w:rsidRPr="00982BF0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3E1621" w:rsidRPr="00982BF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4F5ECA2C" w14:textId="77777777" w:rsidR="00E24436" w:rsidRPr="00982BF0" w:rsidRDefault="00E24436" w:rsidP="005F0C9D">
      <w:pPr>
        <w:rPr>
          <w:rFonts w:ascii="Times New Roman" w:hAnsi="Times New Roman" w:cs="Times New Roman"/>
          <w:szCs w:val="24"/>
          <w:shd w:val="clear" w:color="auto" w:fill="FFFFFF"/>
        </w:rPr>
      </w:pPr>
    </w:p>
    <w:p w14:paraId="027ED2C7" w14:textId="4867A0CB" w:rsidR="00866DB8" w:rsidRPr="00982BF0" w:rsidRDefault="008E12B0" w:rsidP="00724F58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982BF0">
        <w:rPr>
          <w:rFonts w:ascii="Times New Roman" w:hAnsi="Times New Roman" w:cs="Times New Roman"/>
          <w:szCs w:val="24"/>
          <w:shd w:val="clear" w:color="auto" w:fill="FFFFFF"/>
        </w:rPr>
        <w:t>Suggest</w:t>
      </w:r>
      <w:r w:rsidRPr="00982BF0">
        <w:rPr>
          <w:rFonts w:ascii="Times New Roman" w:hAnsi="Times New Roman" w:cs="Times New Roman"/>
          <w:szCs w:val="24"/>
        </w:rPr>
        <w:t xml:space="preserve"> ways for </w:t>
      </w:r>
      <w:r w:rsidR="001652EB">
        <w:rPr>
          <w:rFonts w:ascii="Times New Roman" w:hAnsi="Times New Roman" w:cs="Times New Roman"/>
          <w:szCs w:val="24"/>
        </w:rPr>
        <w:t>QRoom</w:t>
      </w:r>
      <w:r w:rsidR="001652EB" w:rsidRPr="00982BF0">
        <w:rPr>
          <w:rFonts w:ascii="Times New Roman" w:hAnsi="Times New Roman" w:cs="Times New Roman"/>
          <w:szCs w:val="24"/>
        </w:rPr>
        <w:t xml:space="preserve"> </w:t>
      </w:r>
      <w:r w:rsidRPr="00982BF0">
        <w:rPr>
          <w:rFonts w:ascii="Times New Roman" w:hAnsi="Times New Roman" w:cs="Times New Roman"/>
          <w:szCs w:val="24"/>
        </w:rPr>
        <w:t>to build customer loyalty.</w:t>
      </w:r>
      <w:r w:rsidR="00724F58" w:rsidRPr="00982BF0">
        <w:rPr>
          <w:rFonts w:ascii="Times New Roman" w:hAnsi="Times New Roman" w:cs="Times New Roman"/>
          <w:szCs w:val="24"/>
        </w:rPr>
        <w:t xml:space="preserve"> </w:t>
      </w:r>
    </w:p>
    <w:p w14:paraId="5668D922" w14:textId="77777777" w:rsidR="00737082" w:rsidRPr="00982BF0" w:rsidRDefault="00737082" w:rsidP="00737082">
      <w:pPr>
        <w:rPr>
          <w:rFonts w:ascii="Times New Roman" w:hAnsi="Times New Roman" w:cs="Times New Roman"/>
          <w:szCs w:val="24"/>
        </w:rPr>
      </w:pPr>
    </w:p>
    <w:p w14:paraId="0F5EDA14" w14:textId="4A9079BE" w:rsidR="008E12B0" w:rsidRPr="00982BF0" w:rsidRDefault="009C77F6" w:rsidP="00724F58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982BF0">
        <w:rPr>
          <w:rFonts w:ascii="Times New Roman" w:hAnsi="Times New Roman" w:cs="Times New Roman"/>
          <w:szCs w:val="24"/>
        </w:rPr>
        <w:t>S</w:t>
      </w:r>
      <w:r w:rsidR="00FB78DE" w:rsidRPr="00982BF0">
        <w:rPr>
          <w:rFonts w:ascii="Times New Roman" w:hAnsi="Times New Roman" w:cs="Times New Roman"/>
          <w:szCs w:val="24"/>
        </w:rPr>
        <w:t xml:space="preserve">uggest ways to promote </w:t>
      </w:r>
      <w:r w:rsidR="00AB4AA1" w:rsidRPr="00982BF0">
        <w:rPr>
          <w:rFonts w:ascii="Times New Roman" w:hAnsi="Times New Roman" w:cs="Times New Roman"/>
          <w:szCs w:val="24"/>
        </w:rPr>
        <w:t xml:space="preserve">the </w:t>
      </w:r>
      <w:r w:rsidR="00D23979">
        <w:rPr>
          <w:rFonts w:ascii="Times New Roman" w:hAnsi="Times New Roman" w:cs="Times New Roman"/>
          <w:szCs w:val="24"/>
        </w:rPr>
        <w:t xml:space="preserve">business </w:t>
      </w:r>
      <w:r w:rsidR="00AB4AA1" w:rsidRPr="00982BF0">
        <w:rPr>
          <w:rFonts w:ascii="Times New Roman" w:hAnsi="Times New Roman" w:cs="Times New Roman"/>
          <w:szCs w:val="24"/>
        </w:rPr>
        <w:t xml:space="preserve">of </w:t>
      </w:r>
      <w:r w:rsidR="001652EB">
        <w:rPr>
          <w:rFonts w:ascii="Times New Roman" w:hAnsi="Times New Roman" w:cs="Times New Roman"/>
          <w:szCs w:val="24"/>
        </w:rPr>
        <w:t>QRoom</w:t>
      </w:r>
      <w:r w:rsidRPr="00982BF0">
        <w:rPr>
          <w:rFonts w:ascii="Times New Roman" w:hAnsi="Times New Roman" w:cs="Times New Roman"/>
          <w:szCs w:val="24"/>
        </w:rPr>
        <w:t xml:space="preserve"> in respect to the key characteristics of services.</w:t>
      </w:r>
    </w:p>
    <w:p w14:paraId="4F46081C" w14:textId="06524D71" w:rsidR="000F6931" w:rsidRDefault="000F6931">
      <w:pPr>
        <w:widowControl/>
        <w:rPr>
          <w:rFonts w:ascii="Times New Roman" w:hAnsi="Times New Roman" w:cs="Times New Roman"/>
          <w:szCs w:val="24"/>
        </w:rPr>
      </w:pPr>
    </w:p>
    <w:p w14:paraId="1E718D84" w14:textId="77777777" w:rsidR="001652EB" w:rsidRDefault="001652EB">
      <w:pPr>
        <w:widowControl/>
        <w:rPr>
          <w:rFonts w:ascii="Times New Roman" w:hAnsi="Times New Roman" w:cs="Times New Roman"/>
          <w:szCs w:val="24"/>
        </w:rPr>
      </w:pPr>
    </w:p>
    <w:p w14:paraId="7ED50BBB" w14:textId="10350A23" w:rsidR="000F6931" w:rsidRPr="00B702A5" w:rsidRDefault="009A151B" w:rsidP="00A6679F">
      <w:pPr>
        <w:pStyle w:val="a8"/>
        <w:widowControl/>
        <w:numPr>
          <w:ilvl w:val="0"/>
          <w:numId w:val="39"/>
        </w:numPr>
        <w:spacing w:after="240"/>
        <w:ind w:leftChars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Challenging</w:t>
      </w:r>
      <w:r w:rsidR="000F6931" w:rsidRPr="00B702A5">
        <w:rPr>
          <w:rFonts w:ascii="Times New Roman" w:hAnsi="Times New Roman" w:cs="Times New Roman"/>
          <w:b/>
          <w:bCs/>
          <w:szCs w:val="24"/>
        </w:rPr>
        <w:t xml:space="preserve"> </w:t>
      </w:r>
      <w:r w:rsidR="001652EB" w:rsidRPr="00B702A5">
        <w:rPr>
          <w:rFonts w:ascii="Times New Roman" w:hAnsi="Times New Roman" w:cs="Times New Roman"/>
          <w:b/>
          <w:bCs/>
          <w:szCs w:val="24"/>
        </w:rPr>
        <w:t>Question</w:t>
      </w:r>
      <w:r w:rsidR="000F6931" w:rsidRPr="00B702A5">
        <w:rPr>
          <w:rFonts w:ascii="Times New Roman" w:hAnsi="Times New Roman" w:cs="Times New Roman"/>
          <w:b/>
          <w:bCs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52EB" w14:paraId="3170F0A4" w14:textId="77777777" w:rsidTr="001652EB">
        <w:tc>
          <w:tcPr>
            <w:tcW w:w="9060" w:type="dxa"/>
          </w:tcPr>
          <w:p w14:paraId="180D2967" w14:textId="77777777" w:rsidR="001652EB" w:rsidRDefault="001652EB">
            <w:pPr>
              <w:widowControl/>
              <w:rPr>
                <w:rFonts w:ascii="Times New Roman" w:hAnsi="Times New Roman" w:cs="Times New Roman"/>
                <w:noProof/>
              </w:rPr>
            </w:pPr>
          </w:p>
          <w:p w14:paraId="538EDC88" w14:textId="50BC1F1E" w:rsidR="001652EB" w:rsidRPr="009A151B" w:rsidRDefault="001652EB" w:rsidP="009A151B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noProof/>
              </w:rPr>
            </w:pPr>
            <w:r w:rsidRPr="009A151B">
              <w:rPr>
                <w:rFonts w:ascii="Times New Roman" w:hAnsi="Times New Roman" w:cs="Times New Roman"/>
                <w:noProof/>
              </w:rPr>
              <w:t>How does co-working space facilitate the growth of new startup</w:t>
            </w:r>
            <w:r w:rsidR="00166BCA">
              <w:rPr>
                <w:rFonts w:ascii="Times New Roman" w:hAnsi="Times New Roman" w:cs="Times New Roman"/>
                <w:noProof/>
              </w:rPr>
              <w:t>s</w:t>
            </w:r>
            <w:r w:rsidRPr="009A151B">
              <w:rPr>
                <w:rFonts w:ascii="Times New Roman" w:hAnsi="Times New Roman" w:cs="Times New Roman"/>
                <w:noProof/>
              </w:rPr>
              <w:t xml:space="preserve"> in Hong Kong?</w:t>
            </w:r>
          </w:p>
          <w:p w14:paraId="0DCAA036" w14:textId="4BFA11EF" w:rsidR="001652EB" w:rsidRDefault="001652EB">
            <w:pPr>
              <w:widowControl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3C23FB51" w14:textId="77777777" w:rsidR="001652EB" w:rsidRPr="001652EB" w:rsidRDefault="001652EB">
      <w:pPr>
        <w:widowControl/>
        <w:rPr>
          <w:rFonts w:ascii="Times New Roman" w:hAnsi="Times New Roman" w:cs="Times New Roman"/>
          <w:b/>
          <w:bCs/>
          <w:szCs w:val="24"/>
        </w:rPr>
      </w:pPr>
    </w:p>
    <w:p w14:paraId="44E0EAE3" w14:textId="542EAE13" w:rsidR="00E32268" w:rsidRPr="000F6931" w:rsidRDefault="00E32268">
      <w:pPr>
        <w:widowControl/>
        <w:rPr>
          <w:rFonts w:ascii="Times New Roman" w:hAnsi="Times New Roman" w:cs="Times New Roman"/>
          <w:szCs w:val="24"/>
        </w:rPr>
      </w:pPr>
    </w:p>
    <w:p w14:paraId="4E9ABDBB" w14:textId="77777777" w:rsidR="001652EB" w:rsidRDefault="001652EB">
      <w:pPr>
        <w:widowControl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br w:type="page"/>
      </w:r>
      <w:bookmarkStart w:id="0" w:name="_GoBack"/>
      <w:bookmarkEnd w:id="0"/>
    </w:p>
    <w:p w14:paraId="039FD418" w14:textId="1E160A6D" w:rsidR="00E32268" w:rsidRDefault="00E32268" w:rsidP="00E32268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lastRenderedPageBreak/>
        <w:t>Suggested answer</w:t>
      </w:r>
    </w:p>
    <w:p w14:paraId="25985717" w14:textId="77777777" w:rsidR="0013492F" w:rsidRPr="00982BF0" w:rsidRDefault="0013492F" w:rsidP="00E32268">
      <w:pPr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6051D3F0" w14:textId="77777777" w:rsidR="00E32268" w:rsidRPr="001B466A" w:rsidRDefault="00E32268" w:rsidP="00E32268">
      <w:pPr>
        <w:pStyle w:val="a8"/>
        <w:numPr>
          <w:ilvl w:val="0"/>
          <w:numId w:val="28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62"/>
      </w:tblGrid>
      <w:tr w:rsidR="001B466A" w:rsidRPr="001B466A" w14:paraId="3EFEF6B0" w14:textId="77777777" w:rsidTr="00D12EB9">
        <w:tc>
          <w:tcPr>
            <w:tcW w:w="1271" w:type="dxa"/>
          </w:tcPr>
          <w:p w14:paraId="3E3C7C13" w14:textId="77777777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3170AF3C" w14:textId="77777777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Pros</w:t>
            </w:r>
          </w:p>
        </w:tc>
        <w:tc>
          <w:tcPr>
            <w:tcW w:w="3962" w:type="dxa"/>
          </w:tcPr>
          <w:p w14:paraId="4AFF4B77" w14:textId="77777777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 xml:space="preserve">Cons </w:t>
            </w:r>
          </w:p>
        </w:tc>
      </w:tr>
      <w:tr w:rsidR="001B466A" w:rsidRPr="001B466A" w14:paraId="0329B971" w14:textId="77777777" w:rsidTr="00D12EB9">
        <w:tc>
          <w:tcPr>
            <w:tcW w:w="1271" w:type="dxa"/>
          </w:tcPr>
          <w:p w14:paraId="564A8B56" w14:textId="77777777" w:rsidR="00E32268" w:rsidRPr="001B466A" w:rsidRDefault="00E32268" w:rsidP="00D12EB9">
            <w:pPr>
              <w:pStyle w:val="a8"/>
              <w:numPr>
                <w:ilvl w:val="0"/>
                <w:numId w:val="20"/>
              </w:numPr>
              <w:ind w:leftChars="0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  <w:p w14:paraId="04D05470" w14:textId="5C029D89" w:rsidR="00E32268" w:rsidRPr="001B466A" w:rsidRDefault="00F5638A" w:rsidP="00F5638A">
            <w:pP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O</w:t>
            </w:r>
            <w:r w:rsidR="00E32268" w:rsidRPr="001B466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pen</w:t>
            </w: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ing new</w:t>
            </w:r>
            <w:r w:rsidR="00E32268" w:rsidRPr="001B466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 xml:space="preserve"> branch</w:t>
            </w:r>
            <w: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es</w:t>
            </w:r>
          </w:p>
        </w:tc>
        <w:tc>
          <w:tcPr>
            <w:tcW w:w="3827" w:type="dxa"/>
          </w:tcPr>
          <w:p w14:paraId="4743F945" w14:textId="6A32BD71" w:rsidR="00E32268" w:rsidRPr="001B466A" w:rsidRDefault="00E32268" w:rsidP="00D12EB9">
            <w:pPr>
              <w:pStyle w:val="a8"/>
              <w:numPr>
                <w:ilvl w:val="0"/>
                <w:numId w:val="21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Quality services provided highly depend on the </w:t>
            </w:r>
            <w:r w:rsidR="00384568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face to face interaction between 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staff </w:t>
            </w:r>
            <w:r w:rsidR="00384568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and 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users. Opening another location with the existing staff can maintain the level of quality of services provided</w:t>
            </w:r>
          </w:p>
          <w:p w14:paraId="4E5FA1E9" w14:textId="05779EA0" w:rsidR="00E32268" w:rsidRPr="001B466A" w:rsidRDefault="00E32268">
            <w:pPr>
              <w:pStyle w:val="a8"/>
              <w:numPr>
                <w:ilvl w:val="0"/>
                <w:numId w:val="21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0A2D43">
              <w:rPr>
                <w:rFonts w:ascii="Times New Roman" w:hAnsi="Times New Roman" w:cs="Times New Roman"/>
                <w:szCs w:val="24"/>
                <w:shd w:val="clear" w:color="auto" w:fill="FFFFFF"/>
              </w:rPr>
              <w:t>Acquire a more expansive service area to attract more users</w:t>
            </w:r>
            <w:r w:rsidR="00775376" w:rsidRPr="00C41DF5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and </w:t>
            </w:r>
            <w:r w:rsidR="00940ECB" w:rsidRPr="00C41DF5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eventually </w:t>
            </w:r>
            <w:r w:rsidRPr="000A2D43">
              <w:rPr>
                <w:rFonts w:ascii="Times New Roman" w:hAnsi="Times New Roman" w:cs="Times New Roman"/>
                <w:szCs w:val="24"/>
                <w:shd w:val="clear" w:color="auto" w:fill="FFFFFF"/>
              </w:rPr>
              <w:t>sustains earning and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increases profit</w:t>
            </w:r>
            <w:r w:rsidR="00940ECB">
              <w:rPr>
                <w:rFonts w:ascii="Times New Roman" w:hAnsi="Times New Roman" w:cs="Times New Roman"/>
                <w:szCs w:val="24"/>
                <w:shd w:val="clear" w:color="auto" w:fill="FFFFFF"/>
              </w:rPr>
              <w:t>s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…</w:t>
            </w:r>
          </w:p>
        </w:tc>
        <w:tc>
          <w:tcPr>
            <w:tcW w:w="3962" w:type="dxa"/>
          </w:tcPr>
          <w:p w14:paraId="45D339C4" w14:textId="16B7D3BB" w:rsidR="00E32268" w:rsidRPr="001B466A" w:rsidRDefault="00E32268" w:rsidP="00D12EB9">
            <w:pPr>
              <w:pStyle w:val="a8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If hir</w:t>
            </w:r>
            <w:r w:rsidR="00F5638A">
              <w:rPr>
                <w:rFonts w:ascii="Times New Roman" w:hAnsi="Times New Roman" w:cs="Times New Roman"/>
                <w:szCs w:val="24"/>
                <w:shd w:val="clear" w:color="auto" w:fill="FFFFFF"/>
              </w:rPr>
              <w:t>ing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new staff, problem</w:t>
            </w:r>
            <w:r w:rsidR="00F5638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of</w:t>
            </w:r>
            <w:r w:rsidR="00F5638A"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maintaining </w:t>
            </w:r>
            <w:r w:rsidR="00F5638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high </w:t>
            </w:r>
            <w:r w:rsidR="00F5638A"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quality of services 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might be </w:t>
            </w:r>
            <w:r w:rsidR="00F5638A">
              <w:rPr>
                <w:rFonts w:ascii="Times New Roman" w:hAnsi="Times New Roman" w:cs="Times New Roman"/>
                <w:szCs w:val="24"/>
                <w:shd w:val="clear" w:color="auto" w:fill="FFFFFF"/>
              </w:rPr>
              <w:t>encountered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  <w:p w14:paraId="535BF10A" w14:textId="4F822846" w:rsidR="00E32268" w:rsidRPr="001B466A" w:rsidRDefault="00E32268" w:rsidP="00D12EB9">
            <w:pPr>
              <w:pStyle w:val="a8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May not</w:t>
            </w:r>
            <w:r w:rsidR="00F5638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be able to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find an ideal location</w:t>
            </w:r>
          </w:p>
          <w:p w14:paraId="651EA99E" w14:textId="00A154FD" w:rsidR="00384568" w:rsidRPr="009A151B" w:rsidRDefault="00E32268" w:rsidP="00384568">
            <w:pPr>
              <w:pStyle w:val="a8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May not </w:t>
            </w:r>
            <w:r w:rsidR="00F5638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be able to maintain 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level of profit in long-run in view of dynamic market environment and additional monthly expenses f</w:t>
            </w:r>
            <w:r w:rsidR="00F5638A">
              <w:rPr>
                <w:rFonts w:ascii="Times New Roman" w:hAnsi="Times New Roman" w:cs="Times New Roman"/>
                <w:szCs w:val="24"/>
                <w:shd w:val="clear" w:color="auto" w:fill="FFFFFF"/>
              </w:rPr>
              <w:t>or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running a new branch</w:t>
            </w:r>
            <w:r w:rsidR="00384568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solely borne by the </w:t>
            </w:r>
            <w:r w:rsidR="001652EB">
              <w:rPr>
                <w:rFonts w:ascii="Times New Roman" w:hAnsi="Times New Roman" w:cs="Times New Roman"/>
                <w:szCs w:val="24"/>
              </w:rPr>
              <w:t>QRoom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, e.g. rent, utility expenses</w:t>
            </w:r>
          </w:p>
          <w:p w14:paraId="33F61E23" w14:textId="77777777" w:rsidR="00E32268" w:rsidRPr="001B466A" w:rsidRDefault="00E32268" w:rsidP="00D12EB9">
            <w:pPr>
              <w:pStyle w:val="a8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…</w:t>
            </w:r>
          </w:p>
          <w:p w14:paraId="03EF01EE" w14:textId="77777777" w:rsidR="00E32268" w:rsidRPr="001B466A" w:rsidRDefault="00E32268" w:rsidP="00D12EB9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</w:tr>
      <w:tr w:rsidR="001B466A" w:rsidRPr="001B466A" w14:paraId="1D99FD07" w14:textId="77777777" w:rsidTr="00D12EB9">
        <w:tc>
          <w:tcPr>
            <w:tcW w:w="1271" w:type="dxa"/>
          </w:tcPr>
          <w:p w14:paraId="72BBDD71" w14:textId="77777777" w:rsidR="00E32268" w:rsidRPr="001B466A" w:rsidRDefault="00E32268" w:rsidP="00D12EB9">
            <w:pPr>
              <w:pStyle w:val="a8"/>
              <w:numPr>
                <w:ilvl w:val="0"/>
                <w:numId w:val="20"/>
              </w:numPr>
              <w:ind w:leftChars="0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</w:p>
          <w:p w14:paraId="2C2B3D80" w14:textId="77777777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franchise</w:t>
            </w:r>
          </w:p>
        </w:tc>
        <w:tc>
          <w:tcPr>
            <w:tcW w:w="3827" w:type="dxa"/>
          </w:tcPr>
          <w:p w14:paraId="11E3353D" w14:textId="3FDDA03E" w:rsidR="00E32268" w:rsidRPr="001B466A" w:rsidRDefault="003F3068" w:rsidP="00D12EB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Quickly e</w:t>
            </w:r>
            <w:r w:rsidR="00E32268"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xpand and scale up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the</w:t>
            </w:r>
            <w:r w:rsidR="00E32268"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business / </w:t>
            </w:r>
            <w:r w:rsidR="006947F7">
              <w:rPr>
                <w:rFonts w:ascii="Times New Roman" w:hAnsi="Times New Roman" w:cs="Times New Roman"/>
                <w:szCs w:val="24"/>
                <w:shd w:val="clear" w:color="auto" w:fill="FFFFFF"/>
              </w:rPr>
              <w:t>e</w:t>
            </w:r>
            <w:r w:rsidR="00325B01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x</w:t>
            </w:r>
            <w:r w:rsidR="00325B01">
              <w:rPr>
                <w:rFonts w:ascii="Times New Roman" w:hAnsi="Times New Roman" w:cs="Times New Roman"/>
                <w:szCs w:val="24"/>
                <w:shd w:val="clear" w:color="auto" w:fill="FFFFFF"/>
              </w:rPr>
              <w:t>tend</w:t>
            </w:r>
            <w:r w:rsidR="00E32268" w:rsidRPr="001B466A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 xml:space="preserve"> </w:t>
            </w:r>
            <w:r w:rsidR="00E32268"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geographical reach at low cost</w:t>
            </w:r>
          </w:p>
          <w:p w14:paraId="547E218D" w14:textId="3E4EDE03" w:rsidR="00E32268" w:rsidRPr="001B466A" w:rsidRDefault="00384568" w:rsidP="00D12EB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Widen the source of income by  receiving</w:t>
            </w:r>
            <w:r w:rsidR="00E32268"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franchise fee from franchisee(s)</w:t>
            </w:r>
          </w:p>
          <w:p w14:paraId="05DA0780" w14:textId="397CE292" w:rsidR="00E32268" w:rsidRPr="001B466A" w:rsidRDefault="003F3068" w:rsidP="00D12EB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Risk of expansion and o</w:t>
            </w:r>
            <w:r w:rsidR="00E32268"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perating costs, e.g. promotion</w:t>
            </w:r>
            <w:r w:rsidR="0014088D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 xml:space="preserve"> a</w:t>
            </w:r>
            <w:r w:rsidR="0014088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nd </w:t>
            </w:r>
            <w:r w:rsidR="00E32268"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management</w:t>
            </w:r>
            <w:r w:rsidR="0014088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expenses</w:t>
            </w:r>
            <w:r w:rsidR="00E32268"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, shared by franchisee(s)</w:t>
            </w:r>
          </w:p>
          <w:p w14:paraId="185E74D9" w14:textId="77777777" w:rsidR="00E32268" w:rsidRPr="001B466A" w:rsidRDefault="00E32268" w:rsidP="00D12EB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…</w:t>
            </w:r>
          </w:p>
        </w:tc>
        <w:tc>
          <w:tcPr>
            <w:tcW w:w="3962" w:type="dxa"/>
          </w:tcPr>
          <w:p w14:paraId="7AB556E9" w14:textId="5290D5BB" w:rsidR="00E32268" w:rsidRPr="00775376" w:rsidRDefault="00E32268" w:rsidP="00D12EB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0A2D43">
              <w:rPr>
                <w:rFonts w:ascii="Times New Roman" w:hAnsi="Times New Roman" w:cs="Times New Roman"/>
                <w:szCs w:val="24"/>
                <w:shd w:val="clear" w:color="auto" w:fill="FFFFFF"/>
              </w:rPr>
              <w:t>M</w:t>
            </w:r>
            <w:r w:rsidRPr="000A2D43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 xml:space="preserve">ay </w:t>
            </w:r>
            <w:r w:rsidRPr="000A2D4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be difficult to maintain the </w:t>
            </w:r>
            <w:r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standardised services </w:t>
            </w:r>
            <w:r w:rsidR="00F5638A"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as there is </w:t>
            </w:r>
            <w:r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variance in operation across </w:t>
            </w:r>
            <w:r w:rsidR="00F5638A"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existing </w:t>
            </w:r>
            <w:r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franchisees </w:t>
            </w:r>
          </w:p>
          <w:p w14:paraId="19D41DAF" w14:textId="77777777" w:rsidR="00E32268" w:rsidRPr="001B466A" w:rsidRDefault="00E32268" w:rsidP="00D12EB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F</w:t>
            </w:r>
            <w:r w:rsidRPr="001B466A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 xml:space="preserve">ace 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a challenge in building up an entire franchise system to ensure the provision of standardised services across all locations</w:t>
            </w:r>
          </w:p>
          <w:p w14:paraId="798391EC" w14:textId="52796E0B" w:rsidR="00E32268" w:rsidRPr="001B466A" w:rsidRDefault="00E32268" w:rsidP="00D12EB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>May face difficulty in selecting franchisee(s) whose interest</w:t>
            </w:r>
            <w:r w:rsidR="00F5638A">
              <w:rPr>
                <w:rFonts w:ascii="Times New Roman" w:hAnsi="Times New Roman" w:cs="Times New Roman"/>
                <w:szCs w:val="24"/>
                <w:shd w:val="clear" w:color="auto" w:fill="FFFFFF"/>
              </w:rPr>
              <w:t>s</w:t>
            </w:r>
            <w:r w:rsidRPr="001B466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may not align with the principal/mission of the franchisor</w:t>
            </w:r>
          </w:p>
          <w:p w14:paraId="4781F249" w14:textId="0AC153AE" w:rsidR="00E32268" w:rsidRPr="00775376" w:rsidRDefault="00E32268" w:rsidP="00D12EB9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0A2D4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As geographical elements in different locations </w:t>
            </w:r>
            <w:r w:rsidR="00F5638A"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>vary</w:t>
            </w:r>
            <w:r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>, both franchisor and franchisees may have</w:t>
            </w:r>
            <w:r w:rsidR="00F5638A"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diverse views on </w:t>
            </w:r>
            <w:r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>the prior princip</w:t>
            </w:r>
            <w:r w:rsidR="00D23979"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>le</w:t>
            </w:r>
            <w:r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for maintain</w:t>
            </w:r>
            <w:r w:rsidR="000A33BE"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>in</w:t>
            </w:r>
            <w:r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g standardisation and the need for </w:t>
            </w:r>
            <w:r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lastRenderedPageBreak/>
              <w:t>adaptations across locations</w:t>
            </w:r>
          </w:p>
          <w:p w14:paraId="5F38B58E" w14:textId="677A1F84" w:rsidR="00E32268" w:rsidRPr="001B466A" w:rsidRDefault="009C0211" w:rsidP="00F5638A">
            <w:pPr>
              <w:pStyle w:val="a8"/>
              <w:numPr>
                <w:ilvl w:val="0"/>
                <w:numId w:val="24"/>
              </w:numPr>
              <w:ind w:leftChars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775376">
              <w:rPr>
                <w:rFonts w:ascii="Times New Roman" w:hAnsi="Times New Roman" w:cs="Times New Roman"/>
                <w:szCs w:val="24"/>
                <w:shd w:val="clear" w:color="auto" w:fill="FFFFFF"/>
              </w:rPr>
              <w:t>Franchisees may start another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business </w:t>
            </w:r>
            <w:r w:rsidR="00F5638A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of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same nature and become competitor(s) after acquiring the skills and knowledge from the franchisor.  </w:t>
            </w:r>
          </w:p>
        </w:tc>
      </w:tr>
    </w:tbl>
    <w:p w14:paraId="3FFF67DA" w14:textId="77777777" w:rsidR="00E32268" w:rsidRPr="001B466A" w:rsidRDefault="00E32268" w:rsidP="00E32268">
      <w:pPr>
        <w:rPr>
          <w:rFonts w:ascii="Times New Roman" w:hAnsi="Times New Roman" w:cs="Times New Roman"/>
          <w:szCs w:val="24"/>
          <w:shd w:val="clear" w:color="auto" w:fill="FFFFFF"/>
        </w:rPr>
      </w:pPr>
    </w:p>
    <w:p w14:paraId="443FEB77" w14:textId="77777777" w:rsidR="00E32268" w:rsidRPr="001B466A" w:rsidRDefault="00E32268" w:rsidP="00E32268">
      <w:pPr>
        <w:pStyle w:val="a8"/>
        <w:numPr>
          <w:ilvl w:val="0"/>
          <w:numId w:val="28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</w:p>
    <w:p w14:paraId="633902D4" w14:textId="123D0380" w:rsidR="009A14A5" w:rsidRPr="009A14A5" w:rsidRDefault="004B3799" w:rsidP="009A14A5">
      <w:pPr>
        <w:pStyle w:val="a8"/>
        <w:numPr>
          <w:ilvl w:val="0"/>
          <w:numId w:val="29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Cs w:val="24"/>
          <w:shd w:val="clear" w:color="auto" w:fill="FFFFFF"/>
        </w:rPr>
        <w:t xml:space="preserve">Cash Flow and Cost </w:t>
      </w:r>
      <w:r>
        <w:rPr>
          <w:rFonts w:ascii="Times New Roman" w:hAnsi="Times New Roman" w:cs="Times New Roman" w:hint="eastAsia"/>
          <w:i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i/>
          <w:szCs w:val="24"/>
          <w:shd w:val="clear" w:color="auto" w:fill="FFFFFF"/>
        </w:rPr>
        <w:t>ontrol</w:t>
      </w:r>
      <w:r w:rsidR="003B10C5">
        <w:rPr>
          <w:rFonts w:ascii="Times New Roman" w:hAnsi="Times New Roman" w:cs="Times New Roman"/>
          <w:szCs w:val="24"/>
          <w:shd w:val="clear" w:color="auto" w:fill="FFFFFF"/>
        </w:rPr>
        <w:t xml:space="preserve"> - </w:t>
      </w:r>
      <w:r w:rsidR="00395E6D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COVID-19 pandemic has brought the normal businesses to a standstill in </w:t>
      </w:r>
      <w:r w:rsidR="008F591D">
        <w:rPr>
          <w:rFonts w:ascii="Times New Roman" w:hAnsi="Times New Roman" w:cs="Times New Roman"/>
          <w:szCs w:val="24"/>
          <w:shd w:val="clear" w:color="auto" w:fill="FFFFFF"/>
        </w:rPr>
        <w:t>the past few months.</w:t>
      </w:r>
      <w:r w:rsidR="007B41B2">
        <w:rPr>
          <w:rFonts w:ascii="Times New Roman" w:hAnsi="Times New Roman" w:cs="Times New Roman"/>
          <w:szCs w:val="24"/>
          <w:shd w:val="clear" w:color="auto" w:fill="FFFFFF"/>
        </w:rPr>
        <w:t xml:space="preserve"> In view of the volatility of the epidemic,</w:t>
      </w:r>
      <w:r w:rsidR="004021A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7B41B2">
        <w:rPr>
          <w:rFonts w:ascii="Times New Roman" w:hAnsi="Times New Roman" w:cs="Times New Roman"/>
          <w:szCs w:val="24"/>
          <w:shd w:val="clear" w:color="auto" w:fill="FFFFFF"/>
        </w:rPr>
        <w:t>b</w:t>
      </w:r>
      <w:r w:rsidR="007B41B2" w:rsidRPr="009A14A5">
        <w:rPr>
          <w:rFonts w:ascii="Times New Roman" w:hAnsi="Times New Roman" w:cs="Times New Roman"/>
          <w:szCs w:val="24"/>
          <w:shd w:val="clear" w:color="auto" w:fill="FFFFFF"/>
        </w:rPr>
        <w:t>usinesses</w:t>
      </w:r>
      <w:r w:rsidR="00395E6D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, no matter they are SMEs or </w:t>
      </w:r>
      <w:r w:rsidR="00166BCA">
        <w:rPr>
          <w:rFonts w:ascii="Times New Roman" w:hAnsi="Times New Roman" w:cs="Times New Roman"/>
          <w:szCs w:val="24"/>
          <w:shd w:val="clear" w:color="auto" w:fill="FFFFFF"/>
        </w:rPr>
        <w:t>large corporations</w:t>
      </w:r>
      <w:r w:rsidR="00395E6D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9A14A5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struggle to </w:t>
      </w:r>
      <w:r w:rsidR="00395E6D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find ways </w:t>
      </w:r>
      <w:r w:rsidR="009A14A5" w:rsidRPr="009A14A5">
        <w:rPr>
          <w:rFonts w:ascii="Times New Roman" w:hAnsi="Times New Roman" w:cs="Times New Roman"/>
          <w:szCs w:val="24"/>
          <w:shd w:val="clear" w:color="auto" w:fill="FFFFFF"/>
        </w:rPr>
        <w:t>to maintain cash flow through daily operation</w:t>
      </w:r>
      <w:r w:rsidR="00F5638A">
        <w:rPr>
          <w:rFonts w:ascii="Times New Roman" w:hAnsi="Times New Roman" w:cs="Times New Roman"/>
          <w:szCs w:val="24"/>
          <w:shd w:val="clear" w:color="auto" w:fill="FFFFFF"/>
        </w:rPr>
        <w:t>s</w:t>
      </w:r>
      <w:r w:rsidR="009A14A5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 by cutting cost</w:t>
      </w:r>
      <w:r w:rsidR="00F5638A">
        <w:rPr>
          <w:rFonts w:ascii="Times New Roman" w:hAnsi="Times New Roman" w:cs="Times New Roman"/>
          <w:szCs w:val="24"/>
          <w:shd w:val="clear" w:color="auto" w:fill="FFFFFF"/>
        </w:rPr>
        <w:t>s</w:t>
      </w:r>
      <w:r w:rsidR="009A14A5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 t</w:t>
      </w:r>
      <w:r w:rsidR="00395E6D" w:rsidRPr="009A14A5">
        <w:rPr>
          <w:rFonts w:ascii="Times New Roman" w:hAnsi="Times New Roman" w:cs="Times New Roman"/>
          <w:szCs w:val="24"/>
          <w:shd w:val="clear" w:color="auto" w:fill="FFFFFF"/>
        </w:rPr>
        <w:t>o survive</w:t>
      </w:r>
      <w:r w:rsidR="00EB48BC">
        <w:rPr>
          <w:rFonts w:ascii="Times New Roman" w:hAnsi="Times New Roman" w:cs="Times New Roman"/>
          <w:szCs w:val="24"/>
          <w:shd w:val="clear" w:color="auto" w:fill="FFFFFF"/>
        </w:rPr>
        <w:t xml:space="preserve"> and sustain </w:t>
      </w:r>
      <w:r w:rsidR="00166BCA">
        <w:rPr>
          <w:rFonts w:ascii="Times New Roman" w:hAnsi="Times New Roman" w:cs="Times New Roman"/>
          <w:szCs w:val="24"/>
          <w:shd w:val="clear" w:color="auto" w:fill="FFFFFF"/>
        </w:rPr>
        <w:t>business operations</w:t>
      </w:r>
      <w:r w:rsidR="00395E6D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r w:rsidR="00E1403A">
        <w:rPr>
          <w:rFonts w:ascii="Times New Roman" w:hAnsi="Times New Roman" w:cs="Times New Roman"/>
          <w:szCs w:val="24"/>
          <w:shd w:val="clear" w:color="auto" w:fill="FFFFFF"/>
        </w:rPr>
        <w:t>It may not be cost effective for a business to bear the huge expenses on office rental and labour cost if the local/global business environment is experiencing a recession</w:t>
      </w:r>
    </w:p>
    <w:p w14:paraId="1D2E6D9D" w14:textId="4F30D39E" w:rsidR="007547B8" w:rsidRPr="00D055F4" w:rsidRDefault="007547B8" w:rsidP="007547B8">
      <w:pPr>
        <w:pStyle w:val="a8"/>
        <w:numPr>
          <w:ilvl w:val="0"/>
          <w:numId w:val="29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7547B8">
        <w:rPr>
          <w:rFonts w:ascii="Times New Roman" w:hAnsi="Times New Roman" w:cs="Times New Roman"/>
          <w:i/>
          <w:szCs w:val="24"/>
          <w:shd w:val="clear" w:color="auto" w:fill="FFFFFF"/>
        </w:rPr>
        <w:t>C</w:t>
      </w:r>
      <w:r w:rsidRPr="007547B8">
        <w:rPr>
          <w:rFonts w:ascii="Times New Roman" w:hAnsi="Times New Roman" w:cs="Times New Roman" w:hint="eastAsia"/>
          <w:i/>
          <w:szCs w:val="24"/>
          <w:shd w:val="clear" w:color="auto" w:fill="FFFFFF"/>
        </w:rPr>
        <w:t>hanging work pattern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>–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In order to sustain the </w:t>
      </w:r>
      <w:r w:rsidR="004A5E87">
        <w:rPr>
          <w:rFonts w:ascii="Times New Roman" w:hAnsi="Times New Roman" w:cs="Times New Roman"/>
          <w:szCs w:val="24"/>
          <w:shd w:val="clear" w:color="auto" w:fill="FFFFFF"/>
        </w:rPr>
        <w:t xml:space="preserve">profitability and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productivity of businesses, </w:t>
      </w:r>
      <w:r w:rsidR="00EB48BC">
        <w:rPr>
          <w:rFonts w:ascii="Times New Roman" w:hAnsi="Times New Roman" w:cs="Times New Roman"/>
          <w:szCs w:val="24"/>
          <w:shd w:val="clear" w:color="auto" w:fill="FFFFFF"/>
        </w:rPr>
        <w:t>some SM</w:t>
      </w:r>
      <w:r w:rsidR="00EB48BC">
        <w:rPr>
          <w:rFonts w:ascii="Times New Roman" w:hAnsi="Times New Roman" w:cs="Times New Roman" w:hint="eastAsia"/>
          <w:szCs w:val="24"/>
          <w:shd w:val="clear" w:color="auto" w:fill="FFFFFF"/>
        </w:rPr>
        <w:t>Es</w:t>
      </w:r>
      <w:r w:rsidR="00EB48BC">
        <w:rPr>
          <w:rFonts w:ascii="Times New Roman" w:hAnsi="Times New Roman" w:cs="Times New Roman"/>
          <w:szCs w:val="24"/>
          <w:shd w:val="clear" w:color="auto" w:fill="FFFFFF"/>
        </w:rPr>
        <w:t xml:space="preserve"> or </w:t>
      </w:r>
      <w:r w:rsidR="00166BCA">
        <w:rPr>
          <w:rFonts w:ascii="Times New Roman" w:hAnsi="Times New Roman" w:cs="Times New Roman"/>
          <w:szCs w:val="24"/>
          <w:shd w:val="clear" w:color="auto" w:fill="FFFFFF"/>
        </w:rPr>
        <w:t>large corporations</w:t>
      </w:r>
      <w:r w:rsidR="00EB48BC">
        <w:rPr>
          <w:rFonts w:ascii="Times New Roman" w:hAnsi="Times New Roman" w:cs="Times New Roman"/>
          <w:szCs w:val="24"/>
          <w:shd w:val="clear" w:color="auto" w:fill="FFFFFF"/>
        </w:rPr>
        <w:t xml:space="preserve"> would change the business mod</w:t>
      </w:r>
      <w:r w:rsidR="00F5638A">
        <w:rPr>
          <w:rFonts w:ascii="Times New Roman" w:hAnsi="Times New Roman" w:cs="Times New Roman"/>
          <w:szCs w:val="24"/>
          <w:shd w:val="clear" w:color="auto" w:fill="FFFFFF"/>
        </w:rPr>
        <w:t>el</w:t>
      </w:r>
      <w:r w:rsidR="00EB48BC">
        <w:rPr>
          <w:rFonts w:ascii="Times New Roman" w:hAnsi="Times New Roman" w:cs="Times New Roman"/>
          <w:szCs w:val="24"/>
          <w:shd w:val="clear" w:color="auto" w:fill="FFFFFF"/>
        </w:rPr>
        <w:t xml:space="preserve"> to create a more flexible and adaptive work environment that enable them to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hire part-time and temporary staff without a fix</w:t>
      </w:r>
      <w:r w:rsidR="00A60B72">
        <w:rPr>
          <w:rFonts w:ascii="Times New Roman" w:hAnsi="Times New Roman" w:cs="Times New Roman"/>
          <w:szCs w:val="24"/>
          <w:shd w:val="clear" w:color="auto" w:fill="FFFFFF"/>
        </w:rPr>
        <w:t>ed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workplace</w:t>
      </w:r>
      <w:r w:rsidR="004A5E87">
        <w:rPr>
          <w:rFonts w:ascii="Times New Roman" w:hAnsi="Times New Roman" w:cs="Times New Roman"/>
          <w:szCs w:val="24"/>
          <w:shd w:val="clear" w:color="auto" w:fill="FFFFFF"/>
        </w:rPr>
        <w:t xml:space="preserve"> and/or working time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to fit more precisely the demand for manpower </w:t>
      </w:r>
      <w:r w:rsidR="005E2071">
        <w:rPr>
          <w:rFonts w:ascii="Times New Roman" w:hAnsi="Times New Roman" w:cs="Times New Roman" w:hint="eastAsia"/>
          <w:szCs w:val="24"/>
          <w:shd w:val="clear" w:color="auto" w:fill="FFFFFF"/>
        </w:rPr>
        <w:t>a</w:t>
      </w:r>
      <w:r w:rsidR="005E2071">
        <w:rPr>
          <w:rFonts w:ascii="Times New Roman" w:hAnsi="Times New Roman" w:cs="Times New Roman"/>
          <w:szCs w:val="24"/>
          <w:shd w:val="clear" w:color="auto" w:fill="FFFFFF"/>
        </w:rPr>
        <w:t>t exceptional times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(e.g. COVID-19 pandemic)</w:t>
      </w:r>
    </w:p>
    <w:p w14:paraId="192FD769" w14:textId="77777777" w:rsidR="004B3799" w:rsidRPr="004B3799" w:rsidRDefault="004B3799" w:rsidP="009A14A5">
      <w:pPr>
        <w:pStyle w:val="a8"/>
        <w:numPr>
          <w:ilvl w:val="0"/>
          <w:numId w:val="29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Cs w:val="24"/>
          <w:shd w:val="clear" w:color="auto" w:fill="FFFFFF"/>
        </w:rPr>
        <w:t>Flexible work arrangement and Management S</w:t>
      </w:r>
      <w:r w:rsidR="00837C20">
        <w:rPr>
          <w:rFonts w:ascii="Times New Roman" w:hAnsi="Times New Roman" w:cs="Times New Roman"/>
          <w:i/>
          <w:szCs w:val="24"/>
          <w:shd w:val="clear" w:color="auto" w:fill="FFFFFF"/>
        </w:rPr>
        <w:t>olutions</w:t>
      </w:r>
      <w:r w:rsidR="003B10C5">
        <w:rPr>
          <w:rFonts w:ascii="Times New Roman" w:hAnsi="Times New Roman" w:cs="Times New Roman"/>
          <w:i/>
          <w:szCs w:val="24"/>
          <w:shd w:val="clear" w:color="auto" w:fill="FFFFFF"/>
        </w:rPr>
        <w:t xml:space="preserve"> </w:t>
      </w:r>
    </w:p>
    <w:p w14:paraId="5B679389" w14:textId="7C3B15D6" w:rsidR="003C172E" w:rsidRDefault="00837C20" w:rsidP="004B3799">
      <w:pPr>
        <w:pStyle w:val="a8"/>
        <w:numPr>
          <w:ilvl w:val="0"/>
          <w:numId w:val="30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</w:t>
      </w:r>
      <w:r w:rsidR="009A14A5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ffice Rental is one of the </w:t>
      </w:r>
      <w:r w:rsidR="00B024DD">
        <w:rPr>
          <w:rFonts w:ascii="Times New Roman" w:hAnsi="Times New Roman" w:cs="Times New Roman"/>
          <w:szCs w:val="24"/>
          <w:shd w:val="clear" w:color="auto" w:fill="FFFFFF"/>
        </w:rPr>
        <w:t>major</w:t>
      </w:r>
      <w:r w:rsidR="009A14A5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 expenses of </w:t>
      </w:r>
      <w:r w:rsidR="00D23979">
        <w:rPr>
          <w:rFonts w:ascii="Times New Roman" w:hAnsi="Times New Roman" w:cs="Times New Roman"/>
          <w:szCs w:val="24"/>
          <w:shd w:val="clear" w:color="auto" w:fill="FFFFFF"/>
        </w:rPr>
        <w:t xml:space="preserve">businesses, including </w:t>
      </w:r>
      <w:r w:rsidR="00EB48BC">
        <w:rPr>
          <w:rFonts w:ascii="Times New Roman" w:hAnsi="Times New Roman" w:cs="Times New Roman"/>
          <w:szCs w:val="24"/>
          <w:shd w:val="clear" w:color="auto" w:fill="FFFFFF"/>
        </w:rPr>
        <w:t xml:space="preserve">some SMEs or </w:t>
      </w:r>
      <w:r w:rsidR="00166BCA">
        <w:rPr>
          <w:rFonts w:ascii="Times New Roman" w:hAnsi="Times New Roman" w:cs="Times New Roman"/>
          <w:szCs w:val="24"/>
          <w:shd w:val="clear" w:color="auto" w:fill="FFFFFF"/>
        </w:rPr>
        <w:t>large corporations</w:t>
      </w:r>
      <w:r>
        <w:rPr>
          <w:rFonts w:ascii="Times New Roman" w:hAnsi="Times New Roman" w:cs="Times New Roman"/>
          <w:szCs w:val="24"/>
          <w:shd w:val="clear" w:color="auto" w:fill="FFFFFF"/>
        </w:rPr>
        <w:t>. T</w:t>
      </w:r>
      <w:r w:rsidRPr="009A14A5">
        <w:rPr>
          <w:rFonts w:ascii="Times New Roman" w:hAnsi="Times New Roman" w:cs="Times New Roman"/>
          <w:szCs w:val="24"/>
          <w:shd w:val="clear" w:color="auto" w:fill="FFFFFF"/>
        </w:rPr>
        <w:t>o minimise the operating cost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9A14A5" w:rsidRPr="009A14A5">
        <w:rPr>
          <w:rFonts w:ascii="Times New Roman" w:hAnsi="Times New Roman" w:cs="Times New Roman"/>
          <w:szCs w:val="24"/>
          <w:shd w:val="clear" w:color="auto" w:fill="FFFFFF"/>
        </w:rPr>
        <w:t xml:space="preserve">they may rent a smaller area together with co-working space </w:t>
      </w:r>
      <w:r w:rsidR="004B3799">
        <w:rPr>
          <w:rFonts w:ascii="Times New Roman" w:hAnsi="Times New Roman" w:cs="Times New Roman"/>
          <w:szCs w:val="24"/>
          <w:shd w:val="clear" w:color="auto" w:fill="FFFFFF"/>
        </w:rPr>
        <w:t xml:space="preserve">at affordable cost </w:t>
      </w:r>
      <w:r>
        <w:rPr>
          <w:rFonts w:ascii="Times New Roman" w:hAnsi="Times New Roman" w:cs="Times New Roman"/>
          <w:szCs w:val="24"/>
          <w:shd w:val="clear" w:color="auto" w:fill="FFFFFF"/>
        </w:rPr>
        <w:t>where necessary IT equipment and office supplies</w:t>
      </w:r>
      <w:r w:rsidR="00B024DD">
        <w:rPr>
          <w:rFonts w:ascii="Times New Roman" w:hAnsi="Times New Roman" w:cs="Times New Roman"/>
          <w:szCs w:val="24"/>
          <w:shd w:val="clear" w:color="auto" w:fill="FFFFFF"/>
        </w:rPr>
        <w:t xml:space="preserve"> are provided</w:t>
      </w:r>
      <w:r w:rsidR="004B379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2768E3">
        <w:rPr>
          <w:rFonts w:ascii="Times New Roman" w:hAnsi="Times New Roman" w:cs="Times New Roman"/>
          <w:szCs w:val="24"/>
          <w:shd w:val="clear" w:color="auto" w:fill="FFFFFF"/>
        </w:rPr>
        <w:t>to enable online working and collaboration</w:t>
      </w:r>
    </w:p>
    <w:p w14:paraId="2F93D80C" w14:textId="04A60EB6" w:rsidR="009A14A5" w:rsidRPr="00AE2118" w:rsidRDefault="00F5638A" w:rsidP="004B3799">
      <w:pPr>
        <w:pStyle w:val="a8"/>
        <w:numPr>
          <w:ilvl w:val="0"/>
          <w:numId w:val="30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A172B5">
        <w:rPr>
          <w:rFonts w:ascii="Times New Roman" w:hAnsi="Times New Roman" w:cs="Times New Roman"/>
          <w:szCs w:val="24"/>
          <w:shd w:val="clear" w:color="auto" w:fill="FFFFFF"/>
        </w:rPr>
        <w:t>Sal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ary </w:t>
      </w:r>
      <w:r w:rsidR="00FB6691">
        <w:rPr>
          <w:rFonts w:ascii="Times New Roman" w:hAnsi="Times New Roman" w:cs="Times New Roman"/>
          <w:szCs w:val="24"/>
          <w:shd w:val="clear" w:color="auto" w:fill="FFFFFF"/>
        </w:rPr>
        <w:t xml:space="preserve">is another </w:t>
      </w:r>
      <w:r w:rsidR="00B024DD">
        <w:rPr>
          <w:rFonts w:ascii="Times New Roman" w:hAnsi="Times New Roman" w:cs="Times New Roman"/>
          <w:szCs w:val="24"/>
          <w:shd w:val="clear" w:color="auto" w:fill="FFFFFF"/>
        </w:rPr>
        <w:t xml:space="preserve">major </w:t>
      </w:r>
      <w:r w:rsidR="00FB6691">
        <w:rPr>
          <w:rFonts w:ascii="Times New Roman" w:hAnsi="Times New Roman" w:cs="Times New Roman"/>
          <w:szCs w:val="24"/>
          <w:shd w:val="clear" w:color="auto" w:fill="FFFFFF"/>
        </w:rPr>
        <w:t>operating expe</w:t>
      </w:r>
      <w:r w:rsidR="00E1403A">
        <w:rPr>
          <w:rFonts w:ascii="Times New Roman" w:hAnsi="Times New Roman" w:cs="Times New Roman"/>
          <w:szCs w:val="24"/>
          <w:shd w:val="clear" w:color="auto" w:fill="FFFFFF"/>
        </w:rPr>
        <w:t>n</w:t>
      </w:r>
      <w:r w:rsidR="00FB6691">
        <w:rPr>
          <w:rFonts w:ascii="Times New Roman" w:hAnsi="Times New Roman" w:cs="Times New Roman"/>
          <w:szCs w:val="24"/>
          <w:shd w:val="clear" w:color="auto" w:fill="FFFFFF"/>
        </w:rPr>
        <w:t xml:space="preserve">ses of businesses. </w:t>
      </w:r>
      <w:r w:rsidR="00DC7BD7">
        <w:rPr>
          <w:rFonts w:ascii="Times New Roman" w:hAnsi="Times New Roman" w:cs="Times New Roman"/>
          <w:szCs w:val="24"/>
          <w:shd w:val="clear" w:color="auto" w:fill="FFFFFF"/>
        </w:rPr>
        <w:t>In order to tide over the hard time, s</w:t>
      </w:r>
      <w:r w:rsidR="00FB6691">
        <w:rPr>
          <w:rFonts w:ascii="Times New Roman" w:hAnsi="Times New Roman" w:cs="Times New Roman"/>
          <w:szCs w:val="24"/>
          <w:shd w:val="clear" w:color="auto" w:fill="FFFFFF"/>
        </w:rPr>
        <w:t xml:space="preserve">ome </w:t>
      </w:r>
      <w:r w:rsidR="001D68BD">
        <w:rPr>
          <w:rFonts w:ascii="Times New Roman" w:hAnsi="Times New Roman" w:cs="Times New Roman"/>
          <w:szCs w:val="24"/>
          <w:shd w:val="clear" w:color="auto" w:fill="FFFFFF"/>
        </w:rPr>
        <w:t>businesses</w:t>
      </w:r>
      <w:r w:rsidR="00FB6691">
        <w:rPr>
          <w:rFonts w:ascii="Times New Roman" w:hAnsi="Times New Roman" w:cs="Times New Roman"/>
          <w:szCs w:val="24"/>
          <w:shd w:val="clear" w:color="auto" w:fill="FFFFFF"/>
        </w:rPr>
        <w:t xml:space="preserve"> m</w:t>
      </w:r>
      <w:r w:rsidR="004A5E87">
        <w:rPr>
          <w:rFonts w:ascii="Times New Roman" w:hAnsi="Times New Roman" w:cs="Times New Roman"/>
          <w:szCs w:val="24"/>
          <w:shd w:val="clear" w:color="auto" w:fill="FFFFFF"/>
        </w:rPr>
        <w:t>ight</w:t>
      </w:r>
      <w:r w:rsidR="00FB6691">
        <w:rPr>
          <w:rFonts w:ascii="Times New Roman" w:hAnsi="Times New Roman" w:cs="Times New Roman"/>
          <w:szCs w:val="24"/>
          <w:shd w:val="clear" w:color="auto" w:fill="FFFFFF"/>
        </w:rPr>
        <w:t xml:space="preserve"> layoff staff but hire part-time and/or temporary staff </w:t>
      </w:r>
      <w:r w:rsidR="00DC7BD7">
        <w:rPr>
          <w:rFonts w:ascii="Times New Roman" w:hAnsi="Times New Roman" w:cs="Times New Roman"/>
          <w:szCs w:val="24"/>
          <w:shd w:val="clear" w:color="auto" w:fill="FFFFFF"/>
        </w:rPr>
        <w:t xml:space="preserve">on need basis </w:t>
      </w:r>
      <w:r w:rsidR="00FB6691">
        <w:rPr>
          <w:rFonts w:ascii="Times New Roman" w:hAnsi="Times New Roman" w:cs="Times New Roman"/>
          <w:szCs w:val="24"/>
          <w:shd w:val="clear" w:color="auto" w:fill="FFFFFF"/>
        </w:rPr>
        <w:t>to maintain business</w:t>
      </w:r>
      <w:r w:rsidR="00B024DD">
        <w:rPr>
          <w:rFonts w:ascii="Times New Roman" w:hAnsi="Times New Roman" w:cs="Times New Roman"/>
          <w:szCs w:val="24"/>
          <w:shd w:val="clear" w:color="auto" w:fill="FFFFFF"/>
        </w:rPr>
        <w:t xml:space="preserve"> operations</w:t>
      </w:r>
      <w:r w:rsidR="00DC7BD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B024DD">
        <w:rPr>
          <w:rFonts w:ascii="Times New Roman" w:hAnsi="Times New Roman" w:cs="Times New Roman"/>
          <w:szCs w:val="24"/>
          <w:shd w:val="clear" w:color="auto" w:fill="FFFFFF"/>
        </w:rPr>
        <w:t>during</w:t>
      </w:r>
      <w:r w:rsidR="00FB6691">
        <w:rPr>
          <w:rFonts w:ascii="Times New Roman" w:hAnsi="Times New Roman" w:cs="Times New Roman"/>
          <w:szCs w:val="24"/>
          <w:shd w:val="clear" w:color="auto" w:fill="FFFFFF"/>
        </w:rPr>
        <w:t xml:space="preserve"> the</w:t>
      </w:r>
      <w:r w:rsidR="00DC7BD7">
        <w:rPr>
          <w:rFonts w:ascii="Times New Roman" w:hAnsi="Times New Roman" w:cs="Times New Roman"/>
          <w:szCs w:val="24"/>
          <w:shd w:val="clear" w:color="auto" w:fill="FFFFFF"/>
        </w:rPr>
        <w:t xml:space="preserve"> period. </w:t>
      </w:r>
      <w:r w:rsidR="00E1403A">
        <w:rPr>
          <w:rFonts w:ascii="Times New Roman" w:hAnsi="Times New Roman" w:cs="Times New Roman"/>
          <w:szCs w:val="24"/>
          <w:shd w:val="clear" w:color="auto" w:fill="FFFFFF"/>
        </w:rPr>
        <w:t>Co-working space does provide c</w:t>
      </w:r>
      <w:r w:rsidR="00D23979">
        <w:rPr>
          <w:rFonts w:ascii="Times New Roman" w:hAnsi="Times New Roman" w:cs="Times New Roman"/>
          <w:szCs w:val="24"/>
          <w:shd w:val="clear" w:color="auto" w:fill="FFFFFF"/>
        </w:rPr>
        <w:t xml:space="preserve">onvenience and low cost outlet </w:t>
      </w:r>
      <w:r w:rsidR="004A5E87">
        <w:rPr>
          <w:rFonts w:ascii="Times New Roman" w:hAnsi="Times New Roman" w:cs="Times New Roman"/>
          <w:szCs w:val="24"/>
          <w:shd w:val="clear" w:color="auto" w:fill="FFFFFF"/>
        </w:rPr>
        <w:t xml:space="preserve">to accommodate the </w:t>
      </w:r>
      <w:r w:rsidR="00D23979">
        <w:rPr>
          <w:rFonts w:ascii="Times New Roman" w:hAnsi="Times New Roman" w:cs="Times New Roman"/>
          <w:szCs w:val="24"/>
          <w:shd w:val="clear" w:color="auto" w:fill="FFFFFF"/>
        </w:rPr>
        <w:t>flexible manpower arrangement</w:t>
      </w:r>
      <w:r w:rsidR="004A5E87">
        <w:rPr>
          <w:rFonts w:ascii="Times New Roman" w:hAnsi="Times New Roman" w:cs="Times New Roman"/>
          <w:szCs w:val="24"/>
          <w:shd w:val="clear" w:color="auto" w:fill="FFFFFF"/>
        </w:rPr>
        <w:t xml:space="preserve"> and new work pattern</w:t>
      </w:r>
    </w:p>
    <w:p w14:paraId="55D3FFB4" w14:textId="77777777" w:rsidR="003C172E" w:rsidRPr="001B466A" w:rsidRDefault="003C172E" w:rsidP="00E32268">
      <w:pPr>
        <w:rPr>
          <w:rFonts w:ascii="Times New Roman" w:hAnsi="Times New Roman" w:cs="Times New Roman"/>
          <w:szCs w:val="24"/>
          <w:shd w:val="clear" w:color="auto" w:fill="FFFFFF"/>
        </w:rPr>
      </w:pPr>
    </w:p>
    <w:p w14:paraId="410570D6" w14:textId="6DB55395" w:rsidR="00EE37DC" w:rsidRPr="00EE37DC" w:rsidRDefault="00EE37DC" w:rsidP="00EE37DC">
      <w:pPr>
        <w:pStyle w:val="a8"/>
        <w:numPr>
          <w:ilvl w:val="0"/>
          <w:numId w:val="28"/>
        </w:numPr>
        <w:ind w:leftChars="0"/>
        <w:rPr>
          <w:rFonts w:ascii="Times New Roman" w:hAnsi="Times New Roman" w:cs="Times New Roman"/>
          <w:szCs w:val="24"/>
        </w:rPr>
      </w:pPr>
    </w:p>
    <w:p w14:paraId="08C6906C" w14:textId="04272B50" w:rsidR="00E32268" w:rsidRPr="001B466A" w:rsidRDefault="00EE37DC" w:rsidP="00E3226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E32268" w:rsidRPr="001B466A">
        <w:rPr>
          <w:rFonts w:ascii="Times New Roman" w:hAnsi="Times New Roman" w:cs="Times New Roman"/>
          <w:szCs w:val="24"/>
        </w:rPr>
        <w:t xml:space="preserve">o assess the </w:t>
      </w:r>
      <w:r w:rsidR="00F24300">
        <w:rPr>
          <w:rFonts w:ascii="Times New Roman" w:hAnsi="Times New Roman" w:cs="Times New Roman"/>
          <w:szCs w:val="24"/>
        </w:rPr>
        <w:t>business performance</w:t>
      </w:r>
      <w:r w:rsidR="00E32268" w:rsidRPr="001B466A">
        <w:rPr>
          <w:rFonts w:ascii="Times New Roman" w:hAnsi="Times New Roman" w:cs="Times New Roman"/>
          <w:szCs w:val="24"/>
        </w:rPr>
        <w:t xml:space="preserve"> of </w:t>
      </w:r>
      <w:r w:rsidR="001652EB">
        <w:rPr>
          <w:rFonts w:ascii="Times New Roman" w:hAnsi="Times New Roman" w:cs="Times New Roman"/>
          <w:szCs w:val="24"/>
        </w:rPr>
        <w:t>QRoom</w:t>
      </w:r>
      <w:r w:rsidR="00E32268" w:rsidRPr="001B466A">
        <w:rPr>
          <w:rFonts w:ascii="Times New Roman" w:hAnsi="Times New Roman" w:cs="Times New Roman"/>
          <w:szCs w:val="24"/>
        </w:rPr>
        <w:t xml:space="preserve"> in terms of its</w:t>
      </w:r>
    </w:p>
    <w:p w14:paraId="449F2812" w14:textId="35F02742" w:rsidR="00E32268" w:rsidRPr="001B466A" w:rsidRDefault="00E32268" w:rsidP="00E32268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 xml:space="preserve">profitability - ability to </w:t>
      </w:r>
      <w:r w:rsidR="00276600">
        <w:rPr>
          <w:rFonts w:ascii="Times New Roman" w:hAnsi="Times New Roman" w:cs="Times New Roman"/>
          <w:szCs w:val="24"/>
        </w:rPr>
        <w:t>earn profit</w:t>
      </w:r>
    </w:p>
    <w:p w14:paraId="28D11428" w14:textId="679E08DF" w:rsidR="00E32268" w:rsidRPr="001B466A" w:rsidRDefault="00E32268" w:rsidP="00E32268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 xml:space="preserve">liquidity - ability to </w:t>
      </w:r>
      <w:r w:rsidR="00087799">
        <w:rPr>
          <w:rFonts w:ascii="Times New Roman" w:hAnsi="Times New Roman" w:cs="Times New Roman" w:hint="eastAsia"/>
          <w:szCs w:val="24"/>
        </w:rPr>
        <w:t>m</w:t>
      </w:r>
      <w:r w:rsidR="00087799">
        <w:rPr>
          <w:rFonts w:ascii="Times New Roman" w:hAnsi="Times New Roman" w:cs="Times New Roman"/>
          <w:szCs w:val="24"/>
        </w:rPr>
        <w:t>eet short-term obligations</w:t>
      </w:r>
    </w:p>
    <w:p w14:paraId="77FEFF4C" w14:textId="591EDD93" w:rsidR="00E32268" w:rsidRPr="001B466A" w:rsidRDefault="00E32268" w:rsidP="00E32268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>solvency - ability to meet long-term obligations</w:t>
      </w:r>
    </w:p>
    <w:p w14:paraId="0C94EC5E" w14:textId="77777777" w:rsidR="00E32268" w:rsidRPr="001B466A" w:rsidRDefault="00E32268" w:rsidP="00E32268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>management efficiency - how efficiently a business utilises its assests</w:t>
      </w:r>
    </w:p>
    <w:p w14:paraId="483C7909" w14:textId="77777777" w:rsidR="000454E9" w:rsidRDefault="000454E9">
      <w:pPr>
        <w:widowControl/>
        <w:rPr>
          <w:rFonts w:ascii="Times New Roman" w:hAnsi="Times New Roman" w:cs="Times New Roman"/>
          <w:szCs w:val="24"/>
          <w:shd w:val="clear" w:color="auto" w:fill="FFFFFF"/>
        </w:rPr>
      </w:pPr>
    </w:p>
    <w:p w14:paraId="52FC3286" w14:textId="77777777" w:rsidR="00E32268" w:rsidRPr="001B466A" w:rsidRDefault="00E32268" w:rsidP="00E32268">
      <w:pPr>
        <w:pStyle w:val="a8"/>
        <w:numPr>
          <w:ilvl w:val="0"/>
          <w:numId w:val="28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</w:p>
    <w:p w14:paraId="302B19DE" w14:textId="77777777" w:rsidR="00E32268" w:rsidRPr="00971718" w:rsidRDefault="00E32268" w:rsidP="00E32268">
      <w:pPr>
        <w:rPr>
          <w:rFonts w:ascii="Times New Roman" w:hAnsi="Times New Roman" w:cs="Times New Roman"/>
          <w:i/>
          <w:szCs w:val="24"/>
          <w:shd w:val="clear" w:color="auto" w:fill="FFFFFF"/>
        </w:rPr>
      </w:pPr>
      <w:r w:rsidRPr="00971718">
        <w:rPr>
          <w:rFonts w:ascii="Times New Roman" w:hAnsi="Times New Roman" w:cs="Times New Roman"/>
          <w:i/>
          <w:szCs w:val="24"/>
          <w:shd w:val="clear" w:color="auto" w:fill="FFFFFF"/>
        </w:rPr>
        <w:t>Target market</w:t>
      </w:r>
    </w:p>
    <w:p w14:paraId="008C35AA" w14:textId="77777777" w:rsidR="00E32268" w:rsidRPr="001B466A" w:rsidRDefault="00E32268" w:rsidP="00E32268">
      <w:pPr>
        <w:pStyle w:val="a8"/>
        <w:numPr>
          <w:ilvl w:val="0"/>
          <w:numId w:val="3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1B466A">
        <w:rPr>
          <w:rFonts w:ascii="Times New Roman" w:hAnsi="Times New Roman" w:cs="Times New Roman"/>
          <w:szCs w:val="24"/>
          <w:shd w:val="clear" w:color="auto" w:fill="FFFFFF"/>
        </w:rPr>
        <w:t>freelancers</w:t>
      </w:r>
    </w:p>
    <w:p w14:paraId="1DF37055" w14:textId="77777777" w:rsidR="00E32268" w:rsidRPr="001B466A" w:rsidRDefault="00E32268" w:rsidP="00E32268">
      <w:pPr>
        <w:pStyle w:val="a8"/>
        <w:numPr>
          <w:ilvl w:val="0"/>
          <w:numId w:val="3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1B466A">
        <w:rPr>
          <w:rFonts w:ascii="Times New Roman" w:hAnsi="Times New Roman" w:cs="Times New Roman"/>
          <w:szCs w:val="24"/>
          <w:shd w:val="clear" w:color="auto" w:fill="FFFFFF"/>
        </w:rPr>
        <w:t>entrepreneurs</w:t>
      </w:r>
    </w:p>
    <w:p w14:paraId="1F2941DA" w14:textId="718F0390" w:rsidR="00E32268" w:rsidRPr="001B466A" w:rsidRDefault="00E32268" w:rsidP="00E32268">
      <w:pPr>
        <w:pStyle w:val="a8"/>
        <w:numPr>
          <w:ilvl w:val="0"/>
          <w:numId w:val="3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1B466A">
        <w:rPr>
          <w:rFonts w:ascii="Times New Roman" w:hAnsi="Times New Roman" w:cs="Times New Roman"/>
          <w:szCs w:val="24"/>
          <w:shd w:val="clear" w:color="auto" w:fill="FFFFFF"/>
        </w:rPr>
        <w:t>new startup</w:t>
      </w:r>
      <w:r w:rsidR="00166BCA">
        <w:rPr>
          <w:rFonts w:ascii="Times New Roman" w:hAnsi="Times New Roman" w:cs="Times New Roman"/>
          <w:szCs w:val="24"/>
          <w:shd w:val="clear" w:color="auto" w:fill="FFFFFF"/>
        </w:rPr>
        <w:t>s</w:t>
      </w:r>
    </w:p>
    <w:p w14:paraId="0CD0066D" w14:textId="0458286B" w:rsidR="00E32268" w:rsidRPr="001B466A" w:rsidRDefault="00E32268" w:rsidP="00E32268">
      <w:pPr>
        <w:pStyle w:val="a8"/>
        <w:numPr>
          <w:ilvl w:val="0"/>
          <w:numId w:val="3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1B466A">
        <w:rPr>
          <w:rFonts w:ascii="Times New Roman" w:hAnsi="Times New Roman" w:cs="Times New Roman"/>
          <w:szCs w:val="24"/>
          <w:shd w:val="clear" w:color="auto" w:fill="FFFFFF"/>
        </w:rPr>
        <w:t>small</w:t>
      </w:r>
      <w:r w:rsidR="00B00EB4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B00EB4">
        <w:rPr>
          <w:rFonts w:ascii="Times New Roman" w:hAnsi="Times New Roman" w:cs="Times New Roman" w:hint="eastAsia"/>
          <w:szCs w:val="24"/>
          <w:shd w:val="clear" w:color="auto" w:fill="FFFFFF"/>
        </w:rPr>
        <w:t>a</w:t>
      </w:r>
      <w:r w:rsidR="00B00EB4">
        <w:rPr>
          <w:rFonts w:ascii="Times New Roman" w:hAnsi="Times New Roman" w:cs="Times New Roman"/>
          <w:szCs w:val="24"/>
          <w:shd w:val="clear" w:color="auto" w:fill="FFFFFF"/>
        </w:rPr>
        <w:t xml:space="preserve">nd medium </w:t>
      </w:r>
      <w:r w:rsidRPr="001B466A">
        <w:rPr>
          <w:rFonts w:ascii="Times New Roman" w:hAnsi="Times New Roman" w:cs="Times New Roman"/>
          <w:szCs w:val="24"/>
          <w:shd w:val="clear" w:color="auto" w:fill="FFFFFF"/>
        </w:rPr>
        <w:t>businesses</w:t>
      </w:r>
    </w:p>
    <w:p w14:paraId="2393449A" w14:textId="77777777" w:rsidR="00E32268" w:rsidRPr="001B466A" w:rsidRDefault="00E32268" w:rsidP="00E32268">
      <w:pPr>
        <w:rPr>
          <w:rFonts w:ascii="Times New Roman" w:hAnsi="Times New Roman" w:cs="Times New Roman"/>
          <w:szCs w:val="24"/>
          <w:shd w:val="clear" w:color="auto" w:fill="FFFFFF"/>
        </w:rPr>
      </w:pPr>
      <w:r w:rsidRPr="00971718">
        <w:rPr>
          <w:rFonts w:ascii="Times New Roman" w:hAnsi="Times New Roman" w:cs="Times New Roman"/>
          <w:i/>
          <w:szCs w:val="24"/>
          <w:shd w:val="clear" w:color="auto" w:fill="FFFFFF"/>
        </w:rPr>
        <w:t>New target market to be explored</w:t>
      </w:r>
      <w:r w:rsidRPr="001B466A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63BB7E3B" w14:textId="1688B0A6" w:rsidR="00E32268" w:rsidRPr="001B466A" w:rsidRDefault="00166BCA" w:rsidP="00E32268">
      <w:pPr>
        <w:pStyle w:val="a8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large corporations</w:t>
      </w:r>
      <w:r w:rsidR="00E32268" w:rsidRPr="001B466A">
        <w:rPr>
          <w:rFonts w:ascii="Times New Roman" w:hAnsi="Times New Roman" w:cs="Times New Roman"/>
          <w:szCs w:val="24"/>
          <w:shd w:val="clear" w:color="auto" w:fill="FFFFFF"/>
        </w:rPr>
        <w:t xml:space="preserve"> (</w:t>
      </w:r>
      <w:r w:rsidR="00DC2271">
        <w:rPr>
          <w:rFonts w:ascii="Times New Roman" w:hAnsi="Times New Roman" w:cs="Times New Roman"/>
          <w:szCs w:val="24"/>
          <w:shd w:val="clear" w:color="auto" w:fill="FFFFFF"/>
        </w:rPr>
        <w:t xml:space="preserve">by </w:t>
      </w:r>
      <w:r w:rsidR="00E32268" w:rsidRPr="001B466A">
        <w:rPr>
          <w:rFonts w:ascii="Times New Roman" w:hAnsi="Times New Roman" w:cs="Times New Roman"/>
          <w:szCs w:val="24"/>
          <w:shd w:val="clear" w:color="auto" w:fill="FFFFFF"/>
        </w:rPr>
        <w:t>provid</w:t>
      </w:r>
      <w:r w:rsidR="00DC2271">
        <w:rPr>
          <w:rFonts w:ascii="Times New Roman" w:hAnsi="Times New Roman" w:cs="Times New Roman"/>
          <w:szCs w:val="24"/>
          <w:shd w:val="clear" w:color="auto" w:fill="FFFFFF"/>
        </w:rPr>
        <w:t>ing</w:t>
      </w:r>
      <w:r w:rsidR="00E32268" w:rsidRPr="001B466A">
        <w:rPr>
          <w:rFonts w:ascii="Times New Roman" w:hAnsi="Times New Roman" w:cs="Times New Roman"/>
          <w:szCs w:val="24"/>
          <w:shd w:val="clear" w:color="auto" w:fill="FFFFFF"/>
        </w:rPr>
        <w:t xml:space="preserve"> support with digital workplace)</w:t>
      </w:r>
    </w:p>
    <w:p w14:paraId="2AE67B0F" w14:textId="77777777" w:rsidR="00E32268" w:rsidRPr="00971718" w:rsidRDefault="00E32268" w:rsidP="00E32268">
      <w:pPr>
        <w:rPr>
          <w:rFonts w:ascii="Times New Roman" w:hAnsi="Times New Roman" w:cs="Times New Roman"/>
          <w:i/>
          <w:szCs w:val="24"/>
          <w:shd w:val="clear" w:color="auto" w:fill="FFFFFF"/>
        </w:rPr>
      </w:pPr>
      <w:r w:rsidRPr="00971718">
        <w:rPr>
          <w:rFonts w:ascii="Times New Roman" w:hAnsi="Times New Roman" w:cs="Times New Roman"/>
          <w:i/>
          <w:szCs w:val="24"/>
          <w:shd w:val="clear" w:color="auto" w:fill="FFFFFF"/>
        </w:rPr>
        <w:t>Market positioning:</w:t>
      </w:r>
    </w:p>
    <w:p w14:paraId="670BB388" w14:textId="14ED9FCE" w:rsidR="00E32268" w:rsidRPr="001B466A" w:rsidRDefault="00E32268" w:rsidP="00E32268">
      <w:pPr>
        <w:pStyle w:val="a8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1B466A">
        <w:rPr>
          <w:rFonts w:ascii="Times New Roman" w:hAnsi="Times New Roman" w:cs="Times New Roman"/>
          <w:szCs w:val="24"/>
          <w:shd w:val="clear" w:color="auto" w:fill="FFFFFF"/>
        </w:rPr>
        <w:t>target users - target</w:t>
      </w:r>
      <w:r w:rsidR="00B024DD">
        <w:rPr>
          <w:rFonts w:ascii="Times New Roman" w:hAnsi="Times New Roman" w:cs="Times New Roman"/>
          <w:szCs w:val="24"/>
          <w:shd w:val="clear" w:color="auto" w:fill="FFFFFF"/>
        </w:rPr>
        <w:t xml:space="preserve"> at</w:t>
      </w:r>
      <w:r w:rsidRPr="001B466A">
        <w:rPr>
          <w:rFonts w:ascii="Times New Roman" w:hAnsi="Times New Roman" w:cs="Times New Roman"/>
          <w:szCs w:val="24"/>
          <w:shd w:val="clear" w:color="auto" w:fill="FFFFFF"/>
        </w:rPr>
        <w:t xml:space="preserve"> a specific group of users</w:t>
      </w:r>
      <w:r w:rsidR="00D23979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D23979" w:rsidRPr="00D2397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23979" w:rsidRPr="001B466A">
        <w:rPr>
          <w:rFonts w:ascii="Times New Roman" w:hAnsi="Times New Roman" w:cs="Times New Roman"/>
          <w:szCs w:val="24"/>
          <w:shd w:val="clear" w:color="auto" w:fill="FFFFFF"/>
        </w:rPr>
        <w:t xml:space="preserve">i.e. a professional group of people who seek business opportunities through the platform/social community built by </w:t>
      </w:r>
      <w:r w:rsidR="001652EB">
        <w:rPr>
          <w:rFonts w:ascii="Times New Roman" w:hAnsi="Times New Roman" w:cs="Times New Roman"/>
          <w:szCs w:val="24"/>
        </w:rPr>
        <w:t>QRoom</w:t>
      </w:r>
      <w:r w:rsidRPr="001B466A">
        <w:rPr>
          <w:rFonts w:ascii="Times New Roman" w:hAnsi="Times New Roman" w:cs="Times New Roman"/>
          <w:szCs w:val="24"/>
          <w:shd w:val="clear" w:color="auto" w:fill="FFFFFF"/>
        </w:rPr>
        <w:t>;</w:t>
      </w:r>
    </w:p>
    <w:p w14:paraId="46F35461" w14:textId="77777777" w:rsidR="00E32268" w:rsidRPr="001B466A" w:rsidRDefault="00E32268" w:rsidP="00E32268">
      <w:pPr>
        <w:pStyle w:val="a8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1B466A">
        <w:rPr>
          <w:rFonts w:ascii="Times New Roman" w:hAnsi="Times New Roman" w:cs="Times New Roman"/>
          <w:szCs w:val="24"/>
          <w:shd w:val="clear" w:color="auto" w:fill="FFFFFF"/>
        </w:rPr>
        <w:t xml:space="preserve">unique benefit offered - focus on offering services/supports to satisfy the needs of the above target users </w:t>
      </w:r>
    </w:p>
    <w:p w14:paraId="7FF8DD42" w14:textId="77777777" w:rsidR="00E32268" w:rsidRPr="001B466A" w:rsidRDefault="00E32268" w:rsidP="00E32268">
      <w:pPr>
        <w:rPr>
          <w:rFonts w:ascii="Times New Roman" w:hAnsi="Times New Roman" w:cs="Times New Roman"/>
          <w:szCs w:val="24"/>
          <w:shd w:val="clear" w:color="auto" w:fill="FFFFFF"/>
        </w:rPr>
      </w:pPr>
    </w:p>
    <w:p w14:paraId="094D2CE2" w14:textId="77777777" w:rsidR="00E32268" w:rsidRPr="001B466A" w:rsidRDefault="00E32268" w:rsidP="00E32268">
      <w:pPr>
        <w:pStyle w:val="a8"/>
        <w:numPr>
          <w:ilvl w:val="0"/>
          <w:numId w:val="28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</w:p>
    <w:p w14:paraId="70BF8FF9" w14:textId="77777777" w:rsidR="00E32268" w:rsidRPr="001B466A" w:rsidRDefault="00E32268" w:rsidP="00E32268">
      <w:pPr>
        <w:pStyle w:val="a8"/>
        <w:numPr>
          <w:ilvl w:val="0"/>
          <w:numId w:val="12"/>
        </w:numPr>
        <w:ind w:leftChars="0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A9D72" wp14:editId="0BC6D3D7">
                <wp:simplePos x="0" y="0"/>
                <wp:positionH relativeFrom="column">
                  <wp:posOffset>4624070</wp:posOffset>
                </wp:positionH>
                <wp:positionV relativeFrom="paragraph">
                  <wp:posOffset>76200</wp:posOffset>
                </wp:positionV>
                <wp:extent cx="989330" cy="314325"/>
                <wp:effectExtent l="0" t="0" r="127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612C3" w14:textId="77777777" w:rsidR="00E32268" w:rsidRPr="00953AA0" w:rsidRDefault="00E32268" w:rsidP="00E3226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3AA0">
                              <w:rPr>
                                <w:rFonts w:ascii="Times New Roman" w:hAnsi="Times New Roman" w:cs="Times New Roman"/>
                              </w:rPr>
                              <w:t>through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8A9D7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4.1pt;margin-top:6pt;width:77.9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" fillcolor="window" stroked="f" strokeweight=".5pt">
                <v:textbox>
                  <w:txbxContent>
                    <w:p w14:paraId="514612C3" w14:textId="77777777" w:rsidR="00E32268" w:rsidRPr="00953AA0" w:rsidRDefault="00E32268" w:rsidP="00E3226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3AA0">
                        <w:rPr>
                          <w:rFonts w:ascii="Times New Roman" w:hAnsi="Times New Roman" w:cs="Times New Roman"/>
                        </w:rPr>
                        <w:t>through</w:t>
                      </w:r>
                    </w:p>
                  </w:txbxContent>
                </v:textbox>
              </v:shape>
            </w:pict>
          </mc:Fallback>
        </mc:AlternateContent>
      </w:r>
      <w:r w:rsidRPr="001B466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9A623" wp14:editId="1E276E0D">
                <wp:simplePos x="0" y="0"/>
                <wp:positionH relativeFrom="column">
                  <wp:posOffset>4499909</wp:posOffset>
                </wp:positionH>
                <wp:positionV relativeFrom="paragraph">
                  <wp:posOffset>80682</wp:posOffset>
                </wp:positionV>
                <wp:extent cx="150607" cy="333487"/>
                <wp:effectExtent l="0" t="0" r="40005" b="28575"/>
                <wp:wrapNone/>
                <wp:docPr id="4" name="右大括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" cy="333487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9F8B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" o:spid="_x0000_s1026" type="#_x0000_t88" style="position:absolute;margin-left:354.3pt;margin-top:6.35pt;width:11.8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" adj="813" strokecolor="black [3213]" strokeweight=".5pt">
                <v:stroke joinstyle="miter"/>
              </v:shape>
            </w:pict>
          </mc:Fallback>
        </mc:AlternateContent>
      </w:r>
      <w:r w:rsidRPr="001B466A">
        <w:rPr>
          <w:rFonts w:ascii="Times New Roman" w:hAnsi="Times New Roman" w:cs="Times New Roman"/>
          <w:szCs w:val="24"/>
        </w:rPr>
        <w:t>Provide services that meet target/potential users’ expectation</w:t>
      </w:r>
    </w:p>
    <w:p w14:paraId="0003344E" w14:textId="77777777" w:rsidR="00E32268" w:rsidRPr="001B466A" w:rsidRDefault="00E32268" w:rsidP="00E32268">
      <w:pPr>
        <w:pStyle w:val="a8"/>
        <w:numPr>
          <w:ilvl w:val="0"/>
          <w:numId w:val="12"/>
        </w:numPr>
        <w:ind w:leftChars="0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 xml:space="preserve">Satisfy the service users’ needs promptly, reliably and continuously  </w:t>
      </w:r>
    </w:p>
    <w:p w14:paraId="15FA36BB" w14:textId="7B1870F5" w:rsidR="00E32268" w:rsidRPr="001B466A" w:rsidRDefault="00E32268" w:rsidP="00E32268">
      <w:pPr>
        <w:pStyle w:val="a8"/>
        <w:numPr>
          <w:ilvl w:val="0"/>
          <w:numId w:val="13"/>
        </w:numPr>
        <w:ind w:leftChars="0" w:left="993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 xml:space="preserve">providing them </w:t>
      </w:r>
      <w:r w:rsidR="009C51AF">
        <w:rPr>
          <w:rFonts w:ascii="Times New Roman" w:hAnsi="Times New Roman" w:cs="Times New Roman"/>
          <w:szCs w:val="24"/>
        </w:rPr>
        <w:t xml:space="preserve">with </w:t>
      </w:r>
      <w:r w:rsidRPr="001B466A">
        <w:rPr>
          <w:rFonts w:ascii="Times New Roman" w:hAnsi="Times New Roman" w:cs="Times New Roman"/>
          <w:szCs w:val="24"/>
        </w:rPr>
        <w:t>timely assistance/supports (e.g. staff in reception desk)</w:t>
      </w:r>
    </w:p>
    <w:p w14:paraId="3B1265B9" w14:textId="77777777" w:rsidR="00E32268" w:rsidRPr="001B466A" w:rsidRDefault="00E32268" w:rsidP="00E32268">
      <w:pPr>
        <w:pStyle w:val="a8"/>
        <w:numPr>
          <w:ilvl w:val="0"/>
          <w:numId w:val="13"/>
        </w:numPr>
        <w:ind w:leftChars="0" w:left="993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>maintaining a high standard of interior comfort, modern furniture, computer equipment and communications technology</w:t>
      </w:r>
    </w:p>
    <w:p w14:paraId="4BD53DF0" w14:textId="77777777" w:rsidR="00E32268" w:rsidRPr="001B466A" w:rsidRDefault="00E32268" w:rsidP="00E32268">
      <w:pPr>
        <w:pStyle w:val="a8"/>
        <w:numPr>
          <w:ilvl w:val="0"/>
          <w:numId w:val="13"/>
        </w:numPr>
        <w:ind w:leftChars="0" w:left="993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>maintaining the ambiance of the co</w:t>
      </w:r>
      <w:r w:rsidR="00B321F8">
        <w:rPr>
          <w:rFonts w:ascii="Times New Roman" w:hAnsi="Times New Roman" w:cs="Times New Roman"/>
          <w:szCs w:val="24"/>
        </w:rPr>
        <w:t>-</w:t>
      </w:r>
      <w:r w:rsidRPr="001B466A">
        <w:rPr>
          <w:rFonts w:ascii="Times New Roman" w:hAnsi="Times New Roman" w:cs="Times New Roman"/>
          <w:szCs w:val="24"/>
        </w:rPr>
        <w:t>working space that bringing people together to form a community among themselves</w:t>
      </w:r>
    </w:p>
    <w:p w14:paraId="4EB60C89" w14:textId="123FE0EF" w:rsidR="00E32268" w:rsidRPr="001B466A" w:rsidRDefault="00E32268" w:rsidP="00E32268">
      <w:pPr>
        <w:pStyle w:val="a8"/>
        <w:numPr>
          <w:ilvl w:val="0"/>
          <w:numId w:val="13"/>
        </w:numPr>
        <w:ind w:leftChars="0" w:left="993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>maintainingprivacy and spacious comfort</w:t>
      </w:r>
      <w:r w:rsidR="00B024DD" w:rsidRPr="00B024DD">
        <w:rPr>
          <w:rFonts w:ascii="Times New Roman" w:hAnsi="Times New Roman" w:cs="Times New Roman"/>
          <w:szCs w:val="24"/>
        </w:rPr>
        <w:t xml:space="preserve"> </w:t>
      </w:r>
      <w:r w:rsidR="00B024DD">
        <w:rPr>
          <w:rFonts w:ascii="Times New Roman" w:hAnsi="Times New Roman" w:cs="Times New Roman"/>
          <w:szCs w:val="24"/>
        </w:rPr>
        <w:t xml:space="preserve">in the </w:t>
      </w:r>
      <w:r w:rsidR="00B024DD" w:rsidRPr="001B466A">
        <w:rPr>
          <w:rFonts w:ascii="Times New Roman" w:hAnsi="Times New Roman" w:cs="Times New Roman"/>
          <w:szCs w:val="24"/>
        </w:rPr>
        <w:t>co</w:t>
      </w:r>
      <w:r w:rsidR="00B024DD">
        <w:rPr>
          <w:rFonts w:ascii="Times New Roman" w:hAnsi="Times New Roman" w:cs="Times New Roman"/>
          <w:szCs w:val="24"/>
        </w:rPr>
        <w:t>-</w:t>
      </w:r>
      <w:r w:rsidR="00B024DD" w:rsidRPr="001B466A">
        <w:rPr>
          <w:rFonts w:ascii="Times New Roman" w:hAnsi="Times New Roman" w:cs="Times New Roman"/>
          <w:szCs w:val="24"/>
        </w:rPr>
        <w:t>working space</w:t>
      </w:r>
    </w:p>
    <w:p w14:paraId="390BB046" w14:textId="2359F9FA" w:rsidR="00E32268" w:rsidRPr="001B466A" w:rsidRDefault="00E32268" w:rsidP="00E32268">
      <w:pPr>
        <w:pStyle w:val="a8"/>
        <w:numPr>
          <w:ilvl w:val="0"/>
          <w:numId w:val="13"/>
        </w:numPr>
        <w:ind w:leftChars="0" w:left="993"/>
        <w:rPr>
          <w:rFonts w:ascii="Times New Roman" w:hAnsi="Times New Roman" w:cs="Times New Roman"/>
          <w:szCs w:val="24"/>
        </w:rPr>
      </w:pPr>
      <w:r w:rsidRPr="001B466A">
        <w:rPr>
          <w:rFonts w:ascii="Times New Roman" w:hAnsi="Times New Roman" w:cs="Times New Roman"/>
          <w:szCs w:val="24"/>
        </w:rPr>
        <w:t xml:space="preserve">offering some sorts of amenities/entertainment and free beverage for relaxation and </w:t>
      </w:r>
      <w:r w:rsidR="00DB3155">
        <w:rPr>
          <w:rFonts w:ascii="Times New Roman" w:hAnsi="Times New Roman" w:cs="Times New Roman"/>
          <w:szCs w:val="24"/>
        </w:rPr>
        <w:t>socialising.</w:t>
      </w:r>
    </w:p>
    <w:p w14:paraId="1076325E" w14:textId="77777777" w:rsidR="00E32268" w:rsidRPr="001B466A" w:rsidRDefault="00E32268" w:rsidP="00E32268">
      <w:pPr>
        <w:rPr>
          <w:rFonts w:ascii="Times New Roman" w:hAnsi="Times New Roman" w:cs="Times New Roman"/>
          <w:szCs w:val="24"/>
        </w:rPr>
      </w:pPr>
    </w:p>
    <w:p w14:paraId="2176F7D3" w14:textId="77777777" w:rsidR="00E32268" w:rsidRPr="001B466A" w:rsidRDefault="00E32268" w:rsidP="00E32268">
      <w:pPr>
        <w:pStyle w:val="a8"/>
        <w:numPr>
          <w:ilvl w:val="0"/>
          <w:numId w:val="28"/>
        </w:numPr>
        <w:ind w:leftChars="0"/>
        <w:rPr>
          <w:rFonts w:ascii="Times New Roman" w:hAnsi="Times New Roman" w:cs="Times New Roman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B466A" w:rsidRPr="001B466A" w14:paraId="71668927" w14:textId="77777777" w:rsidTr="000454E9">
        <w:trPr>
          <w:tblHeader/>
        </w:trPr>
        <w:tc>
          <w:tcPr>
            <w:tcW w:w="2263" w:type="dxa"/>
            <w:shd w:val="clear" w:color="auto" w:fill="auto"/>
          </w:tcPr>
          <w:p w14:paraId="6C0E0B8D" w14:textId="77777777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</w:rPr>
              <w:t>Key characteristics of services</w:t>
            </w:r>
          </w:p>
        </w:tc>
        <w:tc>
          <w:tcPr>
            <w:tcW w:w="6804" w:type="dxa"/>
            <w:shd w:val="clear" w:color="auto" w:fill="auto"/>
          </w:tcPr>
          <w:p w14:paraId="71DE1F60" w14:textId="4DD7BCAB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</w:rPr>
              <w:t>Ways to promote the co</w:t>
            </w:r>
            <w:r w:rsidR="009C51AF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1B466A">
              <w:rPr>
                <w:rFonts w:ascii="Times New Roman" w:hAnsi="Times New Roman" w:cs="Times New Roman"/>
                <w:b/>
                <w:szCs w:val="24"/>
              </w:rPr>
              <w:t xml:space="preserve">working space of </w:t>
            </w:r>
            <w:r w:rsidR="001652EB" w:rsidRPr="009A151B">
              <w:rPr>
                <w:rFonts w:ascii="Times New Roman" w:hAnsi="Times New Roman" w:cs="Times New Roman"/>
                <w:b/>
                <w:bCs/>
                <w:szCs w:val="24"/>
              </w:rPr>
              <w:t>QRoom</w:t>
            </w:r>
          </w:p>
        </w:tc>
      </w:tr>
      <w:tr w:rsidR="001B466A" w:rsidRPr="001B466A" w14:paraId="580EE2F1" w14:textId="77777777" w:rsidTr="001B466A">
        <w:tc>
          <w:tcPr>
            <w:tcW w:w="2263" w:type="dxa"/>
          </w:tcPr>
          <w:p w14:paraId="05A890F0" w14:textId="77777777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</w:rPr>
              <w:t>Intangibility</w:t>
            </w:r>
          </w:p>
        </w:tc>
        <w:tc>
          <w:tcPr>
            <w:tcW w:w="6804" w:type="dxa"/>
          </w:tcPr>
          <w:p w14:paraId="2ECCECBA" w14:textId="77777777" w:rsidR="00E32268" w:rsidRPr="001B466A" w:rsidRDefault="00E32268" w:rsidP="00D12EB9">
            <w:pPr>
              <w:pStyle w:val="a8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 xml:space="preserve">Create and develop a quality website with </w:t>
            </w:r>
          </w:p>
          <w:p w14:paraId="06A2757D" w14:textId="77777777" w:rsidR="00E32268" w:rsidRPr="001B466A" w:rsidRDefault="00E32268" w:rsidP="00D12EB9">
            <w:pPr>
              <w:pStyle w:val="a8"/>
              <w:numPr>
                <w:ilvl w:val="0"/>
                <w:numId w:val="17"/>
              </w:numPr>
              <w:ind w:leftChars="0" w:left="1020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 xml:space="preserve">information the target/potential users need, </w:t>
            </w:r>
          </w:p>
          <w:p w14:paraId="2181EEB0" w14:textId="31856B78" w:rsidR="00E32268" w:rsidRPr="001B466A" w:rsidRDefault="00E32268" w:rsidP="00D12EB9">
            <w:pPr>
              <w:pStyle w:val="a8"/>
              <w:numPr>
                <w:ilvl w:val="0"/>
                <w:numId w:val="17"/>
              </w:numPr>
              <w:ind w:leftChars="0" w:left="1020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 xml:space="preserve">useful links to resources (e.g. blog or social media </w:t>
            </w:r>
            <w:r w:rsidR="006727EC">
              <w:rPr>
                <w:rFonts w:ascii="Times New Roman" w:hAnsi="Times New Roman" w:cs="Times New Roman" w:hint="eastAsia"/>
                <w:szCs w:val="24"/>
              </w:rPr>
              <w:t>s</w:t>
            </w:r>
            <w:r w:rsidR="006727EC">
              <w:rPr>
                <w:rFonts w:ascii="Times New Roman" w:hAnsi="Times New Roman" w:cs="Times New Roman"/>
                <w:szCs w:val="24"/>
              </w:rPr>
              <w:t>ite</w:t>
            </w:r>
            <w:r w:rsidRPr="001B466A">
              <w:rPr>
                <w:rFonts w:ascii="Times New Roman" w:hAnsi="Times New Roman" w:cs="Times New Roman"/>
                <w:szCs w:val="24"/>
              </w:rPr>
              <w:t xml:space="preserve">s), </w:t>
            </w:r>
          </w:p>
          <w:p w14:paraId="10AEAB36" w14:textId="686DC595" w:rsidR="00E32268" w:rsidRDefault="00E32268" w:rsidP="00C41DF5">
            <w:pPr>
              <w:pStyle w:val="a8"/>
              <w:numPr>
                <w:ilvl w:val="0"/>
                <w:numId w:val="17"/>
              </w:numPr>
              <w:ind w:leftChars="0" w:left="1020"/>
              <w:jc w:val="both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>posts sharing users’ experience</w:t>
            </w:r>
            <w:r w:rsidR="00D23979">
              <w:rPr>
                <w:rFonts w:ascii="Times New Roman" w:hAnsi="Times New Roman" w:cs="Times New Roman"/>
                <w:szCs w:val="24"/>
              </w:rPr>
              <w:t>s</w:t>
            </w:r>
            <w:r w:rsidRPr="001B466A">
              <w:rPr>
                <w:rFonts w:ascii="Times New Roman" w:hAnsi="Times New Roman" w:cs="Times New Roman"/>
                <w:szCs w:val="24"/>
              </w:rPr>
              <w:t xml:space="preserve"> on accommodation in </w:t>
            </w:r>
            <w:r w:rsidR="001652EB">
              <w:rPr>
                <w:rFonts w:ascii="Times New Roman" w:hAnsi="Times New Roman" w:cs="Times New Roman"/>
                <w:szCs w:val="24"/>
              </w:rPr>
              <w:t>QRoom</w:t>
            </w:r>
            <w:r w:rsidR="00DF091E">
              <w:rPr>
                <w:rFonts w:ascii="Times New Roman" w:hAnsi="Times New Roman" w:cs="Times New Roman"/>
                <w:szCs w:val="24"/>
              </w:rPr>
              <w:t>,</w:t>
            </w:r>
          </w:p>
          <w:p w14:paraId="61E5AACF" w14:textId="78063F81" w:rsidR="00DF091E" w:rsidRPr="001B466A" w:rsidRDefault="00DF091E" w:rsidP="00D12EB9">
            <w:pPr>
              <w:pStyle w:val="a8"/>
              <w:numPr>
                <w:ilvl w:val="0"/>
                <w:numId w:val="17"/>
              </w:numPr>
              <w:ind w:leftChars="0" w:left="10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online booking system to allow users to check availability and make reservation</w:t>
            </w:r>
          </w:p>
          <w:p w14:paraId="17EADEDB" w14:textId="77777777" w:rsidR="00E32268" w:rsidRPr="001B466A" w:rsidRDefault="00E32268" w:rsidP="00D12EB9">
            <w:pPr>
              <w:pStyle w:val="a8"/>
              <w:numPr>
                <w:ilvl w:val="0"/>
                <w:numId w:val="17"/>
              </w:numPr>
              <w:ind w:leftChars="0" w:left="1020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>…</w:t>
            </w:r>
          </w:p>
          <w:p w14:paraId="28743FCB" w14:textId="37A4DDEF" w:rsidR="00E32268" w:rsidRPr="001B466A" w:rsidRDefault="00E32268" w:rsidP="00C41DF5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 xml:space="preserve">Use social media, e.g. Facebook, Twitter, Instagram, Apps, etc. </w:t>
            </w:r>
            <w:r w:rsidRPr="001B466A">
              <w:rPr>
                <w:rFonts w:ascii="Times New Roman" w:hAnsi="Times New Roman" w:cs="Times New Roman"/>
                <w:szCs w:val="24"/>
              </w:rPr>
              <w:lastRenderedPageBreak/>
              <w:t xml:space="preserve">to engage existing and potential users to promote </w:t>
            </w:r>
            <w:r w:rsidR="00B024DD">
              <w:rPr>
                <w:rFonts w:ascii="Times New Roman" w:hAnsi="Times New Roman" w:cs="Times New Roman"/>
                <w:szCs w:val="24"/>
              </w:rPr>
              <w:t xml:space="preserve">with </w:t>
            </w:r>
            <w:r w:rsidRPr="001B466A">
              <w:rPr>
                <w:rFonts w:ascii="Times New Roman" w:hAnsi="Times New Roman" w:cs="Times New Roman"/>
                <w:szCs w:val="24"/>
              </w:rPr>
              <w:t>pictures/disseminate updated/latest information of the co</w:t>
            </w:r>
            <w:r w:rsidR="00B321F8">
              <w:rPr>
                <w:rFonts w:ascii="Times New Roman" w:hAnsi="Times New Roman" w:cs="Times New Roman"/>
                <w:szCs w:val="24"/>
              </w:rPr>
              <w:t>-</w:t>
            </w:r>
            <w:r w:rsidRPr="001B466A">
              <w:rPr>
                <w:rFonts w:ascii="Times New Roman" w:hAnsi="Times New Roman" w:cs="Times New Roman"/>
                <w:szCs w:val="24"/>
              </w:rPr>
              <w:t xml:space="preserve">working space and/or events </w:t>
            </w:r>
          </w:p>
          <w:p w14:paraId="0EC0061F" w14:textId="6DE237DE" w:rsidR="00E32268" w:rsidRPr="001B466A" w:rsidRDefault="00B024DD" w:rsidP="00C41DF5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help </w:t>
            </w:r>
            <w:r w:rsidR="00E32268" w:rsidRPr="001B466A">
              <w:rPr>
                <w:rFonts w:ascii="Times New Roman" w:hAnsi="Times New Roman" w:cs="Times New Roman"/>
                <w:szCs w:val="24"/>
              </w:rPr>
              <w:t>potential users find the website through search engine</w:t>
            </w:r>
            <w:r w:rsidR="00E32268" w:rsidRPr="00C41DF5">
              <w:rPr>
                <w:rFonts w:ascii="Times New Roman" w:hAnsi="Times New Roman" w:cs="Times New Roman"/>
                <w:szCs w:val="24"/>
              </w:rPr>
              <w:t xml:space="preserve">s, </w:t>
            </w:r>
            <w:r w:rsidR="001652EB" w:rsidRPr="00C41DF5">
              <w:rPr>
                <w:rFonts w:ascii="Times New Roman" w:hAnsi="Times New Roman" w:cs="Times New Roman"/>
                <w:szCs w:val="24"/>
              </w:rPr>
              <w:t>QRoom</w:t>
            </w:r>
            <w:r w:rsidR="00E32268" w:rsidRPr="00C41DF5">
              <w:rPr>
                <w:rFonts w:ascii="Times New Roman" w:hAnsi="Times New Roman" w:cs="Times New Roman"/>
                <w:szCs w:val="24"/>
              </w:rPr>
              <w:t xml:space="preserve"> has to ensure its official website </w:t>
            </w:r>
            <w:r w:rsidR="00C41DF5" w:rsidRPr="00C41DF5">
              <w:rPr>
                <w:rFonts w:ascii="Times New Roman" w:hAnsi="Times New Roman" w:cs="Times New Roman"/>
                <w:szCs w:val="24"/>
              </w:rPr>
              <w:t>reach</w:t>
            </w:r>
            <w:r w:rsidR="00E32268" w:rsidRPr="00C41DF5">
              <w:rPr>
                <w:rFonts w:ascii="Times New Roman" w:hAnsi="Times New Roman" w:cs="Times New Roman"/>
                <w:szCs w:val="24"/>
              </w:rPr>
              <w:t xml:space="preserve"> the higher ranking</w:t>
            </w:r>
            <w:r w:rsidR="00C41DF5" w:rsidRPr="00C41DF5">
              <w:rPr>
                <w:rFonts w:ascii="Times New Roman" w:hAnsi="Times New Roman" w:cs="Times New Roman"/>
                <w:szCs w:val="24"/>
              </w:rPr>
              <w:t xml:space="preserve"> in search results</w:t>
            </w:r>
            <w:r w:rsidR="00E32268" w:rsidRPr="00C41DF5">
              <w:rPr>
                <w:rFonts w:ascii="Times New Roman" w:hAnsi="Times New Roman" w:cs="Times New Roman"/>
                <w:szCs w:val="24"/>
              </w:rPr>
              <w:t xml:space="preserve"> by providing the rich content the search engines need (i.e. the concept of search engine optimi</w:t>
            </w:r>
            <w:r w:rsidR="00785CF1" w:rsidRPr="00C41DF5">
              <w:rPr>
                <w:rFonts w:ascii="Times New Roman" w:hAnsi="Times New Roman" w:cs="Times New Roman"/>
                <w:szCs w:val="24"/>
              </w:rPr>
              <w:t>s</w:t>
            </w:r>
            <w:r w:rsidR="00E32268" w:rsidRPr="00C41DF5">
              <w:rPr>
                <w:rFonts w:ascii="Times New Roman" w:hAnsi="Times New Roman" w:cs="Times New Roman"/>
                <w:szCs w:val="24"/>
              </w:rPr>
              <w:t>ation (SEO)</w:t>
            </w:r>
            <w:r w:rsidR="00453A13" w:rsidRPr="00C41DF5">
              <w:rPr>
                <w:rFonts w:ascii="Times New Roman" w:hAnsi="Times New Roman" w:cs="Times New Roman"/>
                <w:color w:val="FF0000"/>
                <w:szCs w:val="24"/>
                <w:vertAlign w:val="superscript"/>
              </w:rPr>
              <w:t>Remarks</w:t>
            </w:r>
            <w:r w:rsidR="00E32268" w:rsidRPr="00C41DF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E32268" w:rsidRPr="00C41DF5">
              <w:rPr>
                <w:rFonts w:ascii="Times New Roman" w:hAnsi="Times New Roman" w:cs="Times New Roman"/>
                <w:szCs w:val="24"/>
              </w:rPr>
              <w:t>)</w:t>
            </w:r>
          </w:p>
          <w:p w14:paraId="77B78FA7" w14:textId="77777777" w:rsidR="00E32268" w:rsidRPr="001B466A" w:rsidRDefault="00E32268" w:rsidP="00D12EB9">
            <w:pPr>
              <w:pStyle w:val="a8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>…</w:t>
            </w:r>
          </w:p>
        </w:tc>
      </w:tr>
      <w:tr w:rsidR="001B466A" w:rsidRPr="001B466A" w14:paraId="3581E80D" w14:textId="77777777" w:rsidTr="001B466A">
        <w:tc>
          <w:tcPr>
            <w:tcW w:w="2263" w:type="dxa"/>
          </w:tcPr>
          <w:p w14:paraId="4E251955" w14:textId="77777777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</w:rPr>
              <w:lastRenderedPageBreak/>
              <w:t>Inseparability</w:t>
            </w:r>
          </w:p>
        </w:tc>
        <w:tc>
          <w:tcPr>
            <w:tcW w:w="6804" w:type="dxa"/>
          </w:tcPr>
          <w:p w14:paraId="0049AD4C" w14:textId="64E4055D" w:rsidR="00E32268" w:rsidRPr="001B466A" w:rsidRDefault="00E32268" w:rsidP="00C41DF5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 xml:space="preserve">Though </w:t>
            </w:r>
            <w:r w:rsidR="001652EB">
              <w:rPr>
                <w:rFonts w:ascii="Times New Roman" w:hAnsi="Times New Roman" w:cs="Times New Roman"/>
                <w:szCs w:val="24"/>
              </w:rPr>
              <w:t>QRoom</w:t>
            </w:r>
            <w:r w:rsidRPr="001B466A">
              <w:rPr>
                <w:rFonts w:ascii="Times New Roman" w:hAnsi="Times New Roman" w:cs="Times New Roman"/>
                <w:szCs w:val="24"/>
              </w:rPr>
              <w:t xml:space="preserve"> mainly provides a physical place for users to use the common infrastructure, establishing a good relationship betwee</w:t>
            </w:r>
            <w:r w:rsidR="00D23979">
              <w:rPr>
                <w:rFonts w:ascii="Times New Roman" w:hAnsi="Times New Roman" w:cs="Times New Roman"/>
                <w:szCs w:val="24"/>
              </w:rPr>
              <w:t xml:space="preserve">n </w:t>
            </w:r>
            <w:r w:rsidRPr="001B466A">
              <w:rPr>
                <w:rFonts w:ascii="Times New Roman" w:hAnsi="Times New Roman" w:cs="Times New Roman"/>
                <w:szCs w:val="24"/>
              </w:rPr>
              <w:t>staff and users is important to help promote the business, satisfy users’ needs and retain users (application of concept of Customer Relationship Management)</w:t>
            </w:r>
            <w:r w:rsidR="00B024DD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14:paraId="2589E0CD" w14:textId="77777777" w:rsidR="00E32268" w:rsidRPr="001B466A" w:rsidRDefault="00E32268" w:rsidP="00D12EB9">
            <w:pPr>
              <w:pStyle w:val="a8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>…</w:t>
            </w:r>
          </w:p>
        </w:tc>
      </w:tr>
    </w:tbl>
    <w:p w14:paraId="0D1E910B" w14:textId="77777777" w:rsidR="001652EB" w:rsidRDefault="001652EB">
      <w:r>
        <w:br w:type="page"/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B466A" w:rsidRPr="001B466A" w14:paraId="10E3C1BC" w14:textId="77777777" w:rsidTr="001B466A">
        <w:tc>
          <w:tcPr>
            <w:tcW w:w="2263" w:type="dxa"/>
          </w:tcPr>
          <w:p w14:paraId="53AFF8D6" w14:textId="70ABE289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</w:rPr>
              <w:lastRenderedPageBreak/>
              <w:t>Variability</w:t>
            </w:r>
          </w:p>
        </w:tc>
        <w:tc>
          <w:tcPr>
            <w:tcW w:w="6804" w:type="dxa"/>
          </w:tcPr>
          <w:p w14:paraId="20EA19D6" w14:textId="5519E697" w:rsidR="00E32268" w:rsidRPr="00D23979" w:rsidRDefault="00D23979" w:rsidP="005F375D">
            <w:pPr>
              <w:pStyle w:val="a8"/>
              <w:numPr>
                <w:ilvl w:val="0"/>
                <w:numId w:val="14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D23979">
              <w:rPr>
                <w:rFonts w:ascii="Times New Roman" w:hAnsi="Times New Roman" w:cs="Times New Roman"/>
                <w:szCs w:val="24"/>
              </w:rPr>
              <w:t>Though t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 xml:space="preserve">he service quality </w:t>
            </w:r>
            <w:r w:rsidR="00B024DD">
              <w:rPr>
                <w:rFonts w:ascii="Times New Roman" w:hAnsi="Times New Roman" w:cs="Times New Roman"/>
                <w:szCs w:val="24"/>
              </w:rPr>
              <w:t>relies more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 xml:space="preserve"> on how </w:t>
            </w:r>
            <w:r w:rsidR="001652EB">
              <w:rPr>
                <w:rFonts w:ascii="Times New Roman" w:hAnsi="Times New Roman" w:cs="Times New Roman"/>
                <w:szCs w:val="24"/>
              </w:rPr>
              <w:t>QRoom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 xml:space="preserve"> maintain</w:t>
            </w:r>
            <w:r w:rsidR="00B024DD">
              <w:rPr>
                <w:rFonts w:ascii="Times New Roman" w:hAnsi="Times New Roman" w:cs="Times New Roman"/>
                <w:szCs w:val="24"/>
              </w:rPr>
              <w:t>s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 xml:space="preserve"> its interior fu</w:t>
            </w:r>
            <w:r w:rsidR="00F842E4">
              <w:rPr>
                <w:rFonts w:ascii="Times New Roman" w:hAnsi="Times New Roman" w:cs="Times New Roman"/>
                <w:szCs w:val="24"/>
              </w:rPr>
              <w:t>r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>nishing, ambiance of the co</w:t>
            </w:r>
            <w:r w:rsidR="00B321F8" w:rsidRPr="00D23979">
              <w:rPr>
                <w:rFonts w:ascii="Times New Roman" w:hAnsi="Times New Roman" w:cs="Times New Roman"/>
                <w:szCs w:val="24"/>
              </w:rPr>
              <w:t>-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 xml:space="preserve">working space, etc. instead of staff </w:t>
            </w:r>
            <w:r w:rsidR="00B024DD">
              <w:rPr>
                <w:rFonts w:ascii="Times New Roman" w:hAnsi="Times New Roman" w:cs="Times New Roman"/>
                <w:szCs w:val="24"/>
              </w:rPr>
              <w:t>services</w:t>
            </w:r>
            <w:r w:rsidRPr="00D23979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024DD">
              <w:rPr>
                <w:rFonts w:ascii="Times New Roman" w:hAnsi="Times New Roman" w:cs="Times New Roman"/>
                <w:szCs w:val="24"/>
              </w:rPr>
              <w:t xml:space="preserve">provision of 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>consisten</w:t>
            </w:r>
            <w:r w:rsidR="00B024DD">
              <w:rPr>
                <w:rFonts w:ascii="Times New Roman" w:hAnsi="Times New Roman" w:cs="Times New Roman"/>
                <w:szCs w:val="24"/>
              </w:rPr>
              <w:t>t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 xml:space="preserve"> assistance and supports for users</w:t>
            </w:r>
            <w:r>
              <w:rPr>
                <w:rFonts w:ascii="Times New Roman" w:hAnsi="Times New Roman" w:cs="Times New Roman"/>
                <w:szCs w:val="24"/>
              </w:rPr>
              <w:t xml:space="preserve"> is considered important to retain users. Hence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 xml:space="preserve">, staff </w:t>
            </w:r>
            <w:r>
              <w:rPr>
                <w:rFonts w:ascii="Times New Roman" w:hAnsi="Times New Roman" w:cs="Times New Roman"/>
                <w:szCs w:val="24"/>
              </w:rPr>
              <w:t>are required to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 xml:space="preserve"> be accommodating and knowledgeable about the services </w:t>
            </w:r>
            <w:r w:rsidR="001652EB">
              <w:rPr>
                <w:rFonts w:ascii="Times New Roman" w:hAnsi="Times New Roman" w:cs="Times New Roman"/>
                <w:szCs w:val="24"/>
              </w:rPr>
              <w:t>QRoom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 xml:space="preserve"> provided</w:t>
            </w:r>
            <w:r w:rsidR="00EB48BC">
              <w:rPr>
                <w:rFonts w:ascii="Times New Roman" w:hAnsi="Times New Roman" w:cs="Times New Roman"/>
                <w:szCs w:val="24"/>
              </w:rPr>
              <w:t xml:space="preserve"> as well as the</w:t>
            </w:r>
            <w:r w:rsidR="00EB48BC" w:rsidRPr="00D2397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>infrastructure and amenities offered in the co</w:t>
            </w:r>
            <w:r w:rsidR="009C51AF">
              <w:rPr>
                <w:rFonts w:ascii="Times New Roman" w:hAnsi="Times New Roman" w:cs="Times New Roman"/>
                <w:szCs w:val="24"/>
              </w:rPr>
              <w:t>-</w:t>
            </w:r>
            <w:r w:rsidR="00E32268" w:rsidRPr="00D23979">
              <w:rPr>
                <w:rFonts w:ascii="Times New Roman" w:hAnsi="Times New Roman" w:cs="Times New Roman"/>
                <w:szCs w:val="24"/>
              </w:rPr>
              <w:t>working space.</w:t>
            </w:r>
          </w:p>
          <w:p w14:paraId="4FEDF664" w14:textId="45BFB54E" w:rsidR="00E32268" w:rsidRPr="001B466A" w:rsidRDefault="005505A4" w:rsidP="00D12EB9">
            <w:pPr>
              <w:pStyle w:val="a8"/>
              <w:numPr>
                <w:ilvl w:val="0"/>
                <w:numId w:val="14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Customer r</w:t>
            </w:r>
            <w:r w:rsidR="00E32268" w:rsidRPr="001B466A">
              <w:rPr>
                <w:rFonts w:ascii="Times New Roman" w:hAnsi="Times New Roman" w:cs="Times New Roman"/>
                <w:szCs w:val="24"/>
              </w:rPr>
              <w:t>etention rate is the key indicator to show the percentage of users being retained in a specific period. If decreased, variance exists in respect to the quality of the services provided</w:t>
            </w:r>
            <w:r w:rsidR="00D23979">
              <w:rPr>
                <w:rFonts w:ascii="Times New Roman" w:hAnsi="Times New Roman" w:cs="Times New Roman"/>
                <w:szCs w:val="24"/>
              </w:rPr>
              <w:t xml:space="preserve">, e.g. ineffective </w:t>
            </w:r>
            <w:r w:rsidR="00E32268" w:rsidRPr="001B466A">
              <w:rPr>
                <w:rFonts w:ascii="Times New Roman" w:hAnsi="Times New Roman" w:cs="Times New Roman"/>
                <w:szCs w:val="24"/>
              </w:rPr>
              <w:t>communications made between staff and users</w:t>
            </w:r>
          </w:p>
          <w:p w14:paraId="77123763" w14:textId="77777777" w:rsidR="00E32268" w:rsidRPr="001B466A" w:rsidRDefault="00E32268" w:rsidP="00D12EB9">
            <w:pPr>
              <w:pStyle w:val="a8"/>
              <w:numPr>
                <w:ilvl w:val="0"/>
                <w:numId w:val="14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>…</w:t>
            </w:r>
          </w:p>
        </w:tc>
      </w:tr>
      <w:tr w:rsidR="001B466A" w:rsidRPr="001B466A" w14:paraId="28740E54" w14:textId="77777777" w:rsidTr="001B466A">
        <w:tc>
          <w:tcPr>
            <w:tcW w:w="2263" w:type="dxa"/>
          </w:tcPr>
          <w:p w14:paraId="0C8C0B03" w14:textId="77777777" w:rsidR="00E32268" w:rsidRPr="001B466A" w:rsidRDefault="00E32268" w:rsidP="00D12EB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466A">
              <w:rPr>
                <w:rFonts w:ascii="Times New Roman" w:hAnsi="Times New Roman" w:cs="Times New Roman"/>
                <w:b/>
                <w:szCs w:val="24"/>
              </w:rPr>
              <w:t xml:space="preserve">Perishability </w:t>
            </w:r>
          </w:p>
        </w:tc>
        <w:tc>
          <w:tcPr>
            <w:tcW w:w="6804" w:type="dxa"/>
          </w:tcPr>
          <w:p w14:paraId="738F3107" w14:textId="6D66A12B" w:rsidR="00E32268" w:rsidRPr="000A2D43" w:rsidRDefault="00E32268" w:rsidP="00D12EB9">
            <w:pPr>
              <w:pStyle w:val="a8"/>
              <w:numPr>
                <w:ilvl w:val="0"/>
                <w:numId w:val="19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0A2D43">
              <w:rPr>
                <w:rFonts w:ascii="Times New Roman" w:hAnsi="Times New Roman" w:cs="Times New Roman"/>
                <w:szCs w:val="24"/>
              </w:rPr>
              <w:t>To</w:t>
            </w:r>
            <w:r w:rsidR="00B024DD" w:rsidRPr="000A2D4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A2D43" w:rsidRPr="000A2D43">
              <w:rPr>
                <w:rFonts w:ascii="Times New Roman" w:hAnsi="Times New Roman" w:cs="Times New Roman"/>
                <w:szCs w:val="24"/>
              </w:rPr>
              <w:t>a</w:t>
            </w:r>
            <w:r w:rsidR="000A2D43" w:rsidRPr="00C41DF5">
              <w:rPr>
                <w:rFonts w:ascii="Times New Roman" w:hAnsi="Times New Roman" w:cs="Times New Roman"/>
                <w:szCs w:val="24"/>
              </w:rPr>
              <w:t xml:space="preserve">ddress the needs of users, </w:t>
            </w:r>
            <w:r w:rsidRPr="000A2D43">
              <w:rPr>
                <w:rFonts w:ascii="Times New Roman" w:hAnsi="Times New Roman" w:cs="Times New Roman"/>
                <w:szCs w:val="24"/>
              </w:rPr>
              <w:t>various types of spaces can be rented</w:t>
            </w:r>
            <w:r w:rsidR="000A2D43" w:rsidRPr="000A2D4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2D43">
              <w:rPr>
                <w:rFonts w:ascii="Times New Roman" w:hAnsi="Times New Roman" w:cs="Times New Roman"/>
                <w:szCs w:val="24"/>
              </w:rPr>
              <w:t xml:space="preserve">for </w:t>
            </w:r>
            <w:r w:rsidR="00B024DD" w:rsidRPr="000A2D43">
              <w:rPr>
                <w:rFonts w:ascii="Times New Roman" w:hAnsi="Times New Roman" w:cs="Times New Roman"/>
                <w:szCs w:val="24"/>
              </w:rPr>
              <w:t xml:space="preserve">conducting </w:t>
            </w:r>
            <w:r w:rsidRPr="000A2D43">
              <w:rPr>
                <w:rFonts w:ascii="Times New Roman" w:hAnsi="Times New Roman" w:cs="Times New Roman"/>
                <w:szCs w:val="24"/>
              </w:rPr>
              <w:t xml:space="preserve">different </w:t>
            </w:r>
            <w:r w:rsidR="000A2D43" w:rsidRPr="000A2D43">
              <w:rPr>
                <w:rFonts w:ascii="Times New Roman" w:hAnsi="Times New Roman" w:cs="Times New Roman"/>
                <w:szCs w:val="24"/>
              </w:rPr>
              <w:t>forms</w:t>
            </w:r>
            <w:r w:rsidRPr="000A2D43">
              <w:rPr>
                <w:rFonts w:ascii="Times New Roman" w:hAnsi="Times New Roman" w:cs="Times New Roman"/>
                <w:szCs w:val="24"/>
              </w:rPr>
              <w:t xml:space="preserve"> of events to satisfy </w:t>
            </w:r>
            <w:r w:rsidR="00B024DD" w:rsidRPr="000A2D43"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Pr="000A2D43">
              <w:rPr>
                <w:rFonts w:ascii="Times New Roman" w:hAnsi="Times New Roman" w:cs="Times New Roman"/>
                <w:szCs w:val="24"/>
              </w:rPr>
              <w:t>needs of different users.</w:t>
            </w:r>
          </w:p>
          <w:p w14:paraId="5758C98F" w14:textId="1541E05D" w:rsidR="00E32268" w:rsidRDefault="00E32268" w:rsidP="00D12EB9">
            <w:pPr>
              <w:pStyle w:val="a8"/>
              <w:numPr>
                <w:ilvl w:val="0"/>
                <w:numId w:val="19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 xml:space="preserve">Provide offers for different time periods on a </w:t>
            </w:r>
            <w:r w:rsidR="00B024DD" w:rsidRPr="000A2D43">
              <w:rPr>
                <w:rFonts w:ascii="Times New Roman" w:hAnsi="Times New Roman" w:cs="Times New Roman"/>
                <w:szCs w:val="24"/>
              </w:rPr>
              <w:t>d</w:t>
            </w:r>
            <w:r w:rsidR="00B024DD">
              <w:rPr>
                <w:rFonts w:ascii="Times New Roman" w:hAnsi="Times New Roman" w:cs="Times New Roman"/>
                <w:szCs w:val="24"/>
              </w:rPr>
              <w:t>ay</w:t>
            </w:r>
          </w:p>
          <w:p w14:paraId="3D667188" w14:textId="365B3557" w:rsidR="007E7A35" w:rsidRPr="001B466A" w:rsidRDefault="007E7A35" w:rsidP="00D12EB9">
            <w:pPr>
              <w:pStyle w:val="a8"/>
              <w:numPr>
                <w:ilvl w:val="0"/>
                <w:numId w:val="19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Frequently disseminat</w:t>
            </w:r>
            <w:r w:rsidR="00801ACB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01ACB">
              <w:rPr>
                <w:rFonts w:ascii="Times New Roman" w:hAnsi="Times New Roman" w:cs="Times New Roman"/>
                <w:szCs w:val="24"/>
              </w:rPr>
              <w:t>events information</w:t>
            </w:r>
            <w:r w:rsidR="002B3B81">
              <w:rPr>
                <w:rFonts w:ascii="Times New Roman" w:hAnsi="Times New Roman" w:cs="Times New Roman"/>
                <w:szCs w:val="24"/>
              </w:rPr>
              <w:t>,</w:t>
            </w:r>
            <w:r w:rsidR="00801ACB">
              <w:rPr>
                <w:rFonts w:ascii="Times New Roman" w:hAnsi="Times New Roman" w:cs="Times New Roman"/>
                <w:szCs w:val="24"/>
              </w:rPr>
              <w:t xml:space="preserve"> updated booking schedule</w:t>
            </w:r>
            <w:r w:rsidR="002B3B81">
              <w:rPr>
                <w:rFonts w:ascii="Times New Roman" w:hAnsi="Times New Roman" w:cs="Times New Roman"/>
                <w:szCs w:val="24"/>
              </w:rPr>
              <w:t xml:space="preserve"> and offers</w:t>
            </w:r>
            <w:r w:rsidR="00801ACB">
              <w:rPr>
                <w:rFonts w:ascii="Times New Roman" w:hAnsi="Times New Roman" w:cs="Times New Roman"/>
                <w:szCs w:val="24"/>
              </w:rPr>
              <w:t>, etc. to users/potential users via the official website, social media sites and Apps, etc.</w:t>
            </w:r>
          </w:p>
          <w:p w14:paraId="04396212" w14:textId="77777777" w:rsidR="00E32268" w:rsidRPr="001B466A" w:rsidRDefault="00E32268" w:rsidP="00D12EB9">
            <w:pPr>
              <w:pStyle w:val="a8"/>
              <w:numPr>
                <w:ilvl w:val="0"/>
                <w:numId w:val="19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1B466A">
              <w:rPr>
                <w:rFonts w:ascii="Times New Roman" w:hAnsi="Times New Roman" w:cs="Times New Roman"/>
                <w:szCs w:val="24"/>
              </w:rPr>
              <w:t>…</w:t>
            </w:r>
          </w:p>
        </w:tc>
      </w:tr>
    </w:tbl>
    <w:p w14:paraId="0756726D" w14:textId="77777777" w:rsidR="00E32268" w:rsidRPr="001B466A" w:rsidRDefault="00E32268" w:rsidP="00E32268">
      <w:pPr>
        <w:rPr>
          <w:rFonts w:ascii="Times New Roman" w:hAnsi="Times New Roman" w:cs="Times New Roman"/>
          <w:szCs w:val="24"/>
        </w:rPr>
      </w:pPr>
    </w:p>
    <w:p w14:paraId="1A708522" w14:textId="021CF349" w:rsidR="00E32268" w:rsidRDefault="00453A13" w:rsidP="00E32268">
      <w:pPr>
        <w:rPr>
          <w:rFonts w:ascii="Times New Roman" w:hAnsi="Times New Roman" w:cs="Times New Roman"/>
          <w:szCs w:val="24"/>
        </w:rPr>
      </w:pPr>
      <w:r w:rsidRPr="00453A13">
        <w:rPr>
          <w:rFonts w:ascii="Times New Roman" w:hAnsi="Times New Roman" w:cs="Times New Roman"/>
          <w:color w:val="FF0000"/>
          <w:szCs w:val="24"/>
          <w:vertAlign w:val="superscript"/>
        </w:rPr>
        <w:t>Remarks</w:t>
      </w:r>
      <w:r w:rsidR="00E32268" w:rsidRPr="00EE37DC">
        <w:rPr>
          <w:rFonts w:ascii="Times New Roman" w:hAnsi="Times New Roman" w:cs="Times New Roman"/>
          <w:color w:val="FF0000"/>
          <w:szCs w:val="24"/>
        </w:rPr>
        <w:t>*</w:t>
      </w:r>
      <w:r w:rsidR="00A1791B" w:rsidRPr="001B466A">
        <w:rPr>
          <w:rFonts w:ascii="Times New Roman" w:hAnsi="Times New Roman" w:cs="Times New Roman"/>
          <w:szCs w:val="24"/>
        </w:rPr>
        <w:t xml:space="preserve"> (</w:t>
      </w:r>
      <w:r w:rsidR="00E32268" w:rsidRPr="001B466A">
        <w:rPr>
          <w:rFonts w:ascii="Times New Roman" w:hAnsi="Times New Roman" w:cs="Times New Roman"/>
          <w:szCs w:val="24"/>
        </w:rPr>
        <w:t>For extent</w:t>
      </w:r>
      <w:r w:rsidR="00785CF1">
        <w:rPr>
          <w:rFonts w:ascii="Times New Roman" w:hAnsi="Times New Roman" w:cs="Times New Roman"/>
          <w:szCs w:val="24"/>
        </w:rPr>
        <w:t>ed</w:t>
      </w:r>
      <w:r w:rsidR="00E32268" w:rsidRPr="001B466A">
        <w:rPr>
          <w:rFonts w:ascii="Times New Roman" w:hAnsi="Times New Roman" w:cs="Times New Roman"/>
          <w:szCs w:val="24"/>
        </w:rPr>
        <w:t xml:space="preserve"> learning</w:t>
      </w:r>
      <w:r w:rsidR="00A1791B" w:rsidRPr="001B466A">
        <w:rPr>
          <w:rFonts w:ascii="Times New Roman" w:hAnsi="Times New Roman" w:cs="Times New Roman"/>
          <w:szCs w:val="24"/>
        </w:rPr>
        <w:t>)</w:t>
      </w:r>
      <w:r w:rsidR="00E32268" w:rsidRPr="001B466A">
        <w:rPr>
          <w:rFonts w:ascii="Times New Roman" w:hAnsi="Times New Roman" w:cs="Times New Roman"/>
          <w:szCs w:val="24"/>
        </w:rPr>
        <w:t>:</w:t>
      </w:r>
      <w:r w:rsidR="00A1791B" w:rsidRPr="001B466A">
        <w:rPr>
          <w:rFonts w:ascii="Times New Roman" w:hAnsi="Times New Roman" w:cs="Times New Roman"/>
          <w:szCs w:val="24"/>
        </w:rPr>
        <w:t xml:space="preserve"> A video to introduce the c</w:t>
      </w:r>
      <w:r w:rsidR="00E32268" w:rsidRPr="001B466A">
        <w:rPr>
          <w:rFonts w:ascii="Times New Roman" w:hAnsi="Times New Roman" w:cs="Times New Roman"/>
          <w:szCs w:val="24"/>
        </w:rPr>
        <w:t xml:space="preserve">oncept of </w:t>
      </w:r>
      <w:r>
        <w:rPr>
          <w:rFonts w:ascii="Times New Roman" w:hAnsi="Times New Roman" w:cs="Times New Roman"/>
          <w:szCs w:val="24"/>
        </w:rPr>
        <w:t>S</w:t>
      </w:r>
      <w:r w:rsidR="00E32268" w:rsidRPr="001B466A">
        <w:rPr>
          <w:rFonts w:ascii="Times New Roman" w:hAnsi="Times New Roman" w:cs="Times New Roman"/>
          <w:szCs w:val="24"/>
        </w:rPr>
        <w:t xml:space="preserve">earch </w:t>
      </w:r>
      <w:r>
        <w:rPr>
          <w:rFonts w:ascii="Times New Roman" w:hAnsi="Times New Roman" w:cs="Times New Roman"/>
          <w:szCs w:val="24"/>
        </w:rPr>
        <w:t>E</w:t>
      </w:r>
      <w:r w:rsidR="00E32268" w:rsidRPr="001B466A">
        <w:rPr>
          <w:rFonts w:ascii="Times New Roman" w:hAnsi="Times New Roman" w:cs="Times New Roman"/>
          <w:szCs w:val="24"/>
        </w:rPr>
        <w:t xml:space="preserve">ngine </w:t>
      </w:r>
      <w:r>
        <w:rPr>
          <w:rFonts w:ascii="Times New Roman" w:hAnsi="Times New Roman" w:cs="Times New Roman"/>
          <w:szCs w:val="24"/>
        </w:rPr>
        <w:t>Optimis</w:t>
      </w:r>
      <w:r w:rsidR="00E32268" w:rsidRPr="001B466A">
        <w:rPr>
          <w:rFonts w:ascii="Times New Roman" w:hAnsi="Times New Roman" w:cs="Times New Roman"/>
          <w:szCs w:val="24"/>
        </w:rPr>
        <w:t>ation (SEO)</w:t>
      </w:r>
      <w:r w:rsidR="00317A8A" w:rsidRPr="001B466A">
        <w:rPr>
          <w:rFonts w:ascii="Times New Roman" w:hAnsi="Times New Roman" w:cs="Times New Roman"/>
          <w:szCs w:val="24"/>
        </w:rPr>
        <w:t xml:space="preserve"> </w:t>
      </w:r>
      <w:r w:rsidR="00086600">
        <w:rPr>
          <w:rFonts w:ascii="Times New Roman" w:hAnsi="Times New Roman" w:cs="Times New Roman" w:hint="eastAsia"/>
          <w:szCs w:val="24"/>
        </w:rPr>
        <w:t>(En</w:t>
      </w:r>
      <w:r w:rsidR="00086600">
        <w:rPr>
          <w:rFonts w:ascii="Times New Roman" w:hAnsi="Times New Roman" w:cs="Times New Roman"/>
          <w:szCs w:val="24"/>
        </w:rPr>
        <w:t xml:space="preserve">glish only) </w:t>
      </w:r>
      <w:r w:rsidR="00317A8A" w:rsidRPr="001B466A">
        <w:rPr>
          <w:rFonts w:ascii="Times New Roman" w:hAnsi="Times New Roman" w:cs="Times New Roman"/>
          <w:szCs w:val="24"/>
        </w:rPr>
        <w:t>(</w:t>
      </w:r>
      <w:hyperlink r:id="rId11" w:history="1">
        <w:r w:rsidR="00E32268" w:rsidRPr="001B466A">
          <w:rPr>
            <w:rStyle w:val="a9"/>
            <w:rFonts w:ascii="Times New Roman" w:hAnsi="Times New Roman" w:cs="Times New Roman"/>
            <w:color w:val="auto"/>
            <w:szCs w:val="24"/>
          </w:rPr>
          <w:t>https://searchengineland.com/guide/what-is-seo</w:t>
        </w:r>
      </w:hyperlink>
      <w:r w:rsidR="00317A8A" w:rsidRPr="001B466A">
        <w:rPr>
          <w:rFonts w:ascii="Times New Roman" w:hAnsi="Times New Roman" w:cs="Times New Roman"/>
          <w:szCs w:val="24"/>
        </w:rPr>
        <w:t>)</w:t>
      </w:r>
    </w:p>
    <w:p w14:paraId="395ACFC7" w14:textId="68E14955" w:rsidR="00A60B72" w:rsidRDefault="00A60B72" w:rsidP="00E32268">
      <w:pPr>
        <w:rPr>
          <w:rFonts w:ascii="Times New Roman" w:hAnsi="Times New Roman" w:cs="Times New Roman"/>
          <w:szCs w:val="24"/>
        </w:rPr>
      </w:pPr>
    </w:p>
    <w:p w14:paraId="69B03268" w14:textId="5DD287C0" w:rsidR="00FC1937" w:rsidRPr="00805FEF" w:rsidRDefault="00FC1937">
      <w:pPr>
        <w:rPr>
          <w:rFonts w:ascii="Times New Roman" w:hAnsi="Times New Roman" w:cs="Times New Roman"/>
          <w:strike/>
          <w:szCs w:val="24"/>
        </w:rPr>
      </w:pPr>
    </w:p>
    <w:p w14:paraId="7775828D" w14:textId="77777777" w:rsidR="001E2F2D" w:rsidRDefault="001E2F2D">
      <w:pPr>
        <w:widowControl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21725799" w14:textId="084EDB3B" w:rsidR="008C1A2B" w:rsidRPr="009A151B" w:rsidRDefault="009A151B" w:rsidP="009A151B">
      <w:pPr>
        <w:pStyle w:val="a8"/>
        <w:numPr>
          <w:ilvl w:val="0"/>
          <w:numId w:val="28"/>
        </w:numPr>
        <w:ind w:leftChars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Challenging</w:t>
      </w:r>
      <w:r w:rsidR="008C1A2B" w:rsidRPr="009A151B">
        <w:rPr>
          <w:rFonts w:ascii="Times New Roman" w:hAnsi="Times New Roman" w:cs="Times New Roman"/>
          <w:b/>
          <w:bCs/>
          <w:szCs w:val="24"/>
        </w:rPr>
        <w:t xml:space="preserve"> Question (suggested answer)</w:t>
      </w:r>
    </w:p>
    <w:p w14:paraId="2379DFC6" w14:textId="77777777" w:rsidR="001B57BA" w:rsidRPr="008C1A2B" w:rsidRDefault="001B57BA">
      <w:pPr>
        <w:rPr>
          <w:rFonts w:ascii="Times New Roman" w:hAnsi="Times New Roman" w:cs="Times New Roman"/>
          <w:b/>
          <w:bCs/>
          <w:szCs w:val="24"/>
        </w:rPr>
      </w:pPr>
    </w:p>
    <w:p w14:paraId="68982340" w14:textId="1B491F70" w:rsidR="00696AAA" w:rsidRDefault="00696AAA" w:rsidP="00696AAA">
      <w:pPr>
        <w:pStyle w:val="a8"/>
        <w:numPr>
          <w:ilvl w:val="0"/>
          <w:numId w:val="38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Provide flexibility in pricing structure and rental period on a mont</w:t>
      </w:r>
      <w:r w:rsidR="00B024DD">
        <w:rPr>
          <w:rFonts w:ascii="Times New Roman" w:hAnsi="Times New Roman" w:cs="Times New Roman"/>
          <w:szCs w:val="24"/>
        </w:rPr>
        <w:t>h</w:t>
      </w:r>
      <w:r>
        <w:rPr>
          <w:rFonts w:ascii="Times New Roman" w:hAnsi="Times New Roman" w:cs="Times New Roman"/>
          <w:szCs w:val="24"/>
        </w:rPr>
        <w:t>ly, weekly or even daily basis</w:t>
      </w:r>
      <w:r w:rsidR="00B702A5">
        <w:rPr>
          <w:rFonts w:ascii="Times New Roman" w:hAnsi="Times New Roman" w:cs="Times New Roman"/>
          <w:szCs w:val="24"/>
        </w:rPr>
        <w:t xml:space="preserve"> that help achieve</w:t>
      </w:r>
      <w:r w:rsidR="001B57BA">
        <w:rPr>
          <w:rFonts w:ascii="Times New Roman" w:hAnsi="Times New Roman" w:cs="Times New Roman"/>
          <w:szCs w:val="24"/>
        </w:rPr>
        <w:t xml:space="preserve"> cost effectiveness to suit new startup</w:t>
      </w:r>
      <w:r w:rsidR="00166BCA">
        <w:rPr>
          <w:rFonts w:ascii="Times New Roman" w:hAnsi="Times New Roman" w:cs="Times New Roman"/>
          <w:szCs w:val="24"/>
        </w:rPr>
        <w:t>s</w:t>
      </w:r>
      <w:r w:rsidR="001B57BA">
        <w:rPr>
          <w:rFonts w:ascii="Times New Roman" w:hAnsi="Times New Roman" w:cs="Times New Roman"/>
          <w:szCs w:val="24"/>
        </w:rPr>
        <w:t xml:space="preserve"> need without tying up </w:t>
      </w:r>
      <w:r w:rsidR="00B024DD">
        <w:rPr>
          <w:rFonts w:ascii="Times New Roman" w:hAnsi="Times New Roman" w:cs="Times New Roman"/>
          <w:szCs w:val="24"/>
        </w:rPr>
        <w:t xml:space="preserve">the capital </w:t>
      </w:r>
      <w:r w:rsidR="001B57BA">
        <w:rPr>
          <w:rFonts w:ascii="Times New Roman" w:hAnsi="Times New Roman" w:cs="Times New Roman"/>
          <w:szCs w:val="24"/>
        </w:rPr>
        <w:t>in offi</w:t>
      </w:r>
      <w:r w:rsidR="001B57BA" w:rsidRPr="000A2D43">
        <w:rPr>
          <w:rFonts w:ascii="Times New Roman" w:hAnsi="Times New Roman" w:cs="Times New Roman"/>
          <w:szCs w:val="24"/>
        </w:rPr>
        <w:t>ce rental</w:t>
      </w:r>
      <w:r w:rsidR="00B702A5" w:rsidRPr="000A2D43">
        <w:rPr>
          <w:rFonts w:ascii="Times New Roman" w:hAnsi="Times New Roman" w:cs="Times New Roman"/>
          <w:szCs w:val="24"/>
        </w:rPr>
        <w:t>,</w:t>
      </w:r>
      <w:r w:rsidR="001B57BA">
        <w:rPr>
          <w:rFonts w:ascii="Times New Roman" w:hAnsi="Times New Roman" w:cs="Times New Roman"/>
          <w:szCs w:val="24"/>
        </w:rPr>
        <w:t xml:space="preserve"> whereas a tradition</w:t>
      </w:r>
      <w:r w:rsidR="00B024DD">
        <w:rPr>
          <w:rFonts w:ascii="Times New Roman" w:hAnsi="Times New Roman" w:cs="Times New Roman"/>
          <w:szCs w:val="24"/>
        </w:rPr>
        <w:t>al</w:t>
      </w:r>
      <w:r w:rsidR="001B57BA">
        <w:rPr>
          <w:rFonts w:ascii="Times New Roman" w:hAnsi="Times New Roman" w:cs="Times New Roman"/>
          <w:szCs w:val="24"/>
        </w:rPr>
        <w:t xml:space="preserve"> office space rental requires a long-term financial commitment</w:t>
      </w:r>
    </w:p>
    <w:p w14:paraId="480E7C0D" w14:textId="34B47204" w:rsidR="00696AAA" w:rsidRDefault="005F72B8" w:rsidP="00696AAA">
      <w:pPr>
        <w:pStyle w:val="a8"/>
        <w:numPr>
          <w:ilvl w:val="0"/>
          <w:numId w:val="38"/>
        </w:numPr>
        <w:ind w:leftChars="0"/>
        <w:rPr>
          <w:rFonts w:ascii="Times New Roman" w:hAnsi="Times New Roman" w:cs="Times New Roman"/>
          <w:szCs w:val="24"/>
        </w:rPr>
      </w:pPr>
      <w:r w:rsidRPr="00696AAA">
        <w:rPr>
          <w:rFonts w:ascii="Times New Roman" w:hAnsi="Times New Roman" w:cs="Times New Roman"/>
          <w:szCs w:val="24"/>
        </w:rPr>
        <w:t xml:space="preserve">Provide </w:t>
      </w:r>
      <w:r w:rsidR="00696AAA">
        <w:rPr>
          <w:rFonts w:ascii="Times New Roman" w:hAnsi="Times New Roman" w:cs="Times New Roman"/>
          <w:szCs w:val="24"/>
        </w:rPr>
        <w:t>a</w:t>
      </w:r>
      <w:r w:rsidR="001B57BA">
        <w:rPr>
          <w:rFonts w:ascii="Times New Roman" w:hAnsi="Times New Roman" w:cs="Times New Roman"/>
          <w:szCs w:val="24"/>
        </w:rPr>
        <w:t xml:space="preserve"> suitable</w:t>
      </w:r>
      <w:r w:rsidR="005F6BFA">
        <w:rPr>
          <w:rFonts w:ascii="Times New Roman" w:hAnsi="Times New Roman" w:cs="Times New Roman"/>
          <w:szCs w:val="24"/>
        </w:rPr>
        <w:t xml:space="preserve"> and affordable</w:t>
      </w:r>
      <w:r w:rsidR="00696AAA">
        <w:rPr>
          <w:rFonts w:ascii="Times New Roman" w:hAnsi="Times New Roman" w:cs="Times New Roman"/>
          <w:szCs w:val="24"/>
        </w:rPr>
        <w:t xml:space="preserve"> office space</w:t>
      </w:r>
      <w:r w:rsidRPr="00696AAA">
        <w:rPr>
          <w:rFonts w:ascii="Times New Roman" w:hAnsi="Times New Roman" w:cs="Times New Roman"/>
          <w:szCs w:val="24"/>
        </w:rPr>
        <w:t xml:space="preserve"> with highly functional IT </w:t>
      </w:r>
      <w:r w:rsidR="00696AAA" w:rsidRPr="00696AAA">
        <w:rPr>
          <w:rFonts w:ascii="Times New Roman" w:hAnsi="Times New Roman" w:cs="Times New Roman"/>
          <w:szCs w:val="24"/>
        </w:rPr>
        <w:t xml:space="preserve">and </w:t>
      </w:r>
      <w:r w:rsidR="001B57BA">
        <w:rPr>
          <w:rFonts w:ascii="Times New Roman" w:hAnsi="Times New Roman" w:cs="Times New Roman"/>
          <w:szCs w:val="24"/>
        </w:rPr>
        <w:t>office amenities/necessities</w:t>
      </w:r>
      <w:r w:rsidRPr="00696AAA">
        <w:rPr>
          <w:rFonts w:ascii="Times New Roman" w:hAnsi="Times New Roman" w:cs="Times New Roman"/>
          <w:szCs w:val="24"/>
        </w:rPr>
        <w:t xml:space="preserve"> for use</w:t>
      </w:r>
      <w:r w:rsidR="00B702A5">
        <w:rPr>
          <w:rFonts w:ascii="Times New Roman" w:hAnsi="Times New Roman" w:cs="Times New Roman"/>
          <w:szCs w:val="24"/>
        </w:rPr>
        <w:t xml:space="preserve"> </w:t>
      </w:r>
      <w:r w:rsidR="00E83E30">
        <w:rPr>
          <w:rFonts w:ascii="Times New Roman" w:hAnsi="Times New Roman" w:cs="Times New Roman"/>
          <w:szCs w:val="24"/>
        </w:rPr>
        <w:t xml:space="preserve">and save users’ cost of acquiring </w:t>
      </w:r>
      <w:r w:rsidR="00B702A5">
        <w:rPr>
          <w:rFonts w:ascii="Times New Roman" w:hAnsi="Times New Roman" w:cs="Times New Roman"/>
          <w:szCs w:val="24"/>
        </w:rPr>
        <w:t xml:space="preserve">equipment </w:t>
      </w:r>
    </w:p>
    <w:p w14:paraId="61C8D103" w14:textId="5F057BD5" w:rsidR="005F72B8" w:rsidRPr="00696AAA" w:rsidRDefault="005F72B8" w:rsidP="00696AAA">
      <w:pPr>
        <w:pStyle w:val="a8"/>
        <w:numPr>
          <w:ilvl w:val="0"/>
          <w:numId w:val="38"/>
        </w:numPr>
        <w:ind w:leftChars="0"/>
        <w:rPr>
          <w:rFonts w:ascii="Times New Roman" w:hAnsi="Times New Roman" w:cs="Times New Roman"/>
          <w:szCs w:val="24"/>
        </w:rPr>
      </w:pPr>
      <w:r w:rsidRPr="00696AAA">
        <w:rPr>
          <w:rFonts w:ascii="Times New Roman" w:hAnsi="Times New Roman" w:cs="Times New Roman"/>
          <w:szCs w:val="24"/>
        </w:rPr>
        <w:t>Create a platform for social interaction that potentially creates business opportunities and businesses networking</w:t>
      </w:r>
      <w:r w:rsidR="00574419">
        <w:rPr>
          <w:rFonts w:ascii="Times New Roman" w:hAnsi="Times New Roman" w:cs="Times New Roman"/>
          <w:szCs w:val="24"/>
        </w:rPr>
        <w:t xml:space="preserve">, </w:t>
      </w:r>
      <w:r w:rsidR="001B57BA">
        <w:rPr>
          <w:rFonts w:ascii="Times New Roman" w:hAnsi="Times New Roman" w:cs="Times New Roman"/>
          <w:szCs w:val="24"/>
        </w:rPr>
        <w:t>e.g. meeting with clients and/or</w:t>
      </w:r>
      <w:r w:rsidR="001B57BA" w:rsidRPr="00696AAA">
        <w:rPr>
          <w:rFonts w:ascii="Times New Roman" w:hAnsi="Times New Roman" w:cs="Times New Roman"/>
          <w:szCs w:val="24"/>
        </w:rPr>
        <w:t xml:space="preserve"> </w:t>
      </w:r>
      <w:r w:rsidR="001B57BA">
        <w:rPr>
          <w:rFonts w:ascii="Times New Roman" w:hAnsi="Times New Roman" w:cs="Times New Roman"/>
          <w:szCs w:val="24"/>
        </w:rPr>
        <w:t>helping to bring in more people on board</w:t>
      </w:r>
    </w:p>
    <w:p w14:paraId="6B561325" w14:textId="5F47C262" w:rsidR="00696AAA" w:rsidRDefault="005F72B8" w:rsidP="00696AAA">
      <w:pPr>
        <w:pStyle w:val="a8"/>
        <w:numPr>
          <w:ilvl w:val="0"/>
          <w:numId w:val="38"/>
        </w:numPr>
        <w:ind w:leftChars="0"/>
        <w:rPr>
          <w:rFonts w:ascii="Times New Roman" w:hAnsi="Times New Roman" w:cs="Times New Roman"/>
          <w:szCs w:val="24"/>
        </w:rPr>
      </w:pPr>
      <w:r w:rsidRPr="00696AAA">
        <w:rPr>
          <w:rFonts w:ascii="Times New Roman" w:hAnsi="Times New Roman" w:cs="Times New Roman"/>
          <w:szCs w:val="24"/>
        </w:rPr>
        <w:t xml:space="preserve">Create an ambiance to attract like-minded people </w:t>
      </w:r>
      <w:r w:rsidR="005C2262">
        <w:rPr>
          <w:rFonts w:ascii="Times New Roman" w:hAnsi="Times New Roman" w:cs="Times New Roman"/>
          <w:szCs w:val="24"/>
        </w:rPr>
        <w:t xml:space="preserve">seeking </w:t>
      </w:r>
      <w:r w:rsidR="00686C95" w:rsidRPr="00696AAA">
        <w:rPr>
          <w:rFonts w:ascii="Times New Roman" w:hAnsi="Times New Roman" w:cs="Times New Roman"/>
          <w:szCs w:val="24"/>
        </w:rPr>
        <w:t>to start their own business</w:t>
      </w:r>
      <w:r w:rsidR="00696AAA" w:rsidRPr="00696AAA">
        <w:rPr>
          <w:rFonts w:ascii="Times New Roman" w:hAnsi="Times New Roman" w:cs="Times New Roman"/>
          <w:szCs w:val="24"/>
        </w:rPr>
        <w:t xml:space="preserve"> or passionate about entrepreneurship</w:t>
      </w:r>
      <w:r w:rsidR="005C2262">
        <w:rPr>
          <w:rFonts w:ascii="Times New Roman" w:hAnsi="Times New Roman" w:cs="Times New Roman"/>
          <w:szCs w:val="24"/>
        </w:rPr>
        <w:t xml:space="preserve"> in the place where cultivates and builds a co-working community. </w:t>
      </w:r>
      <w:r w:rsidR="003947F1">
        <w:rPr>
          <w:rFonts w:ascii="Times New Roman" w:hAnsi="Times New Roman" w:cs="Times New Roman"/>
          <w:szCs w:val="24"/>
        </w:rPr>
        <w:t xml:space="preserve">Some co-working spaces even are run alongside incubators that </w:t>
      </w:r>
      <w:r w:rsidR="005C2262">
        <w:rPr>
          <w:rFonts w:ascii="Times New Roman" w:hAnsi="Times New Roman" w:cs="Times New Roman"/>
          <w:szCs w:val="24"/>
        </w:rPr>
        <w:t>can</w:t>
      </w:r>
      <w:r w:rsidR="001B57BA">
        <w:rPr>
          <w:rFonts w:ascii="Times New Roman" w:hAnsi="Times New Roman" w:cs="Times New Roman"/>
          <w:szCs w:val="24"/>
        </w:rPr>
        <w:t xml:space="preserve"> help boost the chance of success of the new startups there</w:t>
      </w:r>
    </w:p>
    <w:p w14:paraId="68AE6907" w14:textId="556461EF" w:rsidR="00696AAA" w:rsidRPr="00696AAA" w:rsidRDefault="00696AAA" w:rsidP="00696AAA">
      <w:pPr>
        <w:pStyle w:val="a8"/>
        <w:numPr>
          <w:ilvl w:val="0"/>
          <w:numId w:val="38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</w:t>
      </w:r>
    </w:p>
    <w:p w14:paraId="035922F3" w14:textId="745E93B9" w:rsidR="005F72B8" w:rsidRPr="005F72B8" w:rsidRDefault="005F72B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56965ECC" w14:textId="77777777" w:rsidR="008C1A2B" w:rsidRPr="001B466A" w:rsidRDefault="008C1A2B">
      <w:pPr>
        <w:rPr>
          <w:rFonts w:ascii="Times New Roman" w:hAnsi="Times New Roman" w:cs="Times New Roman"/>
          <w:szCs w:val="24"/>
        </w:rPr>
      </w:pPr>
    </w:p>
    <w:sectPr w:rsidR="008C1A2B" w:rsidRPr="001B466A" w:rsidSect="00523CC0">
      <w:headerReference w:type="default" r:id="rId12"/>
      <w:footerReference w:type="default" r:id="rId13"/>
      <w:pgSz w:w="11906" w:h="16838" w:code="9"/>
      <w:pgMar w:top="1440" w:right="1418" w:bottom="14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01483" w14:textId="77777777" w:rsidR="003759B9" w:rsidRDefault="003759B9" w:rsidP="00523CC0">
      <w:r>
        <w:separator/>
      </w:r>
    </w:p>
  </w:endnote>
  <w:endnote w:type="continuationSeparator" w:id="0">
    <w:p w14:paraId="2029C122" w14:textId="77777777" w:rsidR="003759B9" w:rsidRDefault="003759B9" w:rsidP="005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574420"/>
      <w:docPartObj>
        <w:docPartGallery w:val="Page Numbers (Bottom of Page)"/>
        <w:docPartUnique/>
      </w:docPartObj>
    </w:sdtPr>
    <w:sdtEndPr/>
    <w:sdtContent>
      <w:p w14:paraId="7AA91F10" w14:textId="2DB301B9" w:rsidR="00D33AAB" w:rsidRDefault="00D33A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79F" w:rsidRPr="00A6679F">
          <w:rPr>
            <w:noProof/>
            <w:lang w:val="zh-TW"/>
          </w:rPr>
          <w:t>4</w:t>
        </w:r>
        <w:r>
          <w:fldChar w:fldCharType="end"/>
        </w:r>
        <w:r w:rsidR="00E65CB1">
          <w:t>/9</w:t>
        </w:r>
      </w:p>
    </w:sdtContent>
  </w:sdt>
  <w:p w14:paraId="45199B01" w14:textId="77777777" w:rsidR="00D33AAB" w:rsidRDefault="00D33A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771AE" w14:textId="77777777" w:rsidR="003759B9" w:rsidRDefault="003759B9" w:rsidP="00523CC0">
      <w:r>
        <w:separator/>
      </w:r>
    </w:p>
  </w:footnote>
  <w:footnote w:type="continuationSeparator" w:id="0">
    <w:p w14:paraId="18FDCE6F" w14:textId="77777777" w:rsidR="003759B9" w:rsidRDefault="003759B9" w:rsidP="0052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5978E" w14:textId="77777777" w:rsidR="00523CC0" w:rsidRPr="00AB6A87" w:rsidRDefault="00AB6A87" w:rsidP="00AB6A87">
    <w:pPr>
      <w:pStyle w:val="a3"/>
      <w:rPr>
        <w:rFonts w:ascii="Times New Roman" w:hAnsi="Times New Roman" w:cs="Times New Roman"/>
      </w:rPr>
    </w:pPr>
    <w:r w:rsidRPr="00AB6A87">
      <w:rPr>
        <w:rFonts w:ascii="Times New Roman" w:hAnsi="Times New Roman" w:cs="Times New Roman"/>
      </w:rPr>
      <w:t>Business Management Case (1) Co-working Space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AA6"/>
    <w:multiLevelType w:val="hybridMultilevel"/>
    <w:tmpl w:val="096CDF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6015C6"/>
    <w:multiLevelType w:val="hybridMultilevel"/>
    <w:tmpl w:val="003685A6"/>
    <w:lvl w:ilvl="0" w:tplc="FDE85C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447DD"/>
    <w:multiLevelType w:val="hybridMultilevel"/>
    <w:tmpl w:val="60540B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5516D5"/>
    <w:multiLevelType w:val="hybridMultilevel"/>
    <w:tmpl w:val="587AAA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6568F7"/>
    <w:multiLevelType w:val="hybridMultilevel"/>
    <w:tmpl w:val="57328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1C54BE"/>
    <w:multiLevelType w:val="hybridMultilevel"/>
    <w:tmpl w:val="7C22C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4E4289"/>
    <w:multiLevelType w:val="hybridMultilevel"/>
    <w:tmpl w:val="ACFEFC28"/>
    <w:lvl w:ilvl="0" w:tplc="B8AE8F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57700"/>
    <w:multiLevelType w:val="hybridMultilevel"/>
    <w:tmpl w:val="30E8B6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B1FEE"/>
    <w:multiLevelType w:val="hybridMultilevel"/>
    <w:tmpl w:val="362CC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BB25BA"/>
    <w:multiLevelType w:val="hybridMultilevel"/>
    <w:tmpl w:val="323A2F5E"/>
    <w:lvl w:ilvl="0" w:tplc="A24A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5202B"/>
    <w:multiLevelType w:val="hybridMultilevel"/>
    <w:tmpl w:val="8CBC9282"/>
    <w:lvl w:ilvl="0" w:tplc="DAF43C08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B17BAE"/>
    <w:multiLevelType w:val="hybridMultilevel"/>
    <w:tmpl w:val="08A86E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7833E0"/>
    <w:multiLevelType w:val="hybridMultilevel"/>
    <w:tmpl w:val="9FC0F9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F23D32"/>
    <w:multiLevelType w:val="hybridMultilevel"/>
    <w:tmpl w:val="F7E6EE44"/>
    <w:lvl w:ilvl="0" w:tplc="A24A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A8663D"/>
    <w:multiLevelType w:val="hybridMultilevel"/>
    <w:tmpl w:val="FC9EBF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AF69A6"/>
    <w:multiLevelType w:val="hybridMultilevel"/>
    <w:tmpl w:val="4116562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472614"/>
    <w:multiLevelType w:val="hybridMultilevel"/>
    <w:tmpl w:val="0FB4D5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9E5A37"/>
    <w:multiLevelType w:val="hybridMultilevel"/>
    <w:tmpl w:val="7604E2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5FC49A5"/>
    <w:multiLevelType w:val="hybridMultilevel"/>
    <w:tmpl w:val="1882A1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0C1506"/>
    <w:multiLevelType w:val="hybridMultilevel"/>
    <w:tmpl w:val="18FE0BC2"/>
    <w:lvl w:ilvl="0" w:tplc="255C9B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E84DA9"/>
    <w:multiLevelType w:val="hybridMultilevel"/>
    <w:tmpl w:val="3AC02C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0734930"/>
    <w:multiLevelType w:val="hybridMultilevel"/>
    <w:tmpl w:val="A9221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A23E1"/>
    <w:multiLevelType w:val="hybridMultilevel"/>
    <w:tmpl w:val="8A80D734"/>
    <w:lvl w:ilvl="0" w:tplc="B0F2C6C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A05716"/>
    <w:multiLevelType w:val="hybridMultilevel"/>
    <w:tmpl w:val="959AB66C"/>
    <w:lvl w:ilvl="0" w:tplc="A24A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F73A00"/>
    <w:multiLevelType w:val="hybridMultilevel"/>
    <w:tmpl w:val="9B9AE71A"/>
    <w:lvl w:ilvl="0" w:tplc="0409000B">
      <w:start w:val="1"/>
      <w:numFmt w:val="bullet"/>
      <w:lvlText w:val=""/>
      <w:lvlJc w:val="left"/>
      <w:pPr>
        <w:ind w:left="5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abstractNum w:abstractNumId="25" w15:restartNumberingAfterBreak="0">
    <w:nsid w:val="4A057917"/>
    <w:multiLevelType w:val="hybridMultilevel"/>
    <w:tmpl w:val="6C1037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7337C73"/>
    <w:multiLevelType w:val="hybridMultilevel"/>
    <w:tmpl w:val="3F96DA3C"/>
    <w:lvl w:ilvl="0" w:tplc="DAF43C08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B382A05"/>
    <w:multiLevelType w:val="hybridMultilevel"/>
    <w:tmpl w:val="89F850D8"/>
    <w:lvl w:ilvl="0" w:tplc="DAF43C08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FF57413"/>
    <w:multiLevelType w:val="hybridMultilevel"/>
    <w:tmpl w:val="D7324062"/>
    <w:lvl w:ilvl="0" w:tplc="05C2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A34977"/>
    <w:multiLevelType w:val="hybridMultilevel"/>
    <w:tmpl w:val="C8C814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6C86214"/>
    <w:multiLevelType w:val="hybridMultilevel"/>
    <w:tmpl w:val="BA9470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DAC3AEA"/>
    <w:multiLevelType w:val="hybridMultilevel"/>
    <w:tmpl w:val="A7CE1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E347D41"/>
    <w:multiLevelType w:val="hybridMultilevel"/>
    <w:tmpl w:val="959AB66C"/>
    <w:lvl w:ilvl="0" w:tplc="A24A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4C0C99"/>
    <w:multiLevelType w:val="hybridMultilevel"/>
    <w:tmpl w:val="0BA2C3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F804DA4"/>
    <w:multiLevelType w:val="hybridMultilevel"/>
    <w:tmpl w:val="2EAE2E5E"/>
    <w:lvl w:ilvl="0" w:tplc="5A34F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367DE1"/>
    <w:multiLevelType w:val="hybridMultilevel"/>
    <w:tmpl w:val="F9642F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8BE6C38"/>
    <w:multiLevelType w:val="hybridMultilevel"/>
    <w:tmpl w:val="CA9EBB18"/>
    <w:lvl w:ilvl="0" w:tplc="DAF43C08">
      <w:start w:val="1"/>
      <w:numFmt w:val="bullet"/>
      <w:lvlText w:val="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CB878D0"/>
    <w:multiLevelType w:val="hybridMultilevel"/>
    <w:tmpl w:val="384E770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ECA6955"/>
    <w:multiLevelType w:val="hybridMultilevel"/>
    <w:tmpl w:val="647088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7"/>
  </w:num>
  <w:num w:numId="4">
    <w:abstractNumId w:val="0"/>
  </w:num>
  <w:num w:numId="5">
    <w:abstractNumId w:val="14"/>
  </w:num>
  <w:num w:numId="6">
    <w:abstractNumId w:val="37"/>
  </w:num>
  <w:num w:numId="7">
    <w:abstractNumId w:val="24"/>
  </w:num>
  <w:num w:numId="8">
    <w:abstractNumId w:val="12"/>
  </w:num>
  <w:num w:numId="9">
    <w:abstractNumId w:val="17"/>
  </w:num>
  <w:num w:numId="10">
    <w:abstractNumId w:val="16"/>
  </w:num>
  <w:num w:numId="11">
    <w:abstractNumId w:val="11"/>
  </w:num>
  <w:num w:numId="12">
    <w:abstractNumId w:val="3"/>
  </w:num>
  <w:num w:numId="13">
    <w:abstractNumId w:val="26"/>
  </w:num>
  <w:num w:numId="14">
    <w:abstractNumId w:val="35"/>
  </w:num>
  <w:num w:numId="15">
    <w:abstractNumId w:val="20"/>
  </w:num>
  <w:num w:numId="16">
    <w:abstractNumId w:val="18"/>
  </w:num>
  <w:num w:numId="17">
    <w:abstractNumId w:val="27"/>
  </w:num>
  <w:num w:numId="18">
    <w:abstractNumId w:val="32"/>
  </w:num>
  <w:num w:numId="19">
    <w:abstractNumId w:val="25"/>
  </w:num>
  <w:num w:numId="20">
    <w:abstractNumId w:val="1"/>
  </w:num>
  <w:num w:numId="21">
    <w:abstractNumId w:val="30"/>
  </w:num>
  <w:num w:numId="22">
    <w:abstractNumId w:val="38"/>
  </w:num>
  <w:num w:numId="23">
    <w:abstractNumId w:val="10"/>
  </w:num>
  <w:num w:numId="24">
    <w:abstractNumId w:val="29"/>
  </w:num>
  <w:num w:numId="25">
    <w:abstractNumId w:val="13"/>
  </w:num>
  <w:num w:numId="26">
    <w:abstractNumId w:val="22"/>
  </w:num>
  <w:num w:numId="27">
    <w:abstractNumId w:val="6"/>
  </w:num>
  <w:num w:numId="28">
    <w:abstractNumId w:val="9"/>
  </w:num>
  <w:num w:numId="29">
    <w:abstractNumId w:val="2"/>
  </w:num>
  <w:num w:numId="30">
    <w:abstractNumId w:val="36"/>
  </w:num>
  <w:num w:numId="31">
    <w:abstractNumId w:val="8"/>
  </w:num>
  <w:num w:numId="32">
    <w:abstractNumId w:val="34"/>
  </w:num>
  <w:num w:numId="33">
    <w:abstractNumId w:val="33"/>
  </w:num>
  <w:num w:numId="34">
    <w:abstractNumId w:val="21"/>
  </w:num>
  <w:num w:numId="35">
    <w:abstractNumId w:val="5"/>
  </w:num>
  <w:num w:numId="36">
    <w:abstractNumId w:val="4"/>
  </w:num>
  <w:num w:numId="37">
    <w:abstractNumId w:val="15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C0"/>
    <w:rsid w:val="000009B7"/>
    <w:rsid w:val="00004449"/>
    <w:rsid w:val="000278E2"/>
    <w:rsid w:val="00034266"/>
    <w:rsid w:val="00036E81"/>
    <w:rsid w:val="00041F02"/>
    <w:rsid w:val="000454E9"/>
    <w:rsid w:val="000508E8"/>
    <w:rsid w:val="0005258D"/>
    <w:rsid w:val="00077654"/>
    <w:rsid w:val="00086600"/>
    <w:rsid w:val="00087799"/>
    <w:rsid w:val="000A2D43"/>
    <w:rsid w:val="000A2D86"/>
    <w:rsid w:val="000A33BE"/>
    <w:rsid w:val="000A7EBF"/>
    <w:rsid w:val="000B3076"/>
    <w:rsid w:val="000E02ED"/>
    <w:rsid w:val="000F6931"/>
    <w:rsid w:val="001212EA"/>
    <w:rsid w:val="00123FDB"/>
    <w:rsid w:val="00133E7A"/>
    <w:rsid w:val="0013492F"/>
    <w:rsid w:val="0014088D"/>
    <w:rsid w:val="001477D8"/>
    <w:rsid w:val="001652EB"/>
    <w:rsid w:val="00166BCA"/>
    <w:rsid w:val="00170B65"/>
    <w:rsid w:val="001952E1"/>
    <w:rsid w:val="001B307F"/>
    <w:rsid w:val="001B466A"/>
    <w:rsid w:val="001B57BA"/>
    <w:rsid w:val="001C7CC3"/>
    <w:rsid w:val="001D68BD"/>
    <w:rsid w:val="001E1A10"/>
    <w:rsid w:val="001E2F2D"/>
    <w:rsid w:val="00212CD7"/>
    <w:rsid w:val="00216626"/>
    <w:rsid w:val="00220CB3"/>
    <w:rsid w:val="002224CA"/>
    <w:rsid w:val="002233B1"/>
    <w:rsid w:val="00241CAD"/>
    <w:rsid w:val="00251712"/>
    <w:rsid w:val="002527A2"/>
    <w:rsid w:val="00266BBD"/>
    <w:rsid w:val="00276600"/>
    <w:rsid w:val="002768E3"/>
    <w:rsid w:val="00284BC8"/>
    <w:rsid w:val="00292371"/>
    <w:rsid w:val="0029699F"/>
    <w:rsid w:val="002A4BE1"/>
    <w:rsid w:val="002B3B81"/>
    <w:rsid w:val="002C3FF4"/>
    <w:rsid w:val="002F3C84"/>
    <w:rsid w:val="003053B4"/>
    <w:rsid w:val="00314AA7"/>
    <w:rsid w:val="00317A8A"/>
    <w:rsid w:val="00324192"/>
    <w:rsid w:val="00325B01"/>
    <w:rsid w:val="003363C5"/>
    <w:rsid w:val="00340073"/>
    <w:rsid w:val="00343413"/>
    <w:rsid w:val="0036477E"/>
    <w:rsid w:val="00373296"/>
    <w:rsid w:val="003759B9"/>
    <w:rsid w:val="00384568"/>
    <w:rsid w:val="003947F1"/>
    <w:rsid w:val="00395E6D"/>
    <w:rsid w:val="003A6045"/>
    <w:rsid w:val="003A65F2"/>
    <w:rsid w:val="003B10C5"/>
    <w:rsid w:val="003C172E"/>
    <w:rsid w:val="003D3C3C"/>
    <w:rsid w:val="003E1621"/>
    <w:rsid w:val="003F006C"/>
    <w:rsid w:val="003F3068"/>
    <w:rsid w:val="003F47A5"/>
    <w:rsid w:val="003F6083"/>
    <w:rsid w:val="003F686F"/>
    <w:rsid w:val="004000EB"/>
    <w:rsid w:val="004021A0"/>
    <w:rsid w:val="00411051"/>
    <w:rsid w:val="00421EA8"/>
    <w:rsid w:val="00422086"/>
    <w:rsid w:val="00427DD3"/>
    <w:rsid w:val="00434EBA"/>
    <w:rsid w:val="00444651"/>
    <w:rsid w:val="00453A13"/>
    <w:rsid w:val="00467401"/>
    <w:rsid w:val="0047006D"/>
    <w:rsid w:val="00485DC6"/>
    <w:rsid w:val="00496827"/>
    <w:rsid w:val="004A5E87"/>
    <w:rsid w:val="004B05EF"/>
    <w:rsid w:val="004B25C9"/>
    <w:rsid w:val="004B3799"/>
    <w:rsid w:val="004F03F2"/>
    <w:rsid w:val="004F4004"/>
    <w:rsid w:val="0052302E"/>
    <w:rsid w:val="00523CC0"/>
    <w:rsid w:val="005429C1"/>
    <w:rsid w:val="005505A4"/>
    <w:rsid w:val="00551A28"/>
    <w:rsid w:val="00557A11"/>
    <w:rsid w:val="00574419"/>
    <w:rsid w:val="00583800"/>
    <w:rsid w:val="0058713A"/>
    <w:rsid w:val="005B3D46"/>
    <w:rsid w:val="005B7ADB"/>
    <w:rsid w:val="005C1C5D"/>
    <w:rsid w:val="005C2262"/>
    <w:rsid w:val="005D1D61"/>
    <w:rsid w:val="005D28D8"/>
    <w:rsid w:val="005D537B"/>
    <w:rsid w:val="005E0AB8"/>
    <w:rsid w:val="005E2071"/>
    <w:rsid w:val="005E6F04"/>
    <w:rsid w:val="005F0C9D"/>
    <w:rsid w:val="005F3286"/>
    <w:rsid w:val="005F456F"/>
    <w:rsid w:val="005F6BFA"/>
    <w:rsid w:val="005F72B8"/>
    <w:rsid w:val="006030DF"/>
    <w:rsid w:val="006036F4"/>
    <w:rsid w:val="0062079A"/>
    <w:rsid w:val="00623899"/>
    <w:rsid w:val="00625ECE"/>
    <w:rsid w:val="00631E2A"/>
    <w:rsid w:val="00661F6C"/>
    <w:rsid w:val="006644C7"/>
    <w:rsid w:val="00667906"/>
    <w:rsid w:val="00670C08"/>
    <w:rsid w:val="006723D5"/>
    <w:rsid w:val="006727EC"/>
    <w:rsid w:val="00682986"/>
    <w:rsid w:val="00686C95"/>
    <w:rsid w:val="00690E81"/>
    <w:rsid w:val="006947F7"/>
    <w:rsid w:val="00696AAA"/>
    <w:rsid w:val="006A45E2"/>
    <w:rsid w:val="006B01F1"/>
    <w:rsid w:val="006C61FC"/>
    <w:rsid w:val="00711840"/>
    <w:rsid w:val="00714AFC"/>
    <w:rsid w:val="00723413"/>
    <w:rsid w:val="00724F58"/>
    <w:rsid w:val="0073468A"/>
    <w:rsid w:val="00737082"/>
    <w:rsid w:val="00743163"/>
    <w:rsid w:val="007547B8"/>
    <w:rsid w:val="00760384"/>
    <w:rsid w:val="00775376"/>
    <w:rsid w:val="00785CF1"/>
    <w:rsid w:val="00785D01"/>
    <w:rsid w:val="00791CA6"/>
    <w:rsid w:val="007A02A4"/>
    <w:rsid w:val="007B0E5C"/>
    <w:rsid w:val="007B41B2"/>
    <w:rsid w:val="007D1A48"/>
    <w:rsid w:val="007E7A35"/>
    <w:rsid w:val="00801ACB"/>
    <w:rsid w:val="00801BF0"/>
    <w:rsid w:val="00805FEF"/>
    <w:rsid w:val="00814005"/>
    <w:rsid w:val="00821611"/>
    <w:rsid w:val="00837C20"/>
    <w:rsid w:val="00845BE8"/>
    <w:rsid w:val="00853FF5"/>
    <w:rsid w:val="00864C6B"/>
    <w:rsid w:val="0086538E"/>
    <w:rsid w:val="00866DB8"/>
    <w:rsid w:val="0086747A"/>
    <w:rsid w:val="008866B5"/>
    <w:rsid w:val="008914C6"/>
    <w:rsid w:val="008A6610"/>
    <w:rsid w:val="008A789C"/>
    <w:rsid w:val="008C1A2B"/>
    <w:rsid w:val="008D1B70"/>
    <w:rsid w:val="008D2359"/>
    <w:rsid w:val="008E12B0"/>
    <w:rsid w:val="008F0443"/>
    <w:rsid w:val="008F591D"/>
    <w:rsid w:val="0092427C"/>
    <w:rsid w:val="00931500"/>
    <w:rsid w:val="0093713A"/>
    <w:rsid w:val="00940ECB"/>
    <w:rsid w:val="00953AA0"/>
    <w:rsid w:val="00971718"/>
    <w:rsid w:val="00971B5B"/>
    <w:rsid w:val="00982BF0"/>
    <w:rsid w:val="00990C7B"/>
    <w:rsid w:val="00991A19"/>
    <w:rsid w:val="009A0285"/>
    <w:rsid w:val="009A0427"/>
    <w:rsid w:val="009A14A5"/>
    <w:rsid w:val="009A151B"/>
    <w:rsid w:val="009B72AE"/>
    <w:rsid w:val="009C0211"/>
    <w:rsid w:val="009C51AF"/>
    <w:rsid w:val="009C77F6"/>
    <w:rsid w:val="009D7CC5"/>
    <w:rsid w:val="009E0BD3"/>
    <w:rsid w:val="009E13FC"/>
    <w:rsid w:val="009E44C3"/>
    <w:rsid w:val="009E5D7F"/>
    <w:rsid w:val="00A06484"/>
    <w:rsid w:val="00A15605"/>
    <w:rsid w:val="00A172B5"/>
    <w:rsid w:val="00A1791B"/>
    <w:rsid w:val="00A24728"/>
    <w:rsid w:val="00A26409"/>
    <w:rsid w:val="00A35ACB"/>
    <w:rsid w:val="00A375CB"/>
    <w:rsid w:val="00A4041E"/>
    <w:rsid w:val="00A43470"/>
    <w:rsid w:val="00A440B5"/>
    <w:rsid w:val="00A5040D"/>
    <w:rsid w:val="00A51844"/>
    <w:rsid w:val="00A60B72"/>
    <w:rsid w:val="00A6432C"/>
    <w:rsid w:val="00A6679F"/>
    <w:rsid w:val="00A67389"/>
    <w:rsid w:val="00A70D28"/>
    <w:rsid w:val="00A76305"/>
    <w:rsid w:val="00A8205D"/>
    <w:rsid w:val="00A94008"/>
    <w:rsid w:val="00AB4AA1"/>
    <w:rsid w:val="00AB6A87"/>
    <w:rsid w:val="00AE2118"/>
    <w:rsid w:val="00AF7C6E"/>
    <w:rsid w:val="00B00EB4"/>
    <w:rsid w:val="00B024DD"/>
    <w:rsid w:val="00B03F2D"/>
    <w:rsid w:val="00B16394"/>
    <w:rsid w:val="00B20534"/>
    <w:rsid w:val="00B217F2"/>
    <w:rsid w:val="00B21D78"/>
    <w:rsid w:val="00B21DC7"/>
    <w:rsid w:val="00B24E90"/>
    <w:rsid w:val="00B321F8"/>
    <w:rsid w:val="00B702A5"/>
    <w:rsid w:val="00BA10FE"/>
    <w:rsid w:val="00BC5438"/>
    <w:rsid w:val="00BD159C"/>
    <w:rsid w:val="00BD497B"/>
    <w:rsid w:val="00BF4948"/>
    <w:rsid w:val="00C014D8"/>
    <w:rsid w:val="00C03B20"/>
    <w:rsid w:val="00C13FE8"/>
    <w:rsid w:val="00C41DF5"/>
    <w:rsid w:val="00C43B4C"/>
    <w:rsid w:val="00C4540B"/>
    <w:rsid w:val="00C575DB"/>
    <w:rsid w:val="00C85C11"/>
    <w:rsid w:val="00C86E77"/>
    <w:rsid w:val="00CA03EF"/>
    <w:rsid w:val="00CA4322"/>
    <w:rsid w:val="00CA4546"/>
    <w:rsid w:val="00CA5AFD"/>
    <w:rsid w:val="00CB24EC"/>
    <w:rsid w:val="00CD6DE4"/>
    <w:rsid w:val="00CD7CA6"/>
    <w:rsid w:val="00CE69BB"/>
    <w:rsid w:val="00CF0236"/>
    <w:rsid w:val="00CF61CB"/>
    <w:rsid w:val="00D055F4"/>
    <w:rsid w:val="00D23979"/>
    <w:rsid w:val="00D32050"/>
    <w:rsid w:val="00D33AAB"/>
    <w:rsid w:val="00D566ED"/>
    <w:rsid w:val="00D57DC4"/>
    <w:rsid w:val="00D7761B"/>
    <w:rsid w:val="00D77D18"/>
    <w:rsid w:val="00D85D35"/>
    <w:rsid w:val="00DA6729"/>
    <w:rsid w:val="00DB25BA"/>
    <w:rsid w:val="00DB3155"/>
    <w:rsid w:val="00DC2271"/>
    <w:rsid w:val="00DC7155"/>
    <w:rsid w:val="00DC7BD7"/>
    <w:rsid w:val="00DF091E"/>
    <w:rsid w:val="00DF7EFB"/>
    <w:rsid w:val="00E1403A"/>
    <w:rsid w:val="00E1654D"/>
    <w:rsid w:val="00E24436"/>
    <w:rsid w:val="00E262E3"/>
    <w:rsid w:val="00E32268"/>
    <w:rsid w:val="00E3710C"/>
    <w:rsid w:val="00E42782"/>
    <w:rsid w:val="00E54DB3"/>
    <w:rsid w:val="00E552AB"/>
    <w:rsid w:val="00E6137B"/>
    <w:rsid w:val="00E65CB1"/>
    <w:rsid w:val="00E7299D"/>
    <w:rsid w:val="00E77ACB"/>
    <w:rsid w:val="00E815A7"/>
    <w:rsid w:val="00E829A2"/>
    <w:rsid w:val="00E83E30"/>
    <w:rsid w:val="00E83F59"/>
    <w:rsid w:val="00E97471"/>
    <w:rsid w:val="00EA0898"/>
    <w:rsid w:val="00EB48BC"/>
    <w:rsid w:val="00EC73EA"/>
    <w:rsid w:val="00ED27E9"/>
    <w:rsid w:val="00EE37DC"/>
    <w:rsid w:val="00EF21BC"/>
    <w:rsid w:val="00EF4D17"/>
    <w:rsid w:val="00EF59E2"/>
    <w:rsid w:val="00F00F34"/>
    <w:rsid w:val="00F0421A"/>
    <w:rsid w:val="00F23DFE"/>
    <w:rsid w:val="00F24300"/>
    <w:rsid w:val="00F25923"/>
    <w:rsid w:val="00F32030"/>
    <w:rsid w:val="00F32DB8"/>
    <w:rsid w:val="00F524E9"/>
    <w:rsid w:val="00F5638A"/>
    <w:rsid w:val="00F57E49"/>
    <w:rsid w:val="00F679E8"/>
    <w:rsid w:val="00F842E4"/>
    <w:rsid w:val="00F95865"/>
    <w:rsid w:val="00FB6691"/>
    <w:rsid w:val="00FB78DE"/>
    <w:rsid w:val="00FC1937"/>
    <w:rsid w:val="00FC4FC9"/>
    <w:rsid w:val="00FC5008"/>
    <w:rsid w:val="00FE69A9"/>
    <w:rsid w:val="00FF376A"/>
    <w:rsid w:val="00FF4176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44245D"/>
  <w15:chartTrackingRefBased/>
  <w15:docId w15:val="{3CBBCD22-33CB-4C63-876C-EA3DABEF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C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CC0"/>
    <w:rPr>
      <w:sz w:val="20"/>
      <w:szCs w:val="20"/>
    </w:rPr>
  </w:style>
  <w:style w:type="table" w:styleId="a7">
    <w:name w:val="Table Grid"/>
    <w:basedOn w:val="a1"/>
    <w:uiPriority w:val="39"/>
    <w:rsid w:val="00E9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394"/>
    <w:pPr>
      <w:ind w:leftChars="200" w:left="480"/>
    </w:pPr>
  </w:style>
  <w:style w:type="character" w:styleId="a9">
    <w:name w:val="Hyperlink"/>
    <w:basedOn w:val="a0"/>
    <w:uiPriority w:val="99"/>
    <w:unhideWhenUsed/>
    <w:rsid w:val="00A9400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9400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49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454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54E9"/>
  </w:style>
  <w:style w:type="character" w:customStyle="1" w:styleId="af">
    <w:name w:val="註解文字 字元"/>
    <w:basedOn w:val="a0"/>
    <w:link w:val="ae"/>
    <w:uiPriority w:val="99"/>
    <w:semiHidden/>
    <w:rsid w:val="000454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54E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54E9"/>
    <w:rPr>
      <w:b/>
      <w:bCs/>
    </w:rPr>
  </w:style>
  <w:style w:type="paragraph" w:styleId="af2">
    <w:name w:val="Revision"/>
    <w:hidden/>
    <w:uiPriority w:val="99"/>
    <w:semiHidden/>
    <w:rsid w:val="008A6610"/>
  </w:style>
  <w:style w:type="character" w:customStyle="1" w:styleId="UnresolvedMention">
    <w:name w:val="Unresolved Mention"/>
    <w:basedOn w:val="a0"/>
    <w:uiPriority w:val="99"/>
    <w:semiHidden/>
    <w:unhideWhenUsed/>
    <w:rsid w:val="00004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.gov.hk/gia/general/201809/12/P2018091201032.htm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rchengineland.com/guide/what-is-s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h.gov.hk/en/startup/coworking-spac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dc.gov.hk/en/programmes/startup/shar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AA4BE1BF-1314-420F-9237-F32C5DCBC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4BB3E-3957-44C1-8E50-DE960CD38114}"/>
</file>

<file path=customXml/itemProps3.xml><?xml version="1.0" encoding="utf-8"?>
<ds:datastoreItem xmlns:ds="http://schemas.openxmlformats.org/officeDocument/2006/customXml" ds:itemID="{951EDD24-6AA9-4055-B1CC-6970BB4F02A2}"/>
</file>

<file path=customXml/itemProps4.xml><?xml version="1.0" encoding="utf-8"?>
<ds:datastoreItem xmlns:ds="http://schemas.openxmlformats.org/officeDocument/2006/customXml" ds:itemID="{C641CCA1-E141-4BFD-9DC4-87B7D7CF4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Kar-yee Grace</dc:creator>
  <cp:keywords/>
  <dc:description/>
  <cp:lastModifiedBy>CDO(TE)11</cp:lastModifiedBy>
  <cp:revision>2</cp:revision>
  <cp:lastPrinted>2020-07-14T03:39:00Z</cp:lastPrinted>
  <dcterms:created xsi:type="dcterms:W3CDTF">2021-09-13T02:31:00Z</dcterms:created>
  <dcterms:modified xsi:type="dcterms:W3CDTF">2021-09-13T02:31:00Z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