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4BBB2" w14:textId="34252D40" w:rsidR="00C509BE" w:rsidRPr="00BD6842" w:rsidRDefault="00C509BE" w:rsidP="00C509BE">
      <w:pPr>
        <w:pStyle w:val="3"/>
        <w:overflowPunct w:val="0"/>
        <w:autoSpaceDE/>
        <w:autoSpaceDN/>
        <w:ind w:left="0" w:right="890"/>
        <w:jc w:val="right"/>
        <w:rPr>
          <w:rFonts w:eastAsiaTheme="minorEastAsia"/>
          <w:i w:val="0"/>
          <w:u w:val="single"/>
          <w:lang w:eastAsia="zh-TW"/>
        </w:rPr>
      </w:pPr>
      <w:bookmarkStart w:id="0" w:name="_GoBack"/>
      <w:bookmarkEnd w:id="0"/>
      <w:r w:rsidRPr="00BD6842">
        <w:rPr>
          <w:i w:val="0"/>
          <w:u w:val="single"/>
          <w:lang w:eastAsia="zh-TW"/>
        </w:rPr>
        <w:t>Annex 3</w:t>
      </w:r>
    </w:p>
    <w:p w14:paraId="5C214CF7" w14:textId="30F270FE" w:rsidR="00C509BE" w:rsidRPr="00746430" w:rsidRDefault="00376E6B" w:rsidP="00376E6B">
      <w:pPr>
        <w:tabs>
          <w:tab w:val="left" w:pos="609"/>
          <w:tab w:val="right" w:pos="10278"/>
        </w:tabs>
        <w:overflowPunct w:val="0"/>
        <w:autoSpaceDE/>
        <w:autoSpaceDN/>
        <w:spacing w:before="12" w:after="52"/>
        <w:ind w:right="912"/>
        <w:rPr>
          <w:b/>
          <w:i/>
          <w:sz w:val="25"/>
        </w:rPr>
      </w:pPr>
      <w:r>
        <w:rPr>
          <w:b/>
          <w:i/>
          <w:sz w:val="25"/>
          <w:lang w:eastAsia="zh-TW"/>
        </w:rPr>
        <w:tab/>
      </w:r>
      <w:r>
        <w:rPr>
          <w:b/>
          <w:i/>
          <w:sz w:val="25"/>
          <w:lang w:eastAsia="zh-TW"/>
        </w:rPr>
        <w:tab/>
      </w:r>
      <w:r w:rsidR="00C509BE">
        <w:rPr>
          <w:rFonts w:hint="eastAsia"/>
          <w:b/>
          <w:i/>
          <w:sz w:val="25"/>
          <w:lang w:eastAsia="zh-TW"/>
        </w:rPr>
        <w:t>(</w:t>
      </w:r>
      <w:r w:rsidR="00C509BE">
        <w:rPr>
          <w:rFonts w:hint="eastAsia"/>
          <w:b/>
          <w:i/>
          <w:spacing w:val="-1"/>
          <w:sz w:val="25"/>
          <w:lang w:eastAsia="zh-TW"/>
        </w:rPr>
        <w:t>P</w:t>
      </w:r>
      <w:r w:rsidR="00C509BE">
        <w:rPr>
          <w:b/>
          <w:i/>
          <w:spacing w:val="-1"/>
          <w:sz w:val="25"/>
          <w:lang w:eastAsia="zh-TW"/>
        </w:rPr>
        <w:t>age 1 of 2)</w:t>
      </w:r>
    </w:p>
    <w:p w14:paraId="04928D81" w14:textId="2EE4EB51" w:rsidR="00C509BE" w:rsidRPr="00B31758" w:rsidRDefault="00C509BE" w:rsidP="00F01F78">
      <w:pPr>
        <w:spacing w:line="257" w:lineRule="auto"/>
        <w:ind w:firstLine="567"/>
        <w:jc w:val="center"/>
        <w:rPr>
          <w:b/>
          <w:sz w:val="26"/>
          <w:szCs w:val="26"/>
        </w:rPr>
      </w:pPr>
      <w:r w:rsidRPr="00B31758">
        <w:rPr>
          <w:b/>
          <w:sz w:val="26"/>
          <w:szCs w:val="26"/>
        </w:rPr>
        <w:t>Kindergarten Education Scheme</w:t>
      </w:r>
    </w:p>
    <w:p w14:paraId="054B50C7" w14:textId="174FA947" w:rsidR="00C509BE" w:rsidRPr="00F01F78" w:rsidRDefault="00C509BE" w:rsidP="00791147">
      <w:pPr>
        <w:spacing w:line="257" w:lineRule="auto"/>
        <w:ind w:left="720"/>
        <w:jc w:val="center"/>
        <w:rPr>
          <w:b/>
          <w:sz w:val="26"/>
          <w:szCs w:val="26"/>
          <w:u w:val="single"/>
        </w:rPr>
      </w:pPr>
      <w:r w:rsidRPr="00F01F78">
        <w:rPr>
          <w:b/>
          <w:sz w:val="26"/>
          <w:szCs w:val="26"/>
          <w:u w:val="single"/>
        </w:rPr>
        <w:t xml:space="preserve">Report on Use of the “Grant for Promotion of National Education </w:t>
      </w:r>
    </w:p>
    <w:p w14:paraId="35669DA3" w14:textId="44C15520" w:rsidR="00C509BE" w:rsidRPr="00B31758" w:rsidRDefault="00C509BE" w:rsidP="00791147">
      <w:pPr>
        <w:spacing w:line="257" w:lineRule="auto"/>
        <w:ind w:left="720"/>
        <w:jc w:val="center"/>
        <w:rPr>
          <w:b/>
          <w:sz w:val="26"/>
          <w:szCs w:val="26"/>
        </w:rPr>
      </w:pPr>
      <w:proofErr w:type="gramStart"/>
      <w:r w:rsidRPr="00F01F78">
        <w:rPr>
          <w:b/>
          <w:sz w:val="26"/>
          <w:szCs w:val="26"/>
          <w:u w:val="single"/>
        </w:rPr>
        <w:t>through</w:t>
      </w:r>
      <w:proofErr w:type="gramEnd"/>
      <w:r w:rsidRPr="00F01F78">
        <w:rPr>
          <w:b/>
          <w:sz w:val="26"/>
          <w:szCs w:val="26"/>
          <w:u w:val="single"/>
        </w:rPr>
        <w:t xml:space="preserve"> Home-school Co-operation”</w:t>
      </w:r>
    </w:p>
    <w:p w14:paraId="51CF0412" w14:textId="47EB784D" w:rsidR="00C509BE" w:rsidRPr="00F84066" w:rsidRDefault="00F8660A" w:rsidP="00F84066">
      <w:pPr>
        <w:pStyle w:val="a3"/>
        <w:overflowPunct w:val="0"/>
        <w:autoSpaceDE/>
        <w:autoSpaceDN/>
        <w:spacing w:before="8"/>
        <w:rPr>
          <w:b/>
          <w:sz w:val="8"/>
        </w:rPr>
      </w:pPr>
      <w:r w:rsidRPr="00746430">
        <w:rPr>
          <w:noProof/>
          <w:lang w:eastAsia="zh-TW"/>
        </w:rPr>
        <mc:AlternateContent>
          <mc:Choice Requires="wps">
            <w:drawing>
              <wp:anchor distT="0" distB="0" distL="0" distR="0" simplePos="0" relativeHeight="251659264" behindDoc="1" locked="0" layoutInCell="1" allowOverlap="1" wp14:anchorId="0E3BCD67" wp14:editId="3A3E4DB8">
                <wp:simplePos x="0" y="0"/>
                <wp:positionH relativeFrom="page">
                  <wp:posOffset>840740</wp:posOffset>
                </wp:positionH>
                <wp:positionV relativeFrom="paragraph">
                  <wp:posOffset>180340</wp:posOffset>
                </wp:positionV>
                <wp:extent cx="6122035" cy="606425"/>
                <wp:effectExtent l="0" t="0" r="12065" b="22225"/>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064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DF6896" w14:textId="6408DD37" w:rsidR="00405075" w:rsidRDefault="00405075" w:rsidP="008F6600">
                            <w:pPr>
                              <w:spacing w:before="2" w:line="257" w:lineRule="auto"/>
                              <w:ind w:left="144" w:right="115"/>
                              <w:jc w:val="center"/>
                              <w:rPr>
                                <w:sz w:val="24"/>
                                <w:szCs w:val="24"/>
                              </w:rPr>
                            </w:pPr>
                            <w:r w:rsidRPr="001474EE">
                              <w:rPr>
                                <w:sz w:val="24"/>
                                <w:szCs w:val="24"/>
                              </w:rPr>
                              <w:t xml:space="preserve">Please complete this report and submit </w:t>
                            </w:r>
                            <w:r w:rsidRPr="00DC2A63">
                              <w:rPr>
                                <w:b/>
                                <w:sz w:val="24"/>
                                <w:szCs w:val="24"/>
                                <w:u w:val="single"/>
                              </w:rPr>
                              <w:t>the original by post</w:t>
                            </w:r>
                            <w:r w:rsidRPr="001474EE">
                              <w:rPr>
                                <w:sz w:val="24"/>
                                <w:szCs w:val="24"/>
                              </w:rPr>
                              <w:t xml:space="preserve"> to the respective Regional Education </w:t>
                            </w:r>
                            <w:r w:rsidR="009D11FF">
                              <w:rPr>
                                <w:sz w:val="24"/>
                                <w:szCs w:val="24"/>
                              </w:rPr>
                              <w:br/>
                            </w:r>
                            <w:r w:rsidRPr="001474EE">
                              <w:rPr>
                                <w:sz w:val="24"/>
                                <w:szCs w:val="24"/>
                              </w:rPr>
                              <w:t>Off</w:t>
                            </w:r>
                            <w:r w:rsidR="0027650E">
                              <w:rPr>
                                <w:sz w:val="24"/>
                                <w:szCs w:val="24"/>
                              </w:rPr>
                              <w:t>ice School Development Section/</w:t>
                            </w:r>
                            <w:r w:rsidRPr="001474EE">
                              <w:rPr>
                                <w:sz w:val="24"/>
                                <w:szCs w:val="24"/>
                              </w:rPr>
                              <w:t xml:space="preserve">Joint Office for Kindergartens and Child Care </w:t>
                            </w:r>
                            <w:proofErr w:type="spellStart"/>
                            <w:r w:rsidRPr="001474EE">
                              <w:rPr>
                                <w:sz w:val="24"/>
                                <w:szCs w:val="24"/>
                              </w:rPr>
                              <w:t>Centres</w:t>
                            </w:r>
                            <w:proofErr w:type="spellEnd"/>
                            <w:r w:rsidRPr="001474EE">
                              <w:rPr>
                                <w:sz w:val="24"/>
                                <w:szCs w:val="24"/>
                              </w:rPr>
                              <w:t xml:space="preserve"> </w:t>
                            </w:r>
                          </w:p>
                          <w:p w14:paraId="3EE6DD79" w14:textId="29872692" w:rsidR="00405075" w:rsidRPr="00054A1B" w:rsidRDefault="00405075" w:rsidP="00C91041">
                            <w:pPr>
                              <w:spacing w:before="2" w:line="257" w:lineRule="auto"/>
                              <w:ind w:left="144" w:right="115"/>
                              <w:jc w:val="center"/>
                              <w:rPr>
                                <w:sz w:val="24"/>
                                <w:szCs w:val="24"/>
                              </w:rPr>
                            </w:pPr>
                            <w:proofErr w:type="gramStart"/>
                            <w:r w:rsidRPr="001474EE">
                              <w:rPr>
                                <w:b/>
                                <w:sz w:val="24"/>
                                <w:szCs w:val="24"/>
                                <w:u w:val="single"/>
                              </w:rPr>
                              <w:t>on</w:t>
                            </w:r>
                            <w:proofErr w:type="gramEnd"/>
                            <w:r w:rsidRPr="001474EE">
                              <w:rPr>
                                <w:b/>
                                <w:sz w:val="24"/>
                                <w:szCs w:val="24"/>
                                <w:u w:val="single"/>
                              </w:rPr>
                              <w:t xml:space="preserve"> or before 30 November 2027 (Tuesday)</w:t>
                            </w:r>
                            <w:r w:rsidRPr="001474EE">
                              <w:rPr>
                                <w:sz w:val="24"/>
                                <w:szCs w:val="24"/>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BCD67" id="_x0000_t202" coordsize="21600,21600" o:spt="202" path="m,l,21600r21600,l21600,xe">
                <v:stroke joinstyle="miter"/>
                <v:path gradientshapeok="t" o:connecttype="rect"/>
              </v:shapetype>
              <v:shape id="Text Box 9" o:spid="_x0000_s1026" type="#_x0000_t202" style="position:absolute;margin-left:66.2pt;margin-top:14.2pt;width:482.05pt;height:4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59hAIAABsFAAAOAAAAZHJzL2Uyb0RvYy54bWysVF1v2yAUfZ+0/4B4T22nbppYdaouTqZJ&#10;3YfU7gcQwDEaBgYkdjftv++C4zRdX6ZpfsAXuPdwz+Vcbm77VqIDt05oVeLsIsWIK6qZULsSf33c&#10;TOYYOU8UI1IrXuIn7vDt8u2bm84UfKobLRm3CECUKzpT4sZ7UySJow1vibvQhivYrLVtiYep3SXM&#10;kg7QW5lM03SWdNoyYzXlzsFqNWziZcSva07957p23CNZYsjNx9HGcRvGZHlDip0lphH0mAb5hyxa&#10;IhQceoKqiCdob8UrqFZQq52u/QXVbaLrWlAeOQCbLP2DzUNDDI9coDjOnMrk/h8s/XT4YpFgcHdQ&#10;HkVauKNH3nv0TvdoEcrTGVeA14MBP9/DMrhGqs7ca/rNIaVXDVE7fmet7hpOGKSXhcjkLHTAcQFk&#10;233UDI4he68jUF/bNtQOqoEAHfJ4Ol1NSIXC4iybTtPLK4wo7M3SWT69ikeQYow21vn3XLcoGCW2&#10;cPURnRzunQ/ZkGJ0CYcpvRFSxuuXCnUBdHE98NJSsLAZ3JzdbVfSogMJAorf8Vx37haQK+KawS9u&#10;BTdStMKDvqVoSzw/RZMilGmtWHTxRMjBhhSlClHAGpI+WoOOfi7SxXq+nueTfDpbT/K0qiZ3m1U+&#10;mW2y66vqslqtquxXIJDlRSMY4ypwGDWd5X+nmWN3DWo8qfoF1xcl2cTvdUmSl2nE8gOr8R/ZRX0E&#10;SQzi8P22h4IE0Ww1ewKlWD30K7wvYDTa/sCog14tsfu+J5ZjJD8oUFto7NGwo7EdDaIohJaYeovR&#10;MFn54QnYGyt2DWAPilb6DjRZiyiX5zyOSoYOjOkfX4vQ4ufz6PX8pi1/AwAA//8DAFBLAwQUAAYA&#10;CAAAACEAbhkfheEAAAALAQAADwAAAGRycy9kb3ducmV2LnhtbEyPQU/DMAyF70j8h8hI3FhKB9Na&#10;mk5QMQSCywZCHLPGtBWNUyXp1v17vBOc7Kf39Py5WE22F3v0oXOk4HqWgECqnemoUfDxvr5agghR&#10;k9G9I1RwxACr8vys0LlxB9rgfhsbwSUUcq2gjXHIpQx1i1aHmRuQ2Pt23urI0jfSeH3gctvLNEkW&#10;0uqO+EKrB6xarH+2o1XwWY1vm9fuWT6ZF/vwlfnqcVwflbq8mO7vQESc4l8YTviMDiUz7dxIJoie&#10;9Ty94aiCdMnzFEiyxS2IHW/pPANZFvL/D+UvAAAA//8DAFBLAQItABQABgAIAAAAIQC2gziS/gAA&#10;AOEBAAATAAAAAAAAAAAAAAAAAAAAAABbQ29udGVudF9UeXBlc10ueG1sUEsBAi0AFAAGAAgAAAAh&#10;ADj9If/WAAAAlAEAAAsAAAAAAAAAAAAAAAAALwEAAF9yZWxzLy5yZWxzUEsBAi0AFAAGAAgAAAAh&#10;ANvVzn2EAgAAGwUAAA4AAAAAAAAAAAAAAAAALgIAAGRycy9lMm9Eb2MueG1sUEsBAi0AFAAGAAgA&#10;AAAhAG4ZH4XhAAAACwEAAA8AAAAAAAAAAAAAAAAA3gQAAGRycy9kb3ducmV2LnhtbFBLBQYAAAAA&#10;BAAEAPMAAADsBQAAAAA=&#10;" filled="f" strokeweight=".16936mm">
                <v:textbox inset="0,0,0,0">
                  <w:txbxContent>
                    <w:p w14:paraId="40DF6896" w14:textId="6408DD37" w:rsidR="00405075" w:rsidRDefault="00405075" w:rsidP="008F6600">
                      <w:pPr>
                        <w:spacing w:before="2" w:line="257" w:lineRule="auto"/>
                        <w:ind w:left="144" w:right="115"/>
                        <w:jc w:val="center"/>
                        <w:rPr>
                          <w:sz w:val="24"/>
                          <w:szCs w:val="24"/>
                        </w:rPr>
                      </w:pPr>
                      <w:r w:rsidRPr="001474EE">
                        <w:rPr>
                          <w:sz w:val="24"/>
                          <w:szCs w:val="24"/>
                        </w:rPr>
                        <w:t xml:space="preserve">Please complete this report and submit </w:t>
                      </w:r>
                      <w:r w:rsidRPr="00DC2A63">
                        <w:rPr>
                          <w:b/>
                          <w:sz w:val="24"/>
                          <w:szCs w:val="24"/>
                          <w:u w:val="single"/>
                        </w:rPr>
                        <w:t>the original by post</w:t>
                      </w:r>
                      <w:r w:rsidRPr="001474EE">
                        <w:rPr>
                          <w:sz w:val="24"/>
                          <w:szCs w:val="24"/>
                        </w:rPr>
                        <w:t xml:space="preserve"> to the respective Regional Education </w:t>
                      </w:r>
                      <w:r w:rsidR="009D11FF">
                        <w:rPr>
                          <w:sz w:val="24"/>
                          <w:szCs w:val="24"/>
                        </w:rPr>
                        <w:br/>
                      </w:r>
                      <w:r w:rsidRPr="001474EE">
                        <w:rPr>
                          <w:sz w:val="24"/>
                          <w:szCs w:val="24"/>
                        </w:rPr>
                        <w:t>Off</w:t>
                      </w:r>
                      <w:r w:rsidR="0027650E">
                        <w:rPr>
                          <w:sz w:val="24"/>
                          <w:szCs w:val="24"/>
                        </w:rPr>
                        <w:t>ice School Development Section/</w:t>
                      </w:r>
                      <w:r w:rsidRPr="001474EE">
                        <w:rPr>
                          <w:sz w:val="24"/>
                          <w:szCs w:val="24"/>
                        </w:rPr>
                        <w:t xml:space="preserve">Joint Office for Kindergartens and Child Care </w:t>
                      </w:r>
                      <w:proofErr w:type="spellStart"/>
                      <w:r w:rsidRPr="001474EE">
                        <w:rPr>
                          <w:sz w:val="24"/>
                          <w:szCs w:val="24"/>
                        </w:rPr>
                        <w:t>Centres</w:t>
                      </w:r>
                      <w:proofErr w:type="spellEnd"/>
                      <w:r w:rsidRPr="001474EE">
                        <w:rPr>
                          <w:sz w:val="24"/>
                          <w:szCs w:val="24"/>
                        </w:rPr>
                        <w:t xml:space="preserve"> </w:t>
                      </w:r>
                    </w:p>
                    <w:p w14:paraId="3EE6DD79" w14:textId="29872692" w:rsidR="00405075" w:rsidRPr="00054A1B" w:rsidRDefault="00405075" w:rsidP="00C91041">
                      <w:pPr>
                        <w:spacing w:before="2" w:line="257" w:lineRule="auto"/>
                        <w:ind w:left="144" w:right="115"/>
                        <w:jc w:val="center"/>
                        <w:rPr>
                          <w:sz w:val="24"/>
                          <w:szCs w:val="24"/>
                        </w:rPr>
                      </w:pPr>
                      <w:proofErr w:type="gramStart"/>
                      <w:r w:rsidRPr="001474EE">
                        <w:rPr>
                          <w:b/>
                          <w:sz w:val="24"/>
                          <w:szCs w:val="24"/>
                          <w:u w:val="single"/>
                        </w:rPr>
                        <w:t>on</w:t>
                      </w:r>
                      <w:proofErr w:type="gramEnd"/>
                      <w:r w:rsidRPr="001474EE">
                        <w:rPr>
                          <w:b/>
                          <w:sz w:val="24"/>
                          <w:szCs w:val="24"/>
                          <w:u w:val="single"/>
                        </w:rPr>
                        <w:t xml:space="preserve"> or before 30 November 2027 (Tuesday)</w:t>
                      </w:r>
                      <w:r w:rsidRPr="001474EE">
                        <w:rPr>
                          <w:sz w:val="24"/>
                          <w:szCs w:val="24"/>
                        </w:rPr>
                        <w:t>.</w:t>
                      </w:r>
                    </w:p>
                  </w:txbxContent>
                </v:textbox>
                <w10:wrap type="topAndBottom" anchorx="page"/>
              </v:shape>
            </w:pict>
          </mc:Fallback>
        </mc:AlternateContent>
      </w:r>
    </w:p>
    <w:tbl>
      <w:tblPr>
        <w:tblStyle w:val="ae"/>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9090"/>
      </w:tblGrid>
      <w:tr w:rsidR="00C509BE" w14:paraId="2628B990" w14:textId="77777777" w:rsidTr="00405075">
        <w:tc>
          <w:tcPr>
            <w:tcW w:w="550" w:type="dxa"/>
          </w:tcPr>
          <w:p w14:paraId="0DDBF5BE" w14:textId="77777777" w:rsidR="00C509BE" w:rsidRDefault="00C509BE" w:rsidP="00926991">
            <w:pPr>
              <w:pStyle w:val="a3"/>
              <w:overflowPunct w:val="0"/>
              <w:autoSpaceDE/>
              <w:autoSpaceDN/>
              <w:spacing w:before="80"/>
            </w:pPr>
            <w:r>
              <w:t>To:</w:t>
            </w:r>
          </w:p>
        </w:tc>
        <w:tc>
          <w:tcPr>
            <w:tcW w:w="9090" w:type="dxa"/>
          </w:tcPr>
          <w:p w14:paraId="4A6F2D46" w14:textId="77777777" w:rsidR="00C509BE" w:rsidRDefault="00C509BE" w:rsidP="00926991">
            <w:pPr>
              <w:pStyle w:val="a3"/>
              <w:overflowPunct w:val="0"/>
              <w:autoSpaceDE/>
              <w:autoSpaceDN/>
              <w:spacing w:before="80" w:line="257" w:lineRule="auto"/>
              <w:jc w:val="both"/>
            </w:pPr>
            <w:r w:rsidRPr="009811AE">
              <w:t>Permanent Secretary for Education</w:t>
            </w:r>
          </w:p>
        </w:tc>
      </w:tr>
      <w:tr w:rsidR="00C509BE" w14:paraId="7C846E16" w14:textId="77777777" w:rsidTr="00405075">
        <w:tc>
          <w:tcPr>
            <w:tcW w:w="550" w:type="dxa"/>
          </w:tcPr>
          <w:p w14:paraId="036388B5" w14:textId="77777777" w:rsidR="00C509BE" w:rsidRDefault="00C509BE" w:rsidP="00926991">
            <w:pPr>
              <w:pStyle w:val="a3"/>
              <w:overflowPunct w:val="0"/>
              <w:autoSpaceDE/>
              <w:autoSpaceDN/>
              <w:spacing w:before="80"/>
            </w:pPr>
          </w:p>
        </w:tc>
        <w:tc>
          <w:tcPr>
            <w:tcW w:w="9090" w:type="dxa"/>
          </w:tcPr>
          <w:p w14:paraId="696A2768" w14:textId="2E22089C" w:rsidR="006245DC" w:rsidRDefault="00C509BE" w:rsidP="00926991">
            <w:pPr>
              <w:pStyle w:val="a3"/>
              <w:overflowPunct w:val="0"/>
              <w:autoSpaceDE/>
              <w:autoSpaceDN/>
              <w:spacing w:before="80" w:line="257" w:lineRule="auto"/>
              <w:jc w:val="both"/>
            </w:pPr>
            <w:r w:rsidRPr="009811AE">
              <w:t>(Attn: ______________District School Developme</w:t>
            </w:r>
            <w:r w:rsidR="0027650E">
              <w:t>nt Section/</w:t>
            </w:r>
            <w:r w:rsidRPr="009811AE">
              <w:t>Joint Office for Kinde</w:t>
            </w:r>
            <w:r w:rsidR="009D11FF">
              <w:t xml:space="preserve">rgartens and Child Care </w:t>
            </w:r>
            <w:proofErr w:type="spellStart"/>
            <w:r w:rsidR="009D11FF">
              <w:t>Centres</w:t>
            </w:r>
            <w:proofErr w:type="spellEnd"/>
            <w:r w:rsidRPr="009811AE">
              <w:t>*)</w:t>
            </w:r>
            <w:r>
              <w:t xml:space="preserve"> </w:t>
            </w:r>
          </w:p>
          <w:p w14:paraId="1C802E7F" w14:textId="0F3B53FD" w:rsidR="00C509BE" w:rsidRDefault="009D11FF" w:rsidP="00926991">
            <w:pPr>
              <w:pStyle w:val="a3"/>
              <w:overflowPunct w:val="0"/>
              <w:autoSpaceDE/>
              <w:autoSpaceDN/>
              <w:spacing w:before="80" w:line="257" w:lineRule="auto"/>
              <w:jc w:val="both"/>
            </w:pPr>
            <w:proofErr w:type="gramStart"/>
            <w:r>
              <w:rPr>
                <w:sz w:val="22"/>
              </w:rPr>
              <w:t>*</w:t>
            </w:r>
            <w:r w:rsidR="00C509BE" w:rsidRPr="009811AE">
              <w:rPr>
                <w:sz w:val="22"/>
              </w:rPr>
              <w:t>Please</w:t>
            </w:r>
            <w:proofErr w:type="gramEnd"/>
            <w:r w:rsidR="00C509BE" w:rsidRPr="009811AE">
              <w:rPr>
                <w:sz w:val="22"/>
              </w:rPr>
              <w:t xml:space="preserve"> delete as appropriate.</w:t>
            </w:r>
          </w:p>
        </w:tc>
      </w:tr>
    </w:tbl>
    <w:p w14:paraId="77E8395B" w14:textId="1635C727" w:rsidR="00C509BE" w:rsidRPr="009811AE" w:rsidRDefault="00C509BE" w:rsidP="00C509BE">
      <w:pPr>
        <w:ind w:firstLine="720"/>
      </w:pPr>
      <w:r>
        <w:rPr>
          <w:rFonts w:hint="eastAsia"/>
          <w:lang w:eastAsia="zh-TW"/>
        </w:rPr>
        <w:t xml:space="preserve"> </w:t>
      </w:r>
      <w:r>
        <w:rPr>
          <w:lang w:eastAsia="zh-TW"/>
        </w:rPr>
        <w:t xml:space="preserve">    </w:t>
      </w:r>
      <w:r w:rsidRPr="009811AE">
        <w:t>Please put a “</w:t>
      </w:r>
      <w:r w:rsidRPr="009811AE">
        <w:rPr>
          <w:rFonts w:ascii="Segoe UI Symbol" w:eastAsia="MS Gothic" w:hAnsi="Segoe UI Symbol" w:cs="Segoe UI Symbol"/>
        </w:rPr>
        <w:t>✓</w:t>
      </w:r>
      <w:r w:rsidRPr="009811AE">
        <w:t>” in the appropriate boxes and provide relevant information.</w:t>
      </w:r>
    </w:p>
    <w:tbl>
      <w:tblPr>
        <w:tblStyle w:val="TableNormal1"/>
        <w:tblpPr w:leftFromText="180" w:rightFromText="180" w:vertAnchor="text" w:tblpX="992" w:tblpY="1"/>
        <w:tblOverlap w:val="never"/>
        <w:tblW w:w="0" w:type="auto"/>
        <w:tblLayout w:type="fixed"/>
        <w:tblLook w:val="01E0" w:firstRow="1" w:lastRow="1" w:firstColumn="1" w:lastColumn="1" w:noHBand="0" w:noVBand="0"/>
      </w:tblPr>
      <w:tblGrid>
        <w:gridCol w:w="323"/>
        <w:gridCol w:w="437"/>
        <w:gridCol w:w="800"/>
        <w:gridCol w:w="8080"/>
      </w:tblGrid>
      <w:tr w:rsidR="00C509BE" w:rsidRPr="00746430" w14:paraId="030CFA5F" w14:textId="77777777" w:rsidTr="00094244">
        <w:trPr>
          <w:trHeight w:val="491"/>
        </w:trPr>
        <w:tc>
          <w:tcPr>
            <w:tcW w:w="9640" w:type="dxa"/>
            <w:gridSpan w:val="4"/>
            <w:shd w:val="clear" w:color="auto" w:fill="D9D9D9"/>
            <w:vAlign w:val="center"/>
          </w:tcPr>
          <w:p w14:paraId="22ED4216" w14:textId="4AE80D56" w:rsidR="00C509BE" w:rsidRPr="009811AE" w:rsidRDefault="00C509BE" w:rsidP="00094244">
            <w:pPr>
              <w:ind w:right="1"/>
              <w:rPr>
                <w:b/>
                <w:sz w:val="24"/>
                <w:szCs w:val="24"/>
              </w:rPr>
            </w:pPr>
            <w:r w:rsidRPr="009811AE">
              <w:rPr>
                <w:b/>
                <w:sz w:val="24"/>
                <w:szCs w:val="24"/>
              </w:rPr>
              <w:t xml:space="preserve">The Use of </w:t>
            </w:r>
            <w:r w:rsidR="009F029B">
              <w:rPr>
                <w:b/>
                <w:sz w:val="24"/>
                <w:szCs w:val="24"/>
              </w:rPr>
              <w:t xml:space="preserve">the </w:t>
            </w:r>
            <w:r w:rsidR="003A4A41">
              <w:rPr>
                <w:b/>
                <w:sz w:val="24"/>
                <w:szCs w:val="24"/>
              </w:rPr>
              <w:t>“</w:t>
            </w:r>
            <w:r>
              <w:rPr>
                <w:b/>
                <w:sz w:val="24"/>
                <w:szCs w:val="24"/>
              </w:rPr>
              <w:t>G</w:t>
            </w:r>
            <w:r w:rsidRPr="009811AE">
              <w:rPr>
                <w:b/>
                <w:sz w:val="24"/>
                <w:szCs w:val="24"/>
              </w:rPr>
              <w:t>rant</w:t>
            </w:r>
            <w:r w:rsidR="00D71CDE">
              <w:rPr>
                <w:b/>
                <w:sz w:val="24"/>
                <w:szCs w:val="24"/>
              </w:rPr>
              <w:t xml:space="preserve"> </w:t>
            </w:r>
            <w:r w:rsidR="00D71CDE" w:rsidRPr="00D71CDE">
              <w:rPr>
                <w:b/>
                <w:sz w:val="24"/>
                <w:szCs w:val="24"/>
              </w:rPr>
              <w:t xml:space="preserve">for Promotion of National Education through Home-school </w:t>
            </w:r>
            <w:r w:rsidR="003A4A41">
              <w:rPr>
                <w:b/>
                <w:sz w:val="24"/>
                <w:szCs w:val="24"/>
              </w:rPr>
              <w:br/>
            </w:r>
            <w:r w:rsidR="00D71CDE" w:rsidRPr="00D71CDE">
              <w:rPr>
                <w:b/>
                <w:sz w:val="24"/>
                <w:szCs w:val="24"/>
              </w:rPr>
              <w:t>Co-operation</w:t>
            </w:r>
            <w:r w:rsidR="003A4A41">
              <w:rPr>
                <w:b/>
                <w:sz w:val="24"/>
                <w:szCs w:val="24"/>
              </w:rPr>
              <w:t>”</w:t>
            </w:r>
            <w:r w:rsidR="00D71CDE" w:rsidRPr="00D71CDE">
              <w:rPr>
                <w:b/>
                <w:sz w:val="24"/>
                <w:szCs w:val="24"/>
              </w:rPr>
              <w:t xml:space="preserve"> (</w:t>
            </w:r>
            <w:r w:rsidR="003A4A41">
              <w:rPr>
                <w:b/>
                <w:sz w:val="24"/>
                <w:szCs w:val="24"/>
              </w:rPr>
              <w:t xml:space="preserve">the </w:t>
            </w:r>
            <w:r w:rsidR="00D71CDE" w:rsidRPr="00D71CDE">
              <w:rPr>
                <w:b/>
                <w:sz w:val="24"/>
                <w:szCs w:val="24"/>
              </w:rPr>
              <w:t>Grant)</w:t>
            </w:r>
          </w:p>
        </w:tc>
      </w:tr>
      <w:tr w:rsidR="00C509BE" w:rsidRPr="00746430" w14:paraId="5447D277" w14:textId="77777777" w:rsidTr="00094244">
        <w:trPr>
          <w:trHeight w:val="951"/>
        </w:trPr>
        <w:tc>
          <w:tcPr>
            <w:tcW w:w="323" w:type="dxa"/>
          </w:tcPr>
          <w:p w14:paraId="23EDC0B7" w14:textId="77777777" w:rsidR="00C509BE" w:rsidRPr="00746430" w:rsidRDefault="00C509BE" w:rsidP="00094244">
            <w:pPr>
              <w:pStyle w:val="TableParagraph"/>
              <w:overflowPunct w:val="0"/>
              <w:autoSpaceDE/>
              <w:autoSpaceDN/>
              <w:spacing w:before="112"/>
              <w:rPr>
                <w:sz w:val="24"/>
              </w:rPr>
            </w:pPr>
            <w:r w:rsidRPr="00FD14DF">
              <w:rPr>
                <w:sz w:val="24"/>
              </w:rPr>
              <w:t>1</w:t>
            </w:r>
            <w:r w:rsidRPr="00746430">
              <w:rPr>
                <w:sz w:val="24"/>
              </w:rPr>
              <w:t>.</w:t>
            </w:r>
          </w:p>
        </w:tc>
        <w:tc>
          <w:tcPr>
            <w:tcW w:w="437" w:type="dxa"/>
          </w:tcPr>
          <w:p w14:paraId="7306FAC8" w14:textId="77777777" w:rsidR="00C509BE" w:rsidRPr="00DB1323" w:rsidRDefault="00C509BE" w:rsidP="00094244">
            <w:pPr>
              <w:pStyle w:val="TableParagraph"/>
              <w:numPr>
                <w:ilvl w:val="0"/>
                <w:numId w:val="12"/>
              </w:numPr>
              <w:tabs>
                <w:tab w:val="left" w:pos="446"/>
              </w:tabs>
              <w:overflowPunct w:val="0"/>
              <w:autoSpaceDE/>
              <w:autoSpaceDN/>
              <w:spacing w:before="76"/>
              <w:ind w:hanging="421"/>
              <w:rPr>
                <w:sz w:val="24"/>
                <w:szCs w:val="24"/>
              </w:rPr>
            </w:pPr>
            <w:r w:rsidRPr="00DB1323">
              <w:rPr>
                <w:spacing w:val="29"/>
                <w:sz w:val="24"/>
                <w:szCs w:val="24"/>
                <w:lang w:eastAsia="zh-TW"/>
              </w:rPr>
              <w:t>□</w:t>
            </w:r>
          </w:p>
        </w:tc>
        <w:tc>
          <w:tcPr>
            <w:tcW w:w="8880" w:type="dxa"/>
            <w:gridSpan w:val="2"/>
          </w:tcPr>
          <w:p w14:paraId="6DCFB461" w14:textId="35E6F938" w:rsidR="00C509BE" w:rsidRPr="00DB1323" w:rsidRDefault="00C509BE" w:rsidP="00094244">
            <w:pPr>
              <w:pStyle w:val="TableParagraph"/>
              <w:overflowPunct w:val="0"/>
              <w:autoSpaceDE/>
              <w:autoSpaceDN/>
              <w:spacing w:before="108" w:line="257" w:lineRule="auto"/>
              <w:ind w:left="86" w:right="1"/>
              <w:jc w:val="both"/>
              <w:rPr>
                <w:spacing w:val="31"/>
                <w:sz w:val="24"/>
                <w:szCs w:val="24"/>
              </w:rPr>
            </w:pPr>
            <w:r w:rsidRPr="00DB1323">
              <w:rPr>
                <w:sz w:val="24"/>
                <w:szCs w:val="24"/>
              </w:rPr>
              <w:t xml:space="preserve">Our school has spent the </w:t>
            </w:r>
            <w:r w:rsidR="00D71CDE">
              <w:rPr>
                <w:sz w:val="24"/>
                <w:szCs w:val="24"/>
              </w:rPr>
              <w:t>G</w:t>
            </w:r>
            <w:r w:rsidRPr="00DB1323">
              <w:rPr>
                <w:sz w:val="24"/>
                <w:szCs w:val="24"/>
              </w:rPr>
              <w:t xml:space="preserve">rant according to the requirements stipulated in </w:t>
            </w:r>
            <w:r w:rsidR="00535056">
              <w:rPr>
                <w:sz w:val="24"/>
                <w:szCs w:val="24"/>
              </w:rPr>
              <w:t xml:space="preserve">the </w:t>
            </w:r>
            <w:r w:rsidRPr="00DB1323">
              <w:rPr>
                <w:sz w:val="24"/>
                <w:szCs w:val="24"/>
              </w:rPr>
              <w:t xml:space="preserve">Education Bureau </w:t>
            </w:r>
            <w:r w:rsidR="002D543D">
              <w:rPr>
                <w:sz w:val="24"/>
                <w:szCs w:val="24"/>
              </w:rPr>
              <w:t xml:space="preserve">(EDB) Circular Memorandum No. </w:t>
            </w:r>
            <w:r w:rsidR="002D543D" w:rsidRPr="00DD579B">
              <w:rPr>
                <w:sz w:val="24"/>
                <w:szCs w:val="24"/>
              </w:rPr>
              <w:t>249</w:t>
            </w:r>
            <w:r w:rsidRPr="00DD579B">
              <w:rPr>
                <w:sz w:val="24"/>
                <w:szCs w:val="24"/>
              </w:rPr>
              <w:t>/</w:t>
            </w:r>
            <w:r w:rsidRPr="00DB1323">
              <w:rPr>
                <w:sz w:val="24"/>
                <w:szCs w:val="24"/>
              </w:rPr>
              <w:t xml:space="preserve">2024 </w:t>
            </w:r>
            <w:r>
              <w:rPr>
                <w:sz w:val="24"/>
                <w:szCs w:val="24"/>
              </w:rPr>
              <w:t>(</w:t>
            </w:r>
            <w:r w:rsidRPr="00DB1323">
              <w:rPr>
                <w:sz w:val="24"/>
                <w:szCs w:val="24"/>
              </w:rPr>
              <w:t>Kindergarten Education Scheme –Promotion of National Education through Home-school Co-operation</w:t>
            </w:r>
            <w:r>
              <w:rPr>
                <w:sz w:val="24"/>
                <w:szCs w:val="24"/>
              </w:rPr>
              <w:t>)</w:t>
            </w:r>
            <w:r w:rsidRPr="00DB1323">
              <w:rPr>
                <w:sz w:val="24"/>
                <w:szCs w:val="24"/>
              </w:rPr>
              <w:t xml:space="preserve"> and </w:t>
            </w:r>
            <w:r w:rsidR="00535056">
              <w:rPr>
                <w:sz w:val="24"/>
                <w:szCs w:val="24"/>
              </w:rPr>
              <w:t xml:space="preserve">has </w:t>
            </w:r>
            <w:proofErr w:type="spellStart"/>
            <w:r w:rsidRPr="00DB1323">
              <w:rPr>
                <w:sz w:val="24"/>
                <w:szCs w:val="24"/>
              </w:rPr>
              <w:t>organise</w:t>
            </w:r>
            <w:r w:rsidR="00535056">
              <w:rPr>
                <w:sz w:val="24"/>
                <w:szCs w:val="24"/>
              </w:rPr>
              <w:t>d</w:t>
            </w:r>
            <w:proofErr w:type="spellEnd"/>
            <w:r w:rsidRPr="00DB1323">
              <w:rPr>
                <w:sz w:val="24"/>
                <w:szCs w:val="24"/>
              </w:rPr>
              <w:t xml:space="preserve"> parent education or parent-child activities relating to national education during the period</w:t>
            </w:r>
            <w:r w:rsidR="006A4930">
              <w:rPr>
                <w:sz w:val="24"/>
                <w:szCs w:val="24"/>
              </w:rPr>
              <w:t xml:space="preserve"> for deployment of the Grant</w:t>
            </w:r>
            <w:r w:rsidRPr="00DB1323">
              <w:rPr>
                <w:sz w:val="24"/>
                <w:szCs w:val="24"/>
              </w:rPr>
              <w:t>.</w:t>
            </w:r>
          </w:p>
        </w:tc>
      </w:tr>
      <w:tr w:rsidR="00C509BE" w:rsidRPr="00746430" w14:paraId="0F531252" w14:textId="77777777" w:rsidTr="00094244">
        <w:trPr>
          <w:trHeight w:val="809"/>
        </w:trPr>
        <w:tc>
          <w:tcPr>
            <w:tcW w:w="323" w:type="dxa"/>
          </w:tcPr>
          <w:p w14:paraId="6262085A" w14:textId="77777777" w:rsidR="00C509BE" w:rsidRPr="00746430" w:rsidRDefault="00C509BE" w:rsidP="00094244">
            <w:pPr>
              <w:pStyle w:val="TableParagraph"/>
              <w:overflowPunct w:val="0"/>
              <w:autoSpaceDE/>
              <w:autoSpaceDN/>
              <w:spacing w:before="112"/>
              <w:rPr>
                <w:sz w:val="24"/>
              </w:rPr>
            </w:pPr>
          </w:p>
        </w:tc>
        <w:tc>
          <w:tcPr>
            <w:tcW w:w="437" w:type="dxa"/>
          </w:tcPr>
          <w:p w14:paraId="65E75ED4" w14:textId="77777777" w:rsidR="00C509BE" w:rsidRPr="00DB1323" w:rsidRDefault="00C509BE" w:rsidP="00094244">
            <w:pPr>
              <w:pStyle w:val="TableParagraph"/>
              <w:numPr>
                <w:ilvl w:val="0"/>
                <w:numId w:val="12"/>
              </w:numPr>
              <w:tabs>
                <w:tab w:val="left" w:pos="446"/>
              </w:tabs>
              <w:overflowPunct w:val="0"/>
              <w:autoSpaceDE/>
              <w:autoSpaceDN/>
              <w:spacing w:before="76"/>
              <w:ind w:hanging="421"/>
              <w:rPr>
                <w:sz w:val="24"/>
                <w:szCs w:val="24"/>
              </w:rPr>
            </w:pPr>
          </w:p>
        </w:tc>
        <w:tc>
          <w:tcPr>
            <w:tcW w:w="8880" w:type="dxa"/>
            <w:gridSpan w:val="2"/>
          </w:tcPr>
          <w:p w14:paraId="782DC7B3" w14:textId="40393682" w:rsidR="00C509BE" w:rsidRPr="00DB1323" w:rsidRDefault="00C509BE" w:rsidP="00094244">
            <w:pPr>
              <w:pStyle w:val="TableParagraph"/>
              <w:overflowPunct w:val="0"/>
              <w:autoSpaceDE/>
              <w:autoSpaceDN/>
              <w:spacing w:before="108" w:line="257" w:lineRule="auto"/>
              <w:ind w:left="86" w:right="1"/>
              <w:jc w:val="both"/>
              <w:rPr>
                <w:sz w:val="24"/>
                <w:szCs w:val="24"/>
              </w:rPr>
            </w:pPr>
            <w:r w:rsidRPr="00DB1323">
              <w:rPr>
                <w:rFonts w:hint="eastAsia"/>
                <w:sz w:val="24"/>
                <w:szCs w:val="24"/>
              </w:rPr>
              <w:t>O</w:t>
            </w:r>
            <w:r w:rsidRPr="00DB1323">
              <w:rPr>
                <w:sz w:val="24"/>
                <w:szCs w:val="24"/>
              </w:rPr>
              <w:t xml:space="preserve">ur school has </w:t>
            </w:r>
            <w:proofErr w:type="spellStart"/>
            <w:r w:rsidRPr="00DB1323">
              <w:rPr>
                <w:sz w:val="24"/>
                <w:szCs w:val="24"/>
              </w:rPr>
              <w:t>organised</w:t>
            </w:r>
            <w:proofErr w:type="spellEnd"/>
            <w:r w:rsidRPr="00DB1323">
              <w:rPr>
                <w:sz w:val="24"/>
                <w:szCs w:val="24"/>
              </w:rPr>
              <w:t xml:space="preserve"> one </w:t>
            </w:r>
            <w:r>
              <w:rPr>
                <w:sz w:val="24"/>
                <w:szCs w:val="24"/>
              </w:rPr>
              <w:t xml:space="preserve">or more </w:t>
            </w:r>
            <w:r w:rsidRPr="00DB1323">
              <w:rPr>
                <w:sz w:val="24"/>
                <w:szCs w:val="24"/>
              </w:rPr>
              <w:t>activit</w:t>
            </w:r>
            <w:r>
              <w:rPr>
                <w:sz w:val="24"/>
                <w:szCs w:val="24"/>
              </w:rPr>
              <w:t>ies</w:t>
            </w:r>
            <w:r w:rsidRPr="00DB1323">
              <w:rPr>
                <w:sz w:val="24"/>
                <w:szCs w:val="24"/>
              </w:rPr>
              <w:t xml:space="preserve"> relating to national education for parents </w:t>
            </w:r>
            <w:r w:rsidR="00991DE4" w:rsidRPr="00925219">
              <w:rPr>
                <w:sz w:val="24"/>
                <w:szCs w:val="24"/>
              </w:rPr>
              <w:t>each</w:t>
            </w:r>
            <w:r w:rsidR="00991DE4">
              <w:rPr>
                <w:sz w:val="24"/>
                <w:szCs w:val="24"/>
              </w:rPr>
              <w:t xml:space="preserve"> </w:t>
            </w:r>
            <w:r>
              <w:rPr>
                <w:sz w:val="24"/>
                <w:szCs w:val="24"/>
              </w:rPr>
              <w:t>year</w:t>
            </w:r>
            <w:r w:rsidRPr="00DB1323">
              <w:rPr>
                <w:sz w:val="24"/>
                <w:szCs w:val="24"/>
              </w:rPr>
              <w:t xml:space="preserve"> starting from the 2024/25 school year</w:t>
            </w:r>
            <w:r>
              <w:rPr>
                <w:sz w:val="24"/>
                <w:szCs w:val="24"/>
              </w:rPr>
              <w:t>.</w:t>
            </w:r>
          </w:p>
        </w:tc>
      </w:tr>
      <w:tr w:rsidR="00C509BE" w:rsidRPr="00746430" w14:paraId="34A61A84" w14:textId="77777777" w:rsidTr="00094244">
        <w:trPr>
          <w:trHeight w:val="426"/>
        </w:trPr>
        <w:tc>
          <w:tcPr>
            <w:tcW w:w="323" w:type="dxa"/>
          </w:tcPr>
          <w:p w14:paraId="00F283AC" w14:textId="77777777" w:rsidR="00C509BE" w:rsidRPr="00746430" w:rsidRDefault="00C509BE" w:rsidP="00094244">
            <w:pPr>
              <w:pStyle w:val="TableParagraph"/>
              <w:overflowPunct w:val="0"/>
              <w:autoSpaceDE/>
              <w:autoSpaceDN/>
              <w:spacing w:before="27"/>
              <w:rPr>
                <w:sz w:val="24"/>
              </w:rPr>
            </w:pPr>
            <w:r w:rsidRPr="00746430">
              <w:rPr>
                <w:sz w:val="24"/>
              </w:rPr>
              <w:t>2.</w:t>
            </w:r>
          </w:p>
        </w:tc>
        <w:tc>
          <w:tcPr>
            <w:tcW w:w="9317" w:type="dxa"/>
            <w:gridSpan w:val="3"/>
          </w:tcPr>
          <w:p w14:paraId="72B21394" w14:textId="77777777" w:rsidR="00C509BE" w:rsidRPr="00DD4818" w:rsidRDefault="00C509BE" w:rsidP="00094244">
            <w:pPr>
              <w:pStyle w:val="TableParagraph"/>
              <w:overflowPunct w:val="0"/>
              <w:autoSpaceDE/>
              <w:autoSpaceDN/>
              <w:spacing w:before="11"/>
              <w:ind w:left="104"/>
              <w:rPr>
                <w:sz w:val="24"/>
                <w:szCs w:val="24"/>
              </w:rPr>
            </w:pPr>
            <w:r w:rsidRPr="00DD4818">
              <w:rPr>
                <w:sz w:val="24"/>
                <w:szCs w:val="24"/>
              </w:rPr>
              <w:t xml:space="preserve">Our school has carried out the following activities </w:t>
            </w:r>
            <w:r w:rsidRPr="003762A9">
              <w:rPr>
                <w:sz w:val="24"/>
                <w:szCs w:val="24"/>
              </w:rPr>
              <w:t>(More than one option may be chosen):</w:t>
            </w:r>
          </w:p>
        </w:tc>
      </w:tr>
      <w:tr w:rsidR="00C509BE" w:rsidRPr="00746430" w14:paraId="7BBF5483" w14:textId="77777777" w:rsidTr="00094244">
        <w:trPr>
          <w:trHeight w:val="4130"/>
        </w:trPr>
        <w:tc>
          <w:tcPr>
            <w:tcW w:w="323" w:type="dxa"/>
          </w:tcPr>
          <w:p w14:paraId="635401CF" w14:textId="77777777" w:rsidR="00C509BE" w:rsidRPr="004E73E9" w:rsidRDefault="00C509BE" w:rsidP="00094244">
            <w:pPr>
              <w:pStyle w:val="TableParagraph"/>
              <w:overflowPunct w:val="0"/>
              <w:autoSpaceDE/>
              <w:autoSpaceDN/>
              <w:spacing w:before="27"/>
              <w:rPr>
                <w:sz w:val="24"/>
              </w:rPr>
            </w:pPr>
            <w:r>
              <w:rPr>
                <w:sz w:val="24"/>
              </w:rPr>
              <w:t xml:space="preserve">                       </w:t>
            </w:r>
          </w:p>
        </w:tc>
        <w:tc>
          <w:tcPr>
            <w:tcW w:w="1237" w:type="dxa"/>
            <w:gridSpan w:val="2"/>
          </w:tcPr>
          <w:p w14:paraId="28D64375" w14:textId="3220AD08" w:rsidR="00C509BE" w:rsidRPr="004E73E9" w:rsidRDefault="00193D5D" w:rsidP="00094244">
            <w:pPr>
              <w:pStyle w:val="TableParagraph"/>
              <w:overflowPunct w:val="0"/>
              <w:autoSpaceDE/>
              <w:autoSpaceDN/>
              <w:spacing w:before="11"/>
              <w:ind w:left="104" w:right="-140"/>
              <w:rPr>
                <w:b/>
                <w:sz w:val="24"/>
                <w:szCs w:val="24"/>
              </w:rPr>
            </w:pPr>
            <w:r>
              <w:rPr>
                <w:b/>
                <w:sz w:val="24"/>
                <w:szCs w:val="24"/>
              </w:rPr>
              <w:t>O</w:t>
            </w:r>
            <w:r w:rsidR="00671FEB">
              <w:rPr>
                <w:b/>
                <w:sz w:val="24"/>
                <w:szCs w:val="24"/>
              </w:rPr>
              <w:t>b</w:t>
            </w:r>
            <w:r>
              <w:rPr>
                <w:b/>
                <w:sz w:val="24"/>
                <w:szCs w:val="24"/>
              </w:rPr>
              <w:t>jectives</w:t>
            </w:r>
            <w:r w:rsidR="00C509BE">
              <w:rPr>
                <w:b/>
                <w:sz w:val="24"/>
                <w:szCs w:val="24"/>
              </w:rPr>
              <w:t>:</w:t>
            </w:r>
          </w:p>
        </w:tc>
        <w:tc>
          <w:tcPr>
            <w:tcW w:w="8080" w:type="dxa"/>
          </w:tcPr>
          <w:p w14:paraId="3EE6B080" w14:textId="3EA516AD" w:rsidR="00C509BE" w:rsidRPr="004E73E9" w:rsidRDefault="00C509BE" w:rsidP="00094244">
            <w:pPr>
              <w:pStyle w:val="TableParagraph"/>
              <w:numPr>
                <w:ilvl w:val="0"/>
                <w:numId w:val="12"/>
              </w:numPr>
              <w:overflowPunct w:val="0"/>
              <w:autoSpaceDE/>
              <w:autoSpaceDN/>
              <w:spacing w:before="11"/>
              <w:ind w:left="447" w:right="1" w:hanging="418"/>
              <w:jc w:val="both"/>
              <w:rPr>
                <w:sz w:val="24"/>
                <w:szCs w:val="24"/>
              </w:rPr>
            </w:pPr>
            <w:r>
              <w:rPr>
                <w:sz w:val="24"/>
                <w:szCs w:val="24"/>
              </w:rPr>
              <w:t xml:space="preserve">To </w:t>
            </w:r>
            <w:r w:rsidR="00535056">
              <w:rPr>
                <w:sz w:val="24"/>
                <w:szCs w:val="24"/>
              </w:rPr>
              <w:t>enhance</w:t>
            </w:r>
            <w:r w:rsidR="00535056" w:rsidRPr="00824893">
              <w:rPr>
                <w:sz w:val="24"/>
                <w:szCs w:val="24"/>
              </w:rPr>
              <w:t xml:space="preserve"> </w:t>
            </w:r>
            <w:r w:rsidRPr="00824893">
              <w:rPr>
                <w:sz w:val="24"/>
                <w:szCs w:val="24"/>
              </w:rPr>
              <w:t xml:space="preserve">parents’ understanding of Chinese culture and </w:t>
            </w:r>
            <w:r w:rsidR="00535056">
              <w:rPr>
                <w:sz w:val="24"/>
                <w:szCs w:val="24"/>
              </w:rPr>
              <w:t>national</w:t>
            </w:r>
            <w:r w:rsidR="00535056" w:rsidRPr="00824893">
              <w:rPr>
                <w:sz w:val="24"/>
                <w:szCs w:val="24"/>
              </w:rPr>
              <w:t xml:space="preserve"> </w:t>
            </w:r>
            <w:r w:rsidRPr="00824893">
              <w:rPr>
                <w:sz w:val="24"/>
                <w:szCs w:val="24"/>
              </w:rPr>
              <w:t xml:space="preserve">development </w:t>
            </w:r>
            <w:r w:rsidR="00A4239C">
              <w:rPr>
                <w:sz w:val="24"/>
                <w:szCs w:val="24"/>
              </w:rPr>
              <w:t xml:space="preserve">so </w:t>
            </w:r>
            <w:r w:rsidR="00535056">
              <w:rPr>
                <w:sz w:val="24"/>
                <w:szCs w:val="24"/>
              </w:rPr>
              <w:t>that they can impart knowledge</w:t>
            </w:r>
            <w:r w:rsidRPr="00824893">
              <w:rPr>
                <w:sz w:val="24"/>
                <w:szCs w:val="24"/>
              </w:rPr>
              <w:t xml:space="preserve"> about the culture and achievements of the Motherland </w:t>
            </w:r>
            <w:r w:rsidR="00535056">
              <w:rPr>
                <w:sz w:val="24"/>
                <w:szCs w:val="24"/>
              </w:rPr>
              <w:t>to</w:t>
            </w:r>
            <w:r w:rsidRPr="00824893">
              <w:rPr>
                <w:sz w:val="24"/>
                <w:szCs w:val="24"/>
              </w:rPr>
              <w:t xml:space="preserve"> their </w:t>
            </w:r>
            <w:r w:rsidR="00535056">
              <w:rPr>
                <w:sz w:val="24"/>
                <w:szCs w:val="24"/>
              </w:rPr>
              <w:t>children</w:t>
            </w:r>
            <w:r w:rsidR="006245DC">
              <w:rPr>
                <w:sz w:val="24"/>
                <w:szCs w:val="24"/>
              </w:rPr>
              <w:t>,</w:t>
            </w:r>
            <w:r w:rsidR="00535056">
              <w:rPr>
                <w:sz w:val="24"/>
                <w:szCs w:val="24"/>
              </w:rPr>
              <w:t xml:space="preserve"> fostering a </w:t>
            </w:r>
            <w:r w:rsidRPr="00824893">
              <w:rPr>
                <w:sz w:val="24"/>
                <w:szCs w:val="24"/>
              </w:rPr>
              <w:t>sense of belonging and pride</w:t>
            </w:r>
            <w:r w:rsidR="00535056">
              <w:rPr>
                <w:sz w:val="24"/>
                <w:szCs w:val="24"/>
              </w:rPr>
              <w:t xml:space="preserve"> in our country</w:t>
            </w:r>
          </w:p>
          <w:p w14:paraId="330E05E7" w14:textId="063886D3" w:rsidR="00C509BE" w:rsidRPr="00824893" w:rsidRDefault="00C509BE" w:rsidP="00094244">
            <w:pPr>
              <w:pStyle w:val="TableParagraph"/>
              <w:numPr>
                <w:ilvl w:val="0"/>
                <w:numId w:val="12"/>
              </w:numPr>
              <w:tabs>
                <w:tab w:val="left" w:pos="446"/>
              </w:tabs>
              <w:overflowPunct w:val="0"/>
              <w:autoSpaceDE/>
              <w:autoSpaceDN/>
              <w:spacing w:before="115"/>
              <w:ind w:right="1" w:hanging="421"/>
              <w:jc w:val="both"/>
              <w:rPr>
                <w:sz w:val="24"/>
                <w:szCs w:val="24"/>
              </w:rPr>
            </w:pPr>
            <w:r w:rsidRPr="00824893">
              <w:rPr>
                <w:sz w:val="24"/>
                <w:szCs w:val="24"/>
              </w:rPr>
              <w:t xml:space="preserve">To </w:t>
            </w:r>
            <w:r w:rsidR="00CF2E57">
              <w:rPr>
                <w:sz w:val="24"/>
                <w:szCs w:val="24"/>
              </w:rPr>
              <w:t>support</w:t>
            </w:r>
            <w:r w:rsidR="00CF2E57" w:rsidRPr="00824893">
              <w:rPr>
                <w:sz w:val="24"/>
                <w:szCs w:val="24"/>
              </w:rPr>
              <w:t xml:space="preserve"> </w:t>
            </w:r>
            <w:r w:rsidRPr="00824893">
              <w:rPr>
                <w:sz w:val="24"/>
                <w:szCs w:val="24"/>
              </w:rPr>
              <w:t xml:space="preserve">parents </w:t>
            </w:r>
            <w:r w:rsidR="00CF2E57">
              <w:rPr>
                <w:sz w:val="24"/>
                <w:szCs w:val="24"/>
              </w:rPr>
              <w:t>in</w:t>
            </w:r>
            <w:r w:rsidRPr="00824893">
              <w:rPr>
                <w:sz w:val="24"/>
                <w:szCs w:val="24"/>
              </w:rPr>
              <w:t xml:space="preserve"> help</w:t>
            </w:r>
            <w:r w:rsidR="00CF2E57">
              <w:rPr>
                <w:sz w:val="24"/>
                <w:szCs w:val="24"/>
              </w:rPr>
              <w:t>ing</w:t>
            </w:r>
            <w:r w:rsidRPr="00824893">
              <w:rPr>
                <w:sz w:val="24"/>
                <w:szCs w:val="24"/>
              </w:rPr>
              <w:t xml:space="preserve"> </w:t>
            </w:r>
            <w:r w:rsidR="00CF2E57">
              <w:rPr>
                <w:sz w:val="24"/>
                <w:szCs w:val="24"/>
              </w:rPr>
              <w:t xml:space="preserve">their </w:t>
            </w:r>
            <w:r w:rsidRPr="00824893">
              <w:rPr>
                <w:sz w:val="24"/>
                <w:szCs w:val="24"/>
              </w:rPr>
              <w:t xml:space="preserve">children appreciate </w:t>
            </w:r>
            <w:r w:rsidR="00CF2E57">
              <w:rPr>
                <w:sz w:val="24"/>
                <w:szCs w:val="24"/>
              </w:rPr>
              <w:t>our</w:t>
            </w:r>
            <w:r w:rsidR="00CF2E57" w:rsidRPr="00824893">
              <w:rPr>
                <w:sz w:val="24"/>
                <w:szCs w:val="24"/>
              </w:rPr>
              <w:t xml:space="preserve"> </w:t>
            </w:r>
            <w:r w:rsidRPr="00824893">
              <w:rPr>
                <w:sz w:val="24"/>
                <w:szCs w:val="24"/>
              </w:rPr>
              <w:t>country’s art</w:t>
            </w:r>
            <w:r w:rsidR="00CF2E57">
              <w:rPr>
                <w:sz w:val="24"/>
                <w:szCs w:val="24"/>
              </w:rPr>
              <w:t>s</w:t>
            </w:r>
            <w:r w:rsidRPr="00824893">
              <w:rPr>
                <w:sz w:val="24"/>
                <w:szCs w:val="24"/>
              </w:rPr>
              <w:t xml:space="preserve"> and culture and </w:t>
            </w:r>
            <w:r w:rsidR="00CF2E57">
              <w:rPr>
                <w:sz w:val="24"/>
                <w:szCs w:val="24"/>
              </w:rPr>
              <w:t>foster</w:t>
            </w:r>
            <w:r w:rsidR="00CF2E57" w:rsidRPr="00824893">
              <w:rPr>
                <w:sz w:val="24"/>
                <w:szCs w:val="24"/>
              </w:rPr>
              <w:t xml:space="preserve"> </w:t>
            </w:r>
            <w:r w:rsidRPr="00824893">
              <w:rPr>
                <w:sz w:val="24"/>
                <w:szCs w:val="24"/>
              </w:rPr>
              <w:t>a sense of national identity</w:t>
            </w:r>
          </w:p>
          <w:p w14:paraId="3C053BDF" w14:textId="269558EE" w:rsidR="00C509BE" w:rsidRPr="00824893" w:rsidRDefault="00C509BE" w:rsidP="00094244">
            <w:pPr>
              <w:pStyle w:val="TableParagraph"/>
              <w:numPr>
                <w:ilvl w:val="0"/>
                <w:numId w:val="12"/>
              </w:numPr>
              <w:tabs>
                <w:tab w:val="left" w:pos="446"/>
              </w:tabs>
              <w:overflowPunct w:val="0"/>
              <w:autoSpaceDE/>
              <w:autoSpaceDN/>
              <w:spacing w:before="115"/>
              <w:ind w:left="447" w:right="1" w:hanging="418"/>
              <w:jc w:val="both"/>
              <w:rPr>
                <w:sz w:val="24"/>
                <w:szCs w:val="24"/>
              </w:rPr>
            </w:pPr>
            <w:r w:rsidRPr="00824893">
              <w:rPr>
                <w:sz w:val="24"/>
                <w:szCs w:val="24"/>
              </w:rPr>
              <w:t xml:space="preserve">To encourage parents to read </w:t>
            </w:r>
            <w:r>
              <w:rPr>
                <w:sz w:val="24"/>
                <w:szCs w:val="24"/>
              </w:rPr>
              <w:t xml:space="preserve">picture </w:t>
            </w:r>
            <w:r w:rsidRPr="00824893">
              <w:rPr>
                <w:sz w:val="24"/>
                <w:szCs w:val="24"/>
              </w:rPr>
              <w:t>books about Chinese culture with their child</w:t>
            </w:r>
            <w:r w:rsidR="00CF2E57">
              <w:rPr>
                <w:sz w:val="24"/>
                <w:szCs w:val="24"/>
              </w:rPr>
              <w:t>ren</w:t>
            </w:r>
            <w:r w:rsidRPr="00824893">
              <w:rPr>
                <w:sz w:val="24"/>
                <w:szCs w:val="24"/>
              </w:rPr>
              <w:t xml:space="preserve"> and </w:t>
            </w:r>
            <w:r w:rsidR="008E5421" w:rsidRPr="00874065">
              <w:rPr>
                <w:sz w:val="24"/>
                <w:szCs w:val="24"/>
                <w:lang w:val="en-GB"/>
              </w:rPr>
              <w:t xml:space="preserve">provide parental guidance for the young </w:t>
            </w:r>
            <w:r w:rsidRPr="00824893">
              <w:rPr>
                <w:sz w:val="24"/>
                <w:szCs w:val="24"/>
              </w:rPr>
              <w:t xml:space="preserve">children to </w:t>
            </w:r>
            <w:r w:rsidR="008E5421">
              <w:rPr>
                <w:sz w:val="24"/>
                <w:szCs w:val="24"/>
              </w:rPr>
              <w:t xml:space="preserve">put into </w:t>
            </w:r>
            <w:r w:rsidRPr="00824893">
              <w:rPr>
                <w:sz w:val="24"/>
                <w:szCs w:val="24"/>
              </w:rPr>
              <w:t>practi</w:t>
            </w:r>
            <w:r w:rsidR="008E5421">
              <w:rPr>
                <w:sz w:val="24"/>
                <w:szCs w:val="24"/>
              </w:rPr>
              <w:t>c</w:t>
            </w:r>
            <w:r w:rsidRPr="00824893">
              <w:rPr>
                <w:sz w:val="24"/>
                <w:szCs w:val="24"/>
              </w:rPr>
              <w:t xml:space="preserve">e </w:t>
            </w:r>
            <w:r w:rsidR="008E5421">
              <w:rPr>
                <w:sz w:val="24"/>
                <w:szCs w:val="24"/>
              </w:rPr>
              <w:t xml:space="preserve">the </w:t>
            </w:r>
            <w:r w:rsidRPr="00824893">
              <w:rPr>
                <w:sz w:val="24"/>
                <w:szCs w:val="24"/>
              </w:rPr>
              <w:t>traditional virtues</w:t>
            </w:r>
          </w:p>
          <w:p w14:paraId="2FD6A265" w14:textId="21554840" w:rsidR="00C509BE" w:rsidRPr="00824893" w:rsidRDefault="00C509BE" w:rsidP="00094244">
            <w:pPr>
              <w:pStyle w:val="TableParagraph"/>
              <w:numPr>
                <w:ilvl w:val="0"/>
                <w:numId w:val="12"/>
              </w:numPr>
              <w:tabs>
                <w:tab w:val="left" w:pos="446"/>
              </w:tabs>
              <w:overflowPunct w:val="0"/>
              <w:autoSpaceDE/>
              <w:autoSpaceDN/>
              <w:spacing w:before="115"/>
              <w:ind w:right="1" w:hanging="421"/>
              <w:jc w:val="both"/>
              <w:rPr>
                <w:sz w:val="24"/>
                <w:szCs w:val="24"/>
              </w:rPr>
            </w:pPr>
            <w:r w:rsidRPr="00824893">
              <w:rPr>
                <w:sz w:val="24"/>
                <w:szCs w:val="24"/>
              </w:rPr>
              <w:t xml:space="preserve">To </w:t>
            </w:r>
            <w:r w:rsidR="00B66EEE">
              <w:rPr>
                <w:sz w:val="24"/>
                <w:szCs w:val="24"/>
              </w:rPr>
              <w:t>enable</w:t>
            </w:r>
            <w:r w:rsidR="00B66EEE" w:rsidRPr="00824893">
              <w:rPr>
                <w:sz w:val="24"/>
                <w:szCs w:val="24"/>
              </w:rPr>
              <w:t xml:space="preserve"> </w:t>
            </w:r>
            <w:r w:rsidRPr="00824893">
              <w:rPr>
                <w:sz w:val="24"/>
                <w:szCs w:val="24"/>
              </w:rPr>
              <w:t>parents and their child</w:t>
            </w:r>
            <w:r w:rsidR="00B66EEE">
              <w:rPr>
                <w:sz w:val="24"/>
                <w:szCs w:val="24"/>
              </w:rPr>
              <w:t>ren to explore different</w:t>
            </w:r>
            <w:r w:rsidRPr="00824893">
              <w:rPr>
                <w:sz w:val="24"/>
                <w:szCs w:val="24"/>
              </w:rPr>
              <w:t xml:space="preserve"> facets of </w:t>
            </w:r>
            <w:r w:rsidR="00B66EEE">
              <w:rPr>
                <w:sz w:val="24"/>
                <w:szCs w:val="24"/>
              </w:rPr>
              <w:t xml:space="preserve">the </w:t>
            </w:r>
            <w:r w:rsidRPr="00824893">
              <w:rPr>
                <w:sz w:val="24"/>
                <w:szCs w:val="24"/>
              </w:rPr>
              <w:t xml:space="preserve">Chinese culture, </w:t>
            </w:r>
            <w:r w:rsidR="00B66EEE">
              <w:rPr>
                <w:sz w:val="24"/>
                <w:szCs w:val="24"/>
              </w:rPr>
              <w:t>thereby enhancing</w:t>
            </w:r>
            <w:r w:rsidRPr="00824893">
              <w:rPr>
                <w:sz w:val="24"/>
                <w:szCs w:val="24"/>
              </w:rPr>
              <w:t xml:space="preserve"> children’s </w:t>
            </w:r>
            <w:r w:rsidR="00B66EEE">
              <w:rPr>
                <w:sz w:val="24"/>
                <w:szCs w:val="24"/>
              </w:rPr>
              <w:t>self-awareness</w:t>
            </w:r>
            <w:r w:rsidR="00B66EEE" w:rsidRPr="00824893">
              <w:rPr>
                <w:sz w:val="24"/>
                <w:szCs w:val="24"/>
              </w:rPr>
              <w:t xml:space="preserve"> </w:t>
            </w:r>
            <w:r w:rsidRPr="00824893">
              <w:rPr>
                <w:sz w:val="24"/>
                <w:szCs w:val="24"/>
              </w:rPr>
              <w:t xml:space="preserve">and </w:t>
            </w:r>
            <w:r w:rsidR="00B66EEE">
              <w:rPr>
                <w:sz w:val="24"/>
                <w:szCs w:val="24"/>
              </w:rPr>
              <w:t>self-</w:t>
            </w:r>
            <w:r w:rsidRPr="00824893">
              <w:rPr>
                <w:sz w:val="24"/>
                <w:szCs w:val="24"/>
              </w:rPr>
              <w:t xml:space="preserve">confidence </w:t>
            </w:r>
            <w:r>
              <w:rPr>
                <w:rFonts w:hint="eastAsia"/>
                <w:sz w:val="24"/>
                <w:szCs w:val="24"/>
                <w:lang w:eastAsia="zh-TW"/>
              </w:rPr>
              <w:t>i</w:t>
            </w:r>
            <w:r>
              <w:rPr>
                <w:sz w:val="24"/>
                <w:szCs w:val="24"/>
                <w:lang w:eastAsia="zh-TW"/>
              </w:rPr>
              <w:t>n</w:t>
            </w:r>
            <w:r w:rsidRPr="00824893">
              <w:rPr>
                <w:sz w:val="24"/>
                <w:szCs w:val="24"/>
              </w:rPr>
              <w:t xml:space="preserve"> traditional culture and </w:t>
            </w:r>
            <w:r w:rsidR="00B66EEE">
              <w:rPr>
                <w:sz w:val="24"/>
                <w:szCs w:val="24"/>
              </w:rPr>
              <w:t>developing their</w:t>
            </w:r>
            <w:r w:rsidRPr="00824893">
              <w:rPr>
                <w:sz w:val="24"/>
                <w:szCs w:val="24"/>
              </w:rPr>
              <w:t xml:space="preserve"> affection for </w:t>
            </w:r>
            <w:r w:rsidR="00B66EEE">
              <w:rPr>
                <w:sz w:val="24"/>
                <w:szCs w:val="24"/>
              </w:rPr>
              <w:t>our</w:t>
            </w:r>
            <w:r w:rsidR="00B66EEE" w:rsidRPr="00824893">
              <w:rPr>
                <w:sz w:val="24"/>
                <w:szCs w:val="24"/>
              </w:rPr>
              <w:t xml:space="preserve"> </w:t>
            </w:r>
            <w:r w:rsidRPr="00824893">
              <w:rPr>
                <w:sz w:val="24"/>
                <w:szCs w:val="24"/>
              </w:rPr>
              <w:t>country</w:t>
            </w:r>
          </w:p>
          <w:p w14:paraId="5820C200" w14:textId="77777777" w:rsidR="00C509BE" w:rsidRPr="004E73E9" w:rsidRDefault="00C509BE" w:rsidP="00094244">
            <w:pPr>
              <w:pStyle w:val="TableParagraph"/>
              <w:numPr>
                <w:ilvl w:val="0"/>
                <w:numId w:val="12"/>
              </w:numPr>
              <w:tabs>
                <w:tab w:val="left" w:pos="446"/>
              </w:tabs>
              <w:overflowPunct w:val="0"/>
              <w:autoSpaceDE/>
              <w:autoSpaceDN/>
              <w:spacing w:before="115" w:after="240"/>
              <w:ind w:right="1" w:hanging="421"/>
              <w:jc w:val="both"/>
              <w:rPr>
                <w:spacing w:val="30"/>
                <w:sz w:val="24"/>
              </w:rPr>
            </w:pPr>
            <w:r w:rsidRPr="00824893">
              <w:rPr>
                <w:rFonts w:hint="eastAsia"/>
                <w:sz w:val="24"/>
                <w:szCs w:val="24"/>
              </w:rPr>
              <w:t>O</w:t>
            </w:r>
            <w:r w:rsidRPr="00824893">
              <w:rPr>
                <w:sz w:val="24"/>
                <w:szCs w:val="24"/>
              </w:rPr>
              <w:t>thers:</w:t>
            </w:r>
            <w:r>
              <w:rPr>
                <w:sz w:val="24"/>
                <w:szCs w:val="24"/>
              </w:rPr>
              <w:t xml:space="preserve"> </w:t>
            </w:r>
            <w:r w:rsidRPr="00746430">
              <w:rPr>
                <w:sz w:val="24"/>
                <w:u w:val="single"/>
              </w:rPr>
              <w:tab/>
            </w:r>
            <w:r w:rsidRPr="00746430">
              <w:rPr>
                <w:rFonts w:eastAsiaTheme="minorEastAsia"/>
                <w:sz w:val="24"/>
                <w:u w:val="single"/>
              </w:rPr>
              <w:t xml:space="preserve">                                                                                                                 </w:t>
            </w:r>
          </w:p>
        </w:tc>
      </w:tr>
      <w:tr w:rsidR="00C509BE" w:rsidRPr="00746430" w14:paraId="7D99FDF4" w14:textId="77777777" w:rsidTr="00094244">
        <w:trPr>
          <w:trHeight w:val="288"/>
        </w:trPr>
        <w:tc>
          <w:tcPr>
            <w:tcW w:w="323" w:type="dxa"/>
          </w:tcPr>
          <w:p w14:paraId="761A0F9C" w14:textId="77777777" w:rsidR="00C509BE" w:rsidRDefault="00C509BE" w:rsidP="00094244">
            <w:pPr>
              <w:pStyle w:val="TableParagraph"/>
              <w:overflowPunct w:val="0"/>
              <w:autoSpaceDE/>
              <w:autoSpaceDN/>
              <w:spacing w:before="27"/>
              <w:rPr>
                <w:sz w:val="24"/>
              </w:rPr>
            </w:pPr>
          </w:p>
        </w:tc>
        <w:tc>
          <w:tcPr>
            <w:tcW w:w="1237" w:type="dxa"/>
            <w:gridSpan w:val="2"/>
          </w:tcPr>
          <w:p w14:paraId="60D5D4C6" w14:textId="77777777" w:rsidR="00C509BE" w:rsidRPr="004E73E9" w:rsidRDefault="00C509BE" w:rsidP="00094244">
            <w:pPr>
              <w:pStyle w:val="TableParagraph"/>
              <w:overflowPunct w:val="0"/>
              <w:autoSpaceDE/>
              <w:autoSpaceDN/>
              <w:spacing w:before="11"/>
              <w:ind w:left="104"/>
              <w:rPr>
                <w:b/>
                <w:sz w:val="24"/>
                <w:szCs w:val="24"/>
              </w:rPr>
            </w:pPr>
            <w:r>
              <w:rPr>
                <w:b/>
                <w:sz w:val="24"/>
                <w:szCs w:val="24"/>
              </w:rPr>
              <w:t>Strategies:</w:t>
            </w:r>
          </w:p>
        </w:tc>
        <w:tc>
          <w:tcPr>
            <w:tcW w:w="8080" w:type="dxa"/>
          </w:tcPr>
          <w:p w14:paraId="06508893" w14:textId="5FC186E1" w:rsidR="00C509BE" w:rsidRPr="00824893" w:rsidRDefault="006676E1" w:rsidP="00094244">
            <w:pPr>
              <w:pStyle w:val="TableParagraph"/>
              <w:numPr>
                <w:ilvl w:val="0"/>
                <w:numId w:val="11"/>
              </w:numPr>
              <w:tabs>
                <w:tab w:val="left" w:pos="446"/>
              </w:tabs>
              <w:overflowPunct w:val="0"/>
              <w:autoSpaceDE/>
              <w:autoSpaceDN/>
              <w:ind w:left="447" w:hanging="418"/>
              <w:jc w:val="both"/>
              <w:rPr>
                <w:sz w:val="24"/>
                <w:szCs w:val="24"/>
              </w:rPr>
            </w:pPr>
            <w:r>
              <w:rPr>
                <w:sz w:val="24"/>
                <w:szCs w:val="24"/>
              </w:rPr>
              <w:t>Conduct seminars for parents</w:t>
            </w:r>
          </w:p>
          <w:p w14:paraId="5A941E4E" w14:textId="1E605875" w:rsidR="00C509BE" w:rsidRPr="00746430" w:rsidRDefault="00C509BE" w:rsidP="00094244">
            <w:pPr>
              <w:pStyle w:val="TableParagraph"/>
              <w:numPr>
                <w:ilvl w:val="0"/>
                <w:numId w:val="11"/>
              </w:numPr>
              <w:tabs>
                <w:tab w:val="left" w:pos="446"/>
              </w:tabs>
              <w:overflowPunct w:val="0"/>
              <w:autoSpaceDE/>
              <w:autoSpaceDN/>
              <w:spacing w:before="115"/>
              <w:ind w:left="447" w:hanging="418"/>
              <w:jc w:val="both"/>
              <w:rPr>
                <w:spacing w:val="30"/>
                <w:sz w:val="24"/>
              </w:rPr>
            </w:pPr>
            <w:r w:rsidRPr="00824893">
              <w:rPr>
                <w:rFonts w:hint="eastAsia"/>
                <w:sz w:val="24"/>
                <w:szCs w:val="24"/>
              </w:rPr>
              <w:t>A</w:t>
            </w:r>
            <w:r w:rsidRPr="00824893">
              <w:rPr>
                <w:sz w:val="24"/>
                <w:szCs w:val="24"/>
              </w:rPr>
              <w:t>rrange parent workshop</w:t>
            </w:r>
            <w:r>
              <w:rPr>
                <w:sz w:val="24"/>
                <w:szCs w:val="24"/>
              </w:rPr>
              <w:t>s</w:t>
            </w:r>
            <w:r w:rsidRPr="00824893">
              <w:rPr>
                <w:sz w:val="24"/>
                <w:szCs w:val="24"/>
              </w:rPr>
              <w:t>/parent-child experiential activities</w:t>
            </w:r>
          </w:p>
          <w:p w14:paraId="7F5B8B4C" w14:textId="15140FC8" w:rsidR="00C509BE" w:rsidRPr="00A22CAC" w:rsidRDefault="006676E1" w:rsidP="00094244">
            <w:pPr>
              <w:pStyle w:val="TableParagraph"/>
              <w:numPr>
                <w:ilvl w:val="0"/>
                <w:numId w:val="11"/>
              </w:numPr>
              <w:tabs>
                <w:tab w:val="left" w:pos="446"/>
              </w:tabs>
              <w:overflowPunct w:val="0"/>
              <w:autoSpaceDE/>
              <w:autoSpaceDN/>
              <w:spacing w:before="114"/>
              <w:ind w:left="447" w:hanging="418"/>
              <w:jc w:val="both"/>
              <w:rPr>
                <w:sz w:val="24"/>
                <w:szCs w:val="24"/>
              </w:rPr>
            </w:pPr>
            <w:r>
              <w:rPr>
                <w:sz w:val="24"/>
                <w:szCs w:val="24"/>
              </w:rPr>
              <w:t>Form</w:t>
            </w:r>
            <w:r w:rsidRPr="00A22CAC">
              <w:rPr>
                <w:sz w:val="24"/>
                <w:szCs w:val="24"/>
              </w:rPr>
              <w:t xml:space="preserve"> </w:t>
            </w:r>
            <w:r w:rsidR="00C509BE" w:rsidRPr="00A22CAC">
              <w:rPr>
                <w:sz w:val="24"/>
                <w:szCs w:val="24"/>
              </w:rPr>
              <w:t>parent-child</w:t>
            </w:r>
            <w:r w:rsidR="00C509BE">
              <w:rPr>
                <w:sz w:val="24"/>
                <w:szCs w:val="24"/>
              </w:rPr>
              <w:t xml:space="preserve"> </w:t>
            </w:r>
            <w:r w:rsidR="00C509BE" w:rsidRPr="00A22CAC">
              <w:rPr>
                <w:sz w:val="24"/>
                <w:szCs w:val="24"/>
              </w:rPr>
              <w:t>paired-reading groups</w:t>
            </w:r>
          </w:p>
          <w:p w14:paraId="75FBD133" w14:textId="48A4AFD9" w:rsidR="00C509BE" w:rsidRPr="00C10E83" w:rsidRDefault="006676E1" w:rsidP="00094244">
            <w:pPr>
              <w:pStyle w:val="TableParagraph"/>
              <w:numPr>
                <w:ilvl w:val="0"/>
                <w:numId w:val="11"/>
              </w:numPr>
              <w:tabs>
                <w:tab w:val="left" w:pos="446"/>
              </w:tabs>
              <w:overflowPunct w:val="0"/>
              <w:autoSpaceDE/>
              <w:autoSpaceDN/>
              <w:spacing w:before="115"/>
              <w:ind w:left="447" w:hanging="418"/>
              <w:jc w:val="both"/>
              <w:rPr>
                <w:spacing w:val="30"/>
                <w:sz w:val="24"/>
              </w:rPr>
            </w:pPr>
            <w:proofErr w:type="spellStart"/>
            <w:r>
              <w:rPr>
                <w:sz w:val="24"/>
                <w:szCs w:val="24"/>
              </w:rPr>
              <w:t>Organise</w:t>
            </w:r>
            <w:proofErr w:type="spellEnd"/>
            <w:r w:rsidRPr="00A22CAC">
              <w:rPr>
                <w:sz w:val="24"/>
                <w:szCs w:val="24"/>
              </w:rPr>
              <w:t xml:space="preserve"> </w:t>
            </w:r>
            <w:r w:rsidR="00C509BE">
              <w:rPr>
                <w:sz w:val="24"/>
                <w:szCs w:val="24"/>
              </w:rPr>
              <w:t xml:space="preserve">parent-child local </w:t>
            </w:r>
            <w:r w:rsidR="00A4239C">
              <w:rPr>
                <w:sz w:val="24"/>
                <w:szCs w:val="24"/>
              </w:rPr>
              <w:t xml:space="preserve">cultural </w:t>
            </w:r>
            <w:r w:rsidR="00C509BE">
              <w:rPr>
                <w:sz w:val="24"/>
                <w:szCs w:val="24"/>
              </w:rPr>
              <w:t>tours</w:t>
            </w:r>
          </w:p>
          <w:p w14:paraId="589595A0" w14:textId="77777777" w:rsidR="00C509BE" w:rsidRPr="004E73E9" w:rsidRDefault="00C509BE" w:rsidP="00094244">
            <w:pPr>
              <w:pStyle w:val="TableParagraph"/>
              <w:numPr>
                <w:ilvl w:val="0"/>
                <w:numId w:val="11"/>
              </w:numPr>
              <w:tabs>
                <w:tab w:val="left" w:pos="446"/>
              </w:tabs>
              <w:overflowPunct w:val="0"/>
              <w:autoSpaceDE/>
              <w:autoSpaceDN/>
              <w:spacing w:before="115" w:after="240"/>
              <w:ind w:left="447" w:hanging="418"/>
              <w:jc w:val="both"/>
              <w:rPr>
                <w:spacing w:val="30"/>
                <w:sz w:val="24"/>
              </w:rPr>
            </w:pPr>
            <w:r w:rsidRPr="00824893">
              <w:rPr>
                <w:rFonts w:hint="eastAsia"/>
                <w:sz w:val="24"/>
                <w:szCs w:val="24"/>
              </w:rPr>
              <w:t>O</w:t>
            </w:r>
            <w:r w:rsidRPr="00824893">
              <w:rPr>
                <w:sz w:val="24"/>
                <w:szCs w:val="24"/>
              </w:rPr>
              <w:t>thers:</w:t>
            </w:r>
            <w:r>
              <w:rPr>
                <w:sz w:val="24"/>
                <w:szCs w:val="24"/>
              </w:rPr>
              <w:t xml:space="preserve"> </w:t>
            </w:r>
            <w:r w:rsidRPr="00746430">
              <w:rPr>
                <w:sz w:val="24"/>
                <w:u w:val="single"/>
              </w:rPr>
              <w:tab/>
            </w:r>
            <w:r w:rsidRPr="00746430">
              <w:rPr>
                <w:rFonts w:eastAsiaTheme="minorEastAsia"/>
                <w:sz w:val="24"/>
                <w:u w:val="single"/>
              </w:rPr>
              <w:t xml:space="preserve">                                                                                                                 </w:t>
            </w:r>
          </w:p>
        </w:tc>
      </w:tr>
      <w:tr w:rsidR="00C509BE" w:rsidRPr="00746430" w14:paraId="5E3365A3" w14:textId="77777777" w:rsidTr="00094244">
        <w:trPr>
          <w:trHeight w:val="426"/>
        </w:trPr>
        <w:tc>
          <w:tcPr>
            <w:tcW w:w="323" w:type="dxa"/>
          </w:tcPr>
          <w:p w14:paraId="17B069E3" w14:textId="77777777" w:rsidR="00C509BE" w:rsidRDefault="00C509BE" w:rsidP="00094244">
            <w:pPr>
              <w:pStyle w:val="TableParagraph"/>
              <w:overflowPunct w:val="0"/>
              <w:autoSpaceDE/>
              <w:autoSpaceDN/>
              <w:spacing w:before="27"/>
              <w:rPr>
                <w:sz w:val="24"/>
              </w:rPr>
            </w:pPr>
          </w:p>
        </w:tc>
        <w:tc>
          <w:tcPr>
            <w:tcW w:w="1237" w:type="dxa"/>
            <w:gridSpan w:val="2"/>
          </w:tcPr>
          <w:p w14:paraId="65DAE0D6" w14:textId="77777777" w:rsidR="00C509BE" w:rsidRDefault="00C509BE" w:rsidP="00094244">
            <w:pPr>
              <w:pStyle w:val="TableParagraph"/>
              <w:overflowPunct w:val="0"/>
              <w:autoSpaceDE/>
              <w:autoSpaceDN/>
              <w:spacing w:before="11"/>
              <w:ind w:left="104"/>
              <w:rPr>
                <w:b/>
                <w:sz w:val="24"/>
                <w:szCs w:val="24"/>
              </w:rPr>
            </w:pPr>
            <w:r>
              <w:rPr>
                <w:b/>
                <w:sz w:val="24"/>
                <w:szCs w:val="24"/>
              </w:rPr>
              <w:t>Details:</w:t>
            </w:r>
          </w:p>
        </w:tc>
        <w:tc>
          <w:tcPr>
            <w:tcW w:w="8080" w:type="dxa"/>
          </w:tcPr>
          <w:p w14:paraId="18F05480" w14:textId="02552541" w:rsidR="00C509BE" w:rsidRDefault="00C509BE" w:rsidP="00094244">
            <w:pPr>
              <w:pStyle w:val="TableParagraph"/>
              <w:tabs>
                <w:tab w:val="left" w:pos="446"/>
              </w:tabs>
              <w:overflowPunct w:val="0"/>
              <w:autoSpaceDE/>
              <w:autoSpaceDN/>
              <w:spacing w:after="240"/>
              <w:jc w:val="both"/>
              <w:rPr>
                <w:sz w:val="24"/>
                <w:szCs w:val="24"/>
                <w:u w:val="single"/>
              </w:rPr>
            </w:pPr>
            <w:r>
              <w:rPr>
                <w:sz w:val="24"/>
                <w:szCs w:val="24"/>
                <w:u w:val="single"/>
              </w:rPr>
              <w:t xml:space="preserve">                                                                                                                                   </w:t>
            </w:r>
            <w:r w:rsidR="00D52FD2">
              <w:rPr>
                <w:sz w:val="24"/>
                <w:szCs w:val="24"/>
                <w:u w:val="single"/>
              </w:rPr>
              <w:t xml:space="preserve">   </w:t>
            </w:r>
            <w:r>
              <w:rPr>
                <w:sz w:val="24"/>
                <w:szCs w:val="24"/>
                <w:u w:val="single"/>
              </w:rPr>
              <w:t xml:space="preserve"> </w:t>
            </w:r>
          </w:p>
          <w:p w14:paraId="62331ED9" w14:textId="0AE44F4E" w:rsidR="00C509BE" w:rsidRPr="007F01FC" w:rsidRDefault="00C509BE" w:rsidP="00094244">
            <w:pPr>
              <w:pStyle w:val="TableParagraph"/>
              <w:tabs>
                <w:tab w:val="left" w:pos="446"/>
              </w:tabs>
              <w:overflowPunct w:val="0"/>
              <w:autoSpaceDE/>
              <w:autoSpaceDN/>
              <w:spacing w:after="240"/>
              <w:jc w:val="both"/>
              <w:rPr>
                <w:sz w:val="24"/>
                <w:szCs w:val="24"/>
                <w:u w:val="single"/>
              </w:rPr>
            </w:pPr>
            <w:r>
              <w:rPr>
                <w:sz w:val="24"/>
                <w:szCs w:val="24"/>
                <w:u w:val="single"/>
              </w:rPr>
              <w:t xml:space="preserve">                                                                                                                           </w:t>
            </w:r>
            <w:r w:rsidR="00D52FD2">
              <w:rPr>
                <w:sz w:val="24"/>
                <w:szCs w:val="24"/>
                <w:u w:val="single"/>
              </w:rPr>
              <w:t xml:space="preserve">   </w:t>
            </w:r>
            <w:r>
              <w:rPr>
                <w:sz w:val="24"/>
                <w:szCs w:val="24"/>
                <w:u w:val="single"/>
              </w:rPr>
              <w:t xml:space="preserve">         </w:t>
            </w:r>
          </w:p>
        </w:tc>
      </w:tr>
    </w:tbl>
    <w:p w14:paraId="74CF1340" w14:textId="67FA180B" w:rsidR="00C509BE" w:rsidRPr="00746430" w:rsidRDefault="00094244" w:rsidP="00C509BE">
      <w:pPr>
        <w:overflowPunct w:val="0"/>
        <w:autoSpaceDE/>
        <w:autoSpaceDN/>
        <w:spacing w:before="25"/>
        <w:ind w:rightChars="318" w:right="700"/>
        <w:jc w:val="both"/>
        <w:rPr>
          <w:spacing w:val="30"/>
          <w:sz w:val="24"/>
          <w:lang w:eastAsia="zh-TW"/>
        </w:rPr>
        <w:sectPr w:rsidR="00C509BE" w:rsidRPr="00746430" w:rsidSect="002D0F75">
          <w:headerReference w:type="default" r:id="rId8"/>
          <w:footerReference w:type="default" r:id="rId9"/>
          <w:headerReference w:type="first" r:id="rId10"/>
          <w:pgSz w:w="11910" w:h="16840" w:code="9"/>
          <w:pgMar w:top="288" w:right="360" w:bottom="259" w:left="360" w:header="144" w:footer="864" w:gutter="0"/>
          <w:cols w:space="720"/>
          <w:docGrid w:linePitch="299"/>
        </w:sectPr>
      </w:pPr>
      <w:r>
        <w:rPr>
          <w:spacing w:val="30"/>
          <w:sz w:val="24"/>
          <w:lang w:eastAsia="zh-TW"/>
        </w:rPr>
        <w:br w:type="textWrapping" w:clear="all"/>
      </w:r>
    </w:p>
    <w:p w14:paraId="69D382A9" w14:textId="77777777" w:rsidR="001A584A" w:rsidRDefault="001A584A" w:rsidP="00C509BE">
      <w:pPr>
        <w:pStyle w:val="3"/>
        <w:overflowPunct w:val="0"/>
        <w:autoSpaceDE/>
        <w:autoSpaceDN/>
        <w:ind w:left="0" w:right="890"/>
        <w:jc w:val="right"/>
        <w:rPr>
          <w:i w:val="0"/>
          <w:lang w:eastAsia="zh-TW"/>
        </w:rPr>
      </w:pPr>
    </w:p>
    <w:p w14:paraId="472273D0" w14:textId="399D7D0F" w:rsidR="00C509BE" w:rsidRPr="008E480D" w:rsidRDefault="00C509BE" w:rsidP="00C509BE">
      <w:pPr>
        <w:pStyle w:val="3"/>
        <w:overflowPunct w:val="0"/>
        <w:autoSpaceDE/>
        <w:autoSpaceDN/>
        <w:ind w:left="0" w:right="890"/>
        <w:jc w:val="right"/>
        <w:rPr>
          <w:rFonts w:eastAsiaTheme="minorEastAsia"/>
          <w:i w:val="0"/>
          <w:u w:val="single"/>
          <w:lang w:eastAsia="zh-TW"/>
        </w:rPr>
      </w:pPr>
      <w:r w:rsidRPr="008E480D">
        <w:rPr>
          <w:i w:val="0"/>
          <w:u w:val="single"/>
          <w:lang w:eastAsia="zh-TW"/>
        </w:rPr>
        <w:t>Annex 3</w:t>
      </w:r>
    </w:p>
    <w:p w14:paraId="0FC1CC41" w14:textId="7FB730F2" w:rsidR="00C509BE" w:rsidRDefault="00C509BE" w:rsidP="00C509BE">
      <w:pPr>
        <w:overflowPunct w:val="0"/>
        <w:autoSpaceDE/>
        <w:autoSpaceDN/>
        <w:spacing w:before="12" w:after="52"/>
        <w:ind w:right="912"/>
        <w:jc w:val="right"/>
        <w:rPr>
          <w:b/>
          <w:i/>
          <w:spacing w:val="-1"/>
          <w:sz w:val="25"/>
          <w:lang w:eastAsia="zh-TW"/>
        </w:rPr>
      </w:pPr>
      <w:r>
        <w:rPr>
          <w:rFonts w:hint="eastAsia"/>
          <w:b/>
          <w:i/>
          <w:sz w:val="25"/>
          <w:lang w:eastAsia="zh-TW"/>
        </w:rPr>
        <w:t>(</w:t>
      </w:r>
      <w:r>
        <w:rPr>
          <w:rFonts w:hint="eastAsia"/>
          <w:b/>
          <w:i/>
          <w:spacing w:val="-1"/>
          <w:sz w:val="25"/>
          <w:lang w:eastAsia="zh-TW"/>
        </w:rPr>
        <w:t>P</w:t>
      </w:r>
      <w:r>
        <w:rPr>
          <w:b/>
          <w:i/>
          <w:spacing w:val="-1"/>
          <w:sz w:val="25"/>
          <w:lang w:eastAsia="zh-TW"/>
        </w:rPr>
        <w:t>age 2 of 2)</w:t>
      </w:r>
    </w:p>
    <w:p w14:paraId="31DDB265" w14:textId="77777777" w:rsidR="001A584A" w:rsidRPr="00746430" w:rsidRDefault="001A584A" w:rsidP="00C509BE">
      <w:pPr>
        <w:overflowPunct w:val="0"/>
        <w:autoSpaceDE/>
        <w:autoSpaceDN/>
        <w:spacing w:before="12" w:after="52"/>
        <w:ind w:right="912"/>
        <w:jc w:val="right"/>
        <w:rPr>
          <w:b/>
          <w:i/>
          <w:sz w:val="25"/>
        </w:rPr>
      </w:pPr>
    </w:p>
    <w:tbl>
      <w:tblPr>
        <w:tblStyle w:val="TableNormal1"/>
        <w:tblW w:w="0" w:type="auto"/>
        <w:tblInd w:w="992" w:type="dxa"/>
        <w:tblLayout w:type="fixed"/>
        <w:tblLook w:val="01E0" w:firstRow="1" w:lastRow="1" w:firstColumn="1" w:lastColumn="1" w:noHBand="0" w:noVBand="0"/>
      </w:tblPr>
      <w:tblGrid>
        <w:gridCol w:w="323"/>
        <w:gridCol w:w="9312"/>
      </w:tblGrid>
      <w:tr w:rsidR="00C509BE" w:rsidRPr="00746430" w14:paraId="57BA01C7" w14:textId="77777777" w:rsidTr="00405075">
        <w:trPr>
          <w:trHeight w:val="951"/>
        </w:trPr>
        <w:tc>
          <w:tcPr>
            <w:tcW w:w="323" w:type="dxa"/>
          </w:tcPr>
          <w:p w14:paraId="18C59D5A" w14:textId="77777777" w:rsidR="00C509BE" w:rsidRPr="00746430" w:rsidRDefault="00C509BE" w:rsidP="00405075">
            <w:pPr>
              <w:pStyle w:val="TableParagraph"/>
              <w:overflowPunct w:val="0"/>
              <w:autoSpaceDE/>
              <w:autoSpaceDN/>
              <w:spacing w:before="112"/>
              <w:rPr>
                <w:sz w:val="24"/>
              </w:rPr>
            </w:pPr>
            <w:r>
              <w:rPr>
                <w:sz w:val="24"/>
              </w:rPr>
              <w:t>3</w:t>
            </w:r>
            <w:r w:rsidRPr="00746430">
              <w:rPr>
                <w:sz w:val="24"/>
              </w:rPr>
              <w:t>.</w:t>
            </w:r>
          </w:p>
        </w:tc>
        <w:tc>
          <w:tcPr>
            <w:tcW w:w="9312" w:type="dxa"/>
          </w:tcPr>
          <w:p w14:paraId="703240F6" w14:textId="70FB012E" w:rsidR="00C509BE" w:rsidRDefault="00C509BE" w:rsidP="00D52FD2">
            <w:pPr>
              <w:pStyle w:val="TableParagraph"/>
              <w:overflowPunct w:val="0"/>
              <w:autoSpaceDE/>
              <w:autoSpaceDN/>
              <w:spacing w:before="108" w:after="240" w:line="228" w:lineRule="auto"/>
              <w:ind w:left="91" w:right="-12"/>
              <w:jc w:val="both"/>
              <w:rPr>
                <w:sz w:val="24"/>
                <w:szCs w:val="24"/>
              </w:rPr>
            </w:pPr>
            <w:r w:rsidRPr="00C56107">
              <w:rPr>
                <w:sz w:val="24"/>
                <w:szCs w:val="24"/>
              </w:rPr>
              <w:t>Br</w:t>
            </w:r>
            <w:r>
              <w:rPr>
                <w:sz w:val="24"/>
                <w:szCs w:val="24"/>
              </w:rPr>
              <w:t>ief description of the effectiveness of the activity:</w:t>
            </w:r>
          </w:p>
          <w:p w14:paraId="52F31135" w14:textId="77777777" w:rsidR="00C509BE" w:rsidRDefault="00C509BE" w:rsidP="00D52FD2">
            <w:pPr>
              <w:pStyle w:val="TableParagraph"/>
              <w:overflowPunct w:val="0"/>
              <w:autoSpaceDE/>
              <w:autoSpaceDN/>
              <w:spacing w:before="108" w:after="240" w:line="228" w:lineRule="auto"/>
              <w:ind w:left="91" w:right="-12"/>
              <w:jc w:val="both"/>
              <w:rPr>
                <w:spacing w:val="31"/>
                <w:sz w:val="24"/>
                <w:szCs w:val="24"/>
                <w:u w:val="single"/>
              </w:rPr>
            </w:pPr>
            <w:r>
              <w:rPr>
                <w:spacing w:val="31"/>
                <w:sz w:val="24"/>
                <w:szCs w:val="24"/>
                <w:u w:val="single"/>
              </w:rPr>
              <w:t xml:space="preserve">                                                                                                    </w:t>
            </w:r>
          </w:p>
          <w:p w14:paraId="51E7F133" w14:textId="77777777" w:rsidR="00C509BE" w:rsidRDefault="00C509BE" w:rsidP="00D52FD2">
            <w:pPr>
              <w:pStyle w:val="TableParagraph"/>
              <w:overflowPunct w:val="0"/>
              <w:autoSpaceDE/>
              <w:autoSpaceDN/>
              <w:spacing w:before="108" w:after="240" w:line="228" w:lineRule="auto"/>
              <w:ind w:left="91" w:right="-12"/>
              <w:jc w:val="both"/>
              <w:rPr>
                <w:spacing w:val="31"/>
                <w:sz w:val="24"/>
                <w:szCs w:val="24"/>
                <w:u w:val="single"/>
              </w:rPr>
            </w:pPr>
            <w:r>
              <w:rPr>
                <w:spacing w:val="31"/>
                <w:sz w:val="24"/>
                <w:szCs w:val="24"/>
                <w:u w:val="single"/>
              </w:rPr>
              <w:t xml:space="preserve">                                                                                                    </w:t>
            </w:r>
          </w:p>
          <w:p w14:paraId="4A1D0E4A" w14:textId="77777777" w:rsidR="00C509BE" w:rsidRPr="00C56107" w:rsidRDefault="00C509BE" w:rsidP="00D52FD2">
            <w:pPr>
              <w:pStyle w:val="TableParagraph"/>
              <w:overflowPunct w:val="0"/>
              <w:autoSpaceDE/>
              <w:autoSpaceDN/>
              <w:spacing w:before="108" w:after="240" w:line="228" w:lineRule="auto"/>
              <w:ind w:left="91" w:right="-12"/>
              <w:jc w:val="both"/>
              <w:rPr>
                <w:spacing w:val="31"/>
                <w:sz w:val="24"/>
                <w:szCs w:val="24"/>
                <w:u w:val="single"/>
              </w:rPr>
            </w:pPr>
            <w:r>
              <w:rPr>
                <w:spacing w:val="31"/>
                <w:sz w:val="24"/>
                <w:szCs w:val="24"/>
                <w:u w:val="single"/>
              </w:rPr>
              <w:t xml:space="preserve">                                                                                                    </w:t>
            </w:r>
          </w:p>
        </w:tc>
      </w:tr>
      <w:tr w:rsidR="00C509BE" w:rsidRPr="00746430" w14:paraId="11E4CA74" w14:textId="77777777" w:rsidTr="00405075">
        <w:trPr>
          <w:trHeight w:val="951"/>
        </w:trPr>
        <w:tc>
          <w:tcPr>
            <w:tcW w:w="323" w:type="dxa"/>
          </w:tcPr>
          <w:p w14:paraId="15E3016B" w14:textId="77777777" w:rsidR="00C509BE" w:rsidRPr="00C56107" w:rsidRDefault="00C509BE" w:rsidP="00405075">
            <w:pPr>
              <w:pStyle w:val="TableParagraph"/>
              <w:overflowPunct w:val="0"/>
              <w:autoSpaceDE/>
              <w:autoSpaceDN/>
              <w:spacing w:before="112"/>
              <w:rPr>
                <w:sz w:val="24"/>
              </w:rPr>
            </w:pPr>
            <w:r>
              <w:rPr>
                <w:sz w:val="24"/>
              </w:rPr>
              <w:t>4.</w:t>
            </w:r>
          </w:p>
        </w:tc>
        <w:tc>
          <w:tcPr>
            <w:tcW w:w="9312" w:type="dxa"/>
          </w:tcPr>
          <w:p w14:paraId="40BA1C58" w14:textId="3EC471E7" w:rsidR="00C509BE" w:rsidRDefault="00C509BE" w:rsidP="00D52FD2">
            <w:pPr>
              <w:pStyle w:val="TableParagraph"/>
              <w:overflowPunct w:val="0"/>
              <w:autoSpaceDE/>
              <w:autoSpaceDN/>
              <w:spacing w:before="108" w:after="240" w:line="257" w:lineRule="auto"/>
              <w:ind w:left="86" w:right="-12"/>
              <w:jc w:val="both"/>
              <w:rPr>
                <w:sz w:val="24"/>
                <w:szCs w:val="24"/>
              </w:rPr>
            </w:pPr>
            <w:r w:rsidRPr="00DD4818">
              <w:rPr>
                <w:sz w:val="24"/>
                <w:szCs w:val="24"/>
              </w:rPr>
              <w:t xml:space="preserve">Our school </w:t>
            </w:r>
            <w:r w:rsidR="007E4E4C">
              <w:rPr>
                <w:sz w:val="24"/>
                <w:szCs w:val="24"/>
              </w:rPr>
              <w:t xml:space="preserve">has </w:t>
            </w:r>
            <w:r w:rsidRPr="00DD4818">
              <w:rPr>
                <w:sz w:val="24"/>
                <w:szCs w:val="24"/>
              </w:rPr>
              <w:t>received the Grant</w:t>
            </w:r>
            <w:r w:rsidR="006D23F9">
              <w:rPr>
                <w:sz w:val="24"/>
                <w:szCs w:val="24"/>
              </w:rPr>
              <w:t xml:space="preserve"> from the EDB </w:t>
            </w:r>
            <w:r w:rsidRPr="00DD4818">
              <w:rPr>
                <w:sz w:val="24"/>
                <w:szCs w:val="24"/>
              </w:rPr>
              <w:t xml:space="preserve">in the 2024/25 school year at an amount of $______________.  As of 31 August 2027, the </w:t>
            </w:r>
            <w:r w:rsidR="006D23F9">
              <w:rPr>
                <w:sz w:val="24"/>
                <w:szCs w:val="24"/>
              </w:rPr>
              <w:t>Grant</w:t>
            </w:r>
          </w:p>
          <w:p w14:paraId="3EDE37D5" w14:textId="11527912" w:rsidR="00C509BE" w:rsidRPr="00C56107" w:rsidRDefault="006D23F9" w:rsidP="00D52FD2">
            <w:pPr>
              <w:pStyle w:val="TableParagraph"/>
              <w:numPr>
                <w:ilvl w:val="0"/>
                <w:numId w:val="16"/>
              </w:numPr>
              <w:overflowPunct w:val="0"/>
              <w:autoSpaceDE/>
              <w:autoSpaceDN/>
              <w:spacing w:before="108" w:after="240" w:line="228" w:lineRule="auto"/>
              <w:ind w:left="523" w:right="-12" w:hanging="425"/>
              <w:jc w:val="both"/>
              <w:rPr>
                <w:sz w:val="24"/>
                <w:szCs w:val="24"/>
              </w:rPr>
            </w:pPr>
            <w:proofErr w:type="gramStart"/>
            <w:r>
              <w:rPr>
                <w:sz w:val="24"/>
                <w:szCs w:val="24"/>
              </w:rPr>
              <w:t>has</w:t>
            </w:r>
            <w:proofErr w:type="gramEnd"/>
            <w:r>
              <w:rPr>
                <w:sz w:val="24"/>
                <w:szCs w:val="24"/>
              </w:rPr>
              <w:t xml:space="preserve"> been </w:t>
            </w:r>
            <w:r w:rsidR="00C509BE">
              <w:rPr>
                <w:sz w:val="24"/>
                <w:szCs w:val="24"/>
              </w:rPr>
              <w:t>fully depleted.</w:t>
            </w:r>
          </w:p>
          <w:p w14:paraId="6E10B460" w14:textId="7F777C3F" w:rsidR="00C509BE" w:rsidRPr="00C56107" w:rsidRDefault="00C509BE" w:rsidP="00D52FD2">
            <w:pPr>
              <w:pStyle w:val="TableParagraph"/>
              <w:numPr>
                <w:ilvl w:val="0"/>
                <w:numId w:val="16"/>
              </w:numPr>
              <w:overflowPunct w:val="0"/>
              <w:autoSpaceDE/>
              <w:autoSpaceDN/>
              <w:spacing w:before="108" w:line="228" w:lineRule="auto"/>
              <w:ind w:left="523" w:right="-12" w:hanging="425"/>
              <w:jc w:val="both"/>
              <w:rPr>
                <w:sz w:val="24"/>
                <w:szCs w:val="24"/>
              </w:rPr>
            </w:pPr>
            <w:proofErr w:type="gramStart"/>
            <w:r>
              <w:rPr>
                <w:rFonts w:hint="eastAsia"/>
                <w:sz w:val="24"/>
                <w:szCs w:val="24"/>
                <w:lang w:eastAsia="zh-TW"/>
              </w:rPr>
              <w:t>h</w:t>
            </w:r>
            <w:r>
              <w:rPr>
                <w:sz w:val="24"/>
                <w:szCs w:val="24"/>
                <w:lang w:eastAsia="zh-TW"/>
              </w:rPr>
              <w:t>as</w:t>
            </w:r>
            <w:proofErr w:type="gramEnd"/>
            <w:r>
              <w:rPr>
                <w:sz w:val="24"/>
                <w:szCs w:val="24"/>
                <w:lang w:eastAsia="zh-TW"/>
              </w:rPr>
              <w:t xml:space="preserve"> </w:t>
            </w:r>
            <w:r w:rsidR="006D23F9">
              <w:rPr>
                <w:sz w:val="24"/>
                <w:szCs w:val="24"/>
                <w:lang w:eastAsia="zh-TW"/>
              </w:rPr>
              <w:t>an unspent balance</w:t>
            </w:r>
            <w:r>
              <w:rPr>
                <w:sz w:val="24"/>
                <w:szCs w:val="24"/>
                <w:lang w:eastAsia="zh-TW"/>
              </w:rPr>
              <w:t xml:space="preserve"> of $</w:t>
            </w:r>
            <w:r w:rsidRPr="00BD6376">
              <w:rPr>
                <w:sz w:val="24"/>
                <w:szCs w:val="24"/>
                <w:lang w:eastAsia="zh-TW"/>
              </w:rPr>
              <w:t>_</w:t>
            </w:r>
            <w:r w:rsidRPr="001A10B1">
              <w:rPr>
                <w:sz w:val="24"/>
                <w:szCs w:val="24"/>
                <w:lang w:eastAsia="zh-TW"/>
              </w:rPr>
              <w:t>______________</w:t>
            </w:r>
            <w:r>
              <w:rPr>
                <w:sz w:val="24"/>
                <w:szCs w:val="24"/>
                <w:lang w:eastAsia="zh-TW"/>
              </w:rPr>
              <w:t xml:space="preserve"> </w:t>
            </w:r>
            <w:r w:rsidR="006D23F9">
              <w:rPr>
                <w:sz w:val="24"/>
                <w:szCs w:val="24"/>
                <w:lang w:eastAsia="zh-TW"/>
              </w:rPr>
              <w:t>to</w:t>
            </w:r>
            <w:r>
              <w:rPr>
                <w:sz w:val="24"/>
                <w:szCs w:val="24"/>
                <w:lang w:eastAsia="zh-TW"/>
              </w:rPr>
              <w:t xml:space="preserve"> be returned to </w:t>
            </w:r>
            <w:r w:rsidR="006D23F9">
              <w:rPr>
                <w:sz w:val="24"/>
                <w:szCs w:val="24"/>
                <w:lang w:eastAsia="zh-TW"/>
              </w:rPr>
              <w:t xml:space="preserve">the </w:t>
            </w:r>
            <w:r>
              <w:rPr>
                <w:sz w:val="24"/>
                <w:szCs w:val="24"/>
                <w:lang w:eastAsia="zh-TW"/>
              </w:rPr>
              <w:t>EDB.</w:t>
            </w:r>
          </w:p>
        </w:tc>
      </w:tr>
    </w:tbl>
    <w:p w14:paraId="1137761F" w14:textId="7AEF6968" w:rsidR="00C509BE" w:rsidRPr="00746430" w:rsidRDefault="00C509BE" w:rsidP="00C509BE">
      <w:pPr>
        <w:pStyle w:val="3"/>
        <w:overflowPunct w:val="0"/>
        <w:autoSpaceDE/>
        <w:autoSpaceDN/>
        <w:ind w:left="0" w:right="1850"/>
        <w:rPr>
          <w:spacing w:val="29"/>
          <w:u w:val="single"/>
        </w:rPr>
      </w:pPr>
    </w:p>
    <w:tbl>
      <w:tblPr>
        <w:tblStyle w:val="TableNormal1"/>
        <w:tblW w:w="0" w:type="auto"/>
        <w:tblInd w:w="992" w:type="dxa"/>
        <w:tblLayout w:type="fixed"/>
        <w:tblLook w:val="01E0" w:firstRow="1" w:lastRow="1" w:firstColumn="1" w:lastColumn="1" w:noHBand="0" w:noVBand="0"/>
      </w:tblPr>
      <w:tblGrid>
        <w:gridCol w:w="9640"/>
      </w:tblGrid>
      <w:tr w:rsidR="00C509BE" w:rsidRPr="00746430" w14:paraId="0512D81F" w14:textId="77777777" w:rsidTr="00D52FD2">
        <w:trPr>
          <w:trHeight w:val="491"/>
        </w:trPr>
        <w:tc>
          <w:tcPr>
            <w:tcW w:w="9640" w:type="dxa"/>
            <w:shd w:val="clear" w:color="auto" w:fill="D9D9D9"/>
          </w:tcPr>
          <w:p w14:paraId="17BB3CA9" w14:textId="5E935507" w:rsidR="00C509BE" w:rsidRPr="00746430" w:rsidRDefault="00C509BE" w:rsidP="00405075">
            <w:pPr>
              <w:pStyle w:val="TableParagraph"/>
              <w:overflowPunct w:val="0"/>
              <w:autoSpaceDE/>
              <w:autoSpaceDN/>
              <w:spacing w:before="77"/>
              <w:rPr>
                <w:rFonts w:eastAsia="MingLiU"/>
                <w:b/>
                <w:sz w:val="24"/>
                <w:lang w:eastAsia="zh-TW"/>
              </w:rPr>
            </w:pPr>
            <w:r>
              <w:rPr>
                <w:rFonts w:eastAsia="MingLiU" w:hint="eastAsia"/>
                <w:b/>
                <w:sz w:val="24"/>
                <w:lang w:eastAsia="zh-TW"/>
              </w:rPr>
              <w:t>D</w:t>
            </w:r>
            <w:r>
              <w:rPr>
                <w:rFonts w:eastAsia="MingLiU"/>
                <w:b/>
                <w:sz w:val="24"/>
                <w:lang w:eastAsia="zh-TW"/>
              </w:rPr>
              <w:t>eclaration</w:t>
            </w:r>
          </w:p>
        </w:tc>
      </w:tr>
    </w:tbl>
    <w:tbl>
      <w:tblPr>
        <w:tblStyle w:val="ae"/>
        <w:tblW w:w="0" w:type="auto"/>
        <w:tblInd w:w="988" w:type="dxa"/>
        <w:tblLook w:val="04A0" w:firstRow="1" w:lastRow="0" w:firstColumn="1" w:lastColumn="0" w:noHBand="0" w:noVBand="1"/>
      </w:tblPr>
      <w:tblGrid>
        <w:gridCol w:w="9624"/>
      </w:tblGrid>
      <w:tr w:rsidR="00C509BE" w:rsidRPr="00746430" w14:paraId="212D3CE8" w14:textId="77777777" w:rsidTr="009724A7">
        <w:trPr>
          <w:trHeight w:val="5174"/>
        </w:trPr>
        <w:tc>
          <w:tcPr>
            <w:tcW w:w="9624" w:type="dxa"/>
            <w:tcBorders>
              <w:top w:val="nil"/>
              <w:left w:val="nil"/>
              <w:bottom w:val="nil"/>
              <w:right w:val="nil"/>
            </w:tcBorders>
          </w:tcPr>
          <w:p w14:paraId="3EF9BDA2" w14:textId="0B3F938E" w:rsidR="00C509BE" w:rsidRDefault="00C509BE" w:rsidP="00D52FD2">
            <w:pPr>
              <w:spacing w:line="21" w:lineRule="atLeast"/>
              <w:ind w:right="-126" w:hanging="102"/>
              <w:jc w:val="both"/>
              <w:rPr>
                <w:sz w:val="24"/>
                <w:szCs w:val="24"/>
              </w:rPr>
            </w:pPr>
            <w:r w:rsidRPr="00DD4818">
              <w:rPr>
                <w:sz w:val="24"/>
                <w:szCs w:val="24"/>
              </w:rPr>
              <w:t>I confirm that:</w:t>
            </w:r>
          </w:p>
          <w:p w14:paraId="0DECB550" w14:textId="54E2776B" w:rsidR="00C509BE" w:rsidRDefault="00C509BE" w:rsidP="00D52FD2">
            <w:pPr>
              <w:pStyle w:val="a4"/>
              <w:numPr>
                <w:ilvl w:val="0"/>
                <w:numId w:val="20"/>
              </w:numPr>
              <w:spacing w:line="21" w:lineRule="atLeast"/>
              <w:ind w:right="-126"/>
              <w:rPr>
                <w:sz w:val="24"/>
                <w:szCs w:val="24"/>
              </w:rPr>
            </w:pPr>
            <w:r w:rsidRPr="00C42FF0">
              <w:rPr>
                <w:sz w:val="24"/>
                <w:szCs w:val="24"/>
              </w:rPr>
              <w:t xml:space="preserve">our school has used the </w:t>
            </w:r>
            <w:r w:rsidR="006D23F9">
              <w:rPr>
                <w:sz w:val="24"/>
                <w:szCs w:val="24"/>
              </w:rPr>
              <w:t>entirety</w:t>
            </w:r>
            <w:r w:rsidR="006D23F9" w:rsidRPr="00C42FF0">
              <w:rPr>
                <w:sz w:val="24"/>
                <w:szCs w:val="24"/>
              </w:rPr>
              <w:t xml:space="preserve"> </w:t>
            </w:r>
            <w:r w:rsidRPr="00C42FF0">
              <w:rPr>
                <w:sz w:val="24"/>
                <w:szCs w:val="24"/>
              </w:rPr>
              <w:t>of the Grant</w:t>
            </w:r>
            <w:r w:rsidR="006D23F9">
              <w:rPr>
                <w:sz w:val="24"/>
                <w:szCs w:val="24"/>
              </w:rPr>
              <w:t xml:space="preserve"> </w:t>
            </w:r>
            <w:r w:rsidRPr="00C42FF0">
              <w:rPr>
                <w:sz w:val="24"/>
                <w:szCs w:val="24"/>
              </w:rPr>
              <w:t xml:space="preserve">disbursed </w:t>
            </w:r>
            <w:r w:rsidR="006D23F9">
              <w:rPr>
                <w:sz w:val="24"/>
                <w:szCs w:val="24"/>
              </w:rPr>
              <w:t xml:space="preserve">in </w:t>
            </w:r>
            <w:proofErr w:type="spellStart"/>
            <w:r w:rsidR="006D23F9">
              <w:rPr>
                <w:sz w:val="24"/>
                <w:szCs w:val="24"/>
              </w:rPr>
              <w:t>organising</w:t>
            </w:r>
            <w:proofErr w:type="spellEnd"/>
            <w:r w:rsidRPr="00C42FF0">
              <w:rPr>
                <w:sz w:val="24"/>
                <w:szCs w:val="24"/>
              </w:rPr>
              <w:t xml:space="preserve"> school-based parent education or parent-child activities relating to national education</w:t>
            </w:r>
            <w:r w:rsidR="006D23F9" w:rsidRPr="00874065">
              <w:rPr>
                <w:sz w:val="24"/>
                <w:szCs w:val="24"/>
                <w:lang w:val="en-GB"/>
              </w:rPr>
              <w:t>, so as to enhance parents’ understanding of Chinese culture and national development, and help them nurture in their children a sense</w:t>
            </w:r>
            <w:r w:rsidRPr="00C42FF0">
              <w:rPr>
                <w:sz w:val="24"/>
                <w:szCs w:val="24"/>
              </w:rPr>
              <w:t xml:space="preserve"> of </w:t>
            </w:r>
            <w:r w:rsidR="006D23F9" w:rsidRPr="00874065">
              <w:rPr>
                <w:sz w:val="24"/>
                <w:szCs w:val="24"/>
                <w:lang w:val="en-GB"/>
              </w:rPr>
              <w:t>belonging, pride and affection for our country</w:t>
            </w:r>
            <w:r w:rsidRPr="00C42FF0">
              <w:rPr>
                <w:sz w:val="24"/>
                <w:szCs w:val="24"/>
              </w:rPr>
              <w:t xml:space="preserve">. </w:t>
            </w:r>
            <w:r w:rsidR="00416FFA">
              <w:rPr>
                <w:sz w:val="24"/>
                <w:szCs w:val="24"/>
              </w:rPr>
              <w:t xml:space="preserve"> </w:t>
            </w:r>
            <w:r w:rsidRPr="00C42FF0">
              <w:rPr>
                <w:sz w:val="24"/>
                <w:szCs w:val="24"/>
              </w:rPr>
              <w:t>The plans and documents, photos or multimedia video</w:t>
            </w:r>
            <w:r w:rsidR="006D23F9">
              <w:rPr>
                <w:sz w:val="24"/>
                <w:szCs w:val="24"/>
              </w:rPr>
              <w:t xml:space="preserve"> clips</w:t>
            </w:r>
            <w:r w:rsidRPr="00C42FF0">
              <w:rPr>
                <w:sz w:val="24"/>
                <w:szCs w:val="24"/>
              </w:rPr>
              <w:t xml:space="preserve"> of the related activities are properly</w:t>
            </w:r>
            <w:r w:rsidR="006D23F9">
              <w:rPr>
                <w:sz w:val="24"/>
                <w:szCs w:val="24"/>
              </w:rPr>
              <w:t xml:space="preserve"> maintained</w:t>
            </w:r>
            <w:r w:rsidRPr="00C42FF0">
              <w:rPr>
                <w:sz w:val="24"/>
                <w:szCs w:val="24"/>
              </w:rPr>
              <w:t>;</w:t>
            </w:r>
          </w:p>
          <w:p w14:paraId="4CF48026" w14:textId="06A098E6" w:rsidR="00C509BE" w:rsidRDefault="00C509BE" w:rsidP="00D52FD2">
            <w:pPr>
              <w:pStyle w:val="a4"/>
              <w:numPr>
                <w:ilvl w:val="0"/>
                <w:numId w:val="20"/>
              </w:numPr>
              <w:spacing w:line="21" w:lineRule="atLeast"/>
              <w:ind w:right="-126"/>
              <w:rPr>
                <w:sz w:val="24"/>
                <w:szCs w:val="24"/>
              </w:rPr>
            </w:pPr>
            <w:proofErr w:type="gramStart"/>
            <w:r w:rsidRPr="00C42FF0">
              <w:rPr>
                <w:sz w:val="24"/>
                <w:szCs w:val="24"/>
              </w:rPr>
              <w:t>our</w:t>
            </w:r>
            <w:proofErr w:type="gramEnd"/>
            <w:r w:rsidRPr="00C42FF0">
              <w:rPr>
                <w:sz w:val="24"/>
                <w:szCs w:val="24"/>
              </w:rPr>
              <w:t xml:space="preserve"> school has observed the requirements stipulated in th</w:t>
            </w:r>
            <w:r w:rsidR="008F747C" w:rsidRPr="00C42FF0">
              <w:rPr>
                <w:sz w:val="24"/>
                <w:szCs w:val="24"/>
              </w:rPr>
              <w:t xml:space="preserve">e EDB Circular Memorandum No. </w:t>
            </w:r>
            <w:r w:rsidR="008F747C" w:rsidRPr="005D71A1">
              <w:rPr>
                <w:sz w:val="24"/>
                <w:szCs w:val="24"/>
              </w:rPr>
              <w:t>249</w:t>
            </w:r>
            <w:r w:rsidRPr="00C42FF0">
              <w:rPr>
                <w:sz w:val="24"/>
                <w:szCs w:val="24"/>
              </w:rPr>
              <w:t xml:space="preserve">/2024 </w:t>
            </w:r>
            <w:r w:rsidR="00F164D8">
              <w:rPr>
                <w:sz w:val="24"/>
                <w:szCs w:val="24"/>
              </w:rPr>
              <w:t xml:space="preserve">(Kindergarten Education Scheme </w:t>
            </w:r>
            <w:r w:rsidR="006D23F9" w:rsidRPr="00874065">
              <w:rPr>
                <w:sz w:val="24"/>
                <w:szCs w:val="24"/>
                <w:lang w:val="en-GB"/>
              </w:rPr>
              <w:t>–</w:t>
            </w:r>
            <w:r w:rsidR="00BD6376">
              <w:rPr>
                <w:sz w:val="24"/>
                <w:szCs w:val="24"/>
              </w:rPr>
              <w:t xml:space="preserve"> </w:t>
            </w:r>
            <w:r w:rsidRPr="00C42FF0">
              <w:rPr>
                <w:sz w:val="24"/>
                <w:szCs w:val="24"/>
              </w:rPr>
              <w:t xml:space="preserve">Promotion of National Education through Home-school Co-operation) to keep a separate ledger account to properly record all the income and expenditure items of the Grant, and will report these items in the annual audited accounts for submission to EDB.  All books of accounts, records of procurement, receipts, payment vouchers and invoices </w:t>
            </w:r>
            <w:proofErr w:type="gramStart"/>
            <w:r w:rsidRPr="00C42FF0">
              <w:rPr>
                <w:sz w:val="24"/>
                <w:szCs w:val="24"/>
              </w:rPr>
              <w:t>will be kept</w:t>
            </w:r>
            <w:proofErr w:type="gramEnd"/>
            <w:r w:rsidRPr="00C42FF0">
              <w:rPr>
                <w:sz w:val="24"/>
                <w:szCs w:val="24"/>
              </w:rPr>
              <w:t xml:space="preserve"> for at least seven years by our school for accounting and examination purposes.  If the actual balance of the annual audited accounts does not match the above, our school will notify EDB as soon as possible </w:t>
            </w:r>
            <w:r w:rsidR="006D23F9">
              <w:rPr>
                <w:sz w:val="24"/>
                <w:szCs w:val="24"/>
              </w:rPr>
              <w:t>for</w:t>
            </w:r>
            <w:r w:rsidR="006D23F9" w:rsidRPr="00C42FF0">
              <w:rPr>
                <w:sz w:val="24"/>
                <w:szCs w:val="24"/>
              </w:rPr>
              <w:t xml:space="preserve"> follow</w:t>
            </w:r>
            <w:r w:rsidR="006D23F9">
              <w:rPr>
                <w:sz w:val="24"/>
                <w:szCs w:val="24"/>
              </w:rPr>
              <w:t>-</w:t>
            </w:r>
            <w:r w:rsidRPr="00C42FF0">
              <w:rPr>
                <w:sz w:val="24"/>
                <w:szCs w:val="24"/>
              </w:rPr>
              <w:t>up</w:t>
            </w:r>
            <w:r w:rsidR="006D23F9">
              <w:rPr>
                <w:sz w:val="24"/>
                <w:szCs w:val="24"/>
              </w:rPr>
              <w:t xml:space="preserve"> action</w:t>
            </w:r>
            <w:r w:rsidRPr="00C42FF0">
              <w:rPr>
                <w:sz w:val="24"/>
                <w:szCs w:val="24"/>
              </w:rPr>
              <w:t>; and</w:t>
            </w:r>
          </w:p>
          <w:p w14:paraId="5AE51396" w14:textId="1B466680" w:rsidR="00C509BE" w:rsidRPr="00C42FF0" w:rsidRDefault="00C509BE">
            <w:pPr>
              <w:pStyle w:val="a4"/>
              <w:numPr>
                <w:ilvl w:val="0"/>
                <w:numId w:val="20"/>
              </w:numPr>
              <w:spacing w:line="21" w:lineRule="atLeast"/>
              <w:ind w:right="-126"/>
              <w:rPr>
                <w:sz w:val="24"/>
                <w:szCs w:val="24"/>
              </w:rPr>
            </w:pPr>
            <w:proofErr w:type="gramStart"/>
            <w:r w:rsidRPr="00C42FF0">
              <w:rPr>
                <w:sz w:val="24"/>
                <w:szCs w:val="24"/>
              </w:rPr>
              <w:t>if</w:t>
            </w:r>
            <w:proofErr w:type="gramEnd"/>
            <w:r w:rsidRPr="00C42FF0">
              <w:rPr>
                <w:sz w:val="24"/>
                <w:szCs w:val="24"/>
              </w:rPr>
              <w:t xml:space="preserve"> our school fails to provide relevant documents for EDB’s checking and inspection </w:t>
            </w:r>
            <w:r w:rsidR="004D3504">
              <w:rPr>
                <w:sz w:val="24"/>
                <w:szCs w:val="24"/>
              </w:rPr>
              <w:t>upon</w:t>
            </w:r>
            <w:r w:rsidR="004D3504" w:rsidRPr="00C42FF0">
              <w:rPr>
                <w:sz w:val="24"/>
                <w:szCs w:val="24"/>
              </w:rPr>
              <w:t xml:space="preserve"> </w:t>
            </w:r>
            <w:r w:rsidRPr="00C42FF0">
              <w:rPr>
                <w:sz w:val="24"/>
                <w:szCs w:val="24"/>
              </w:rPr>
              <w:t>request/</w:t>
            </w:r>
            <w:r w:rsidR="001868B5">
              <w:rPr>
                <w:sz w:val="24"/>
                <w:szCs w:val="24"/>
              </w:rPr>
              <w:t xml:space="preserve"> </w:t>
            </w:r>
            <w:r w:rsidRPr="00C42FF0">
              <w:rPr>
                <w:sz w:val="24"/>
                <w:szCs w:val="24"/>
              </w:rPr>
              <w:t xml:space="preserve">has used the </w:t>
            </w:r>
            <w:r w:rsidR="004D3504" w:rsidRPr="00C42FF0">
              <w:rPr>
                <w:sz w:val="24"/>
                <w:szCs w:val="24"/>
              </w:rPr>
              <w:t>G</w:t>
            </w:r>
            <w:r w:rsidRPr="00C42FF0">
              <w:rPr>
                <w:sz w:val="24"/>
                <w:szCs w:val="24"/>
              </w:rPr>
              <w:t>rant for purposes other than those specified by EDB/</w:t>
            </w:r>
            <w:r w:rsidR="001868B5">
              <w:rPr>
                <w:sz w:val="24"/>
                <w:szCs w:val="24"/>
              </w:rPr>
              <w:t xml:space="preserve"> </w:t>
            </w:r>
            <w:r w:rsidRPr="00C42FF0">
              <w:rPr>
                <w:sz w:val="24"/>
                <w:szCs w:val="24"/>
              </w:rPr>
              <w:t xml:space="preserve">fails to comply with the respective requirements under the </w:t>
            </w:r>
            <w:r w:rsidR="004D3504" w:rsidRPr="00C42FF0">
              <w:rPr>
                <w:sz w:val="24"/>
                <w:szCs w:val="24"/>
              </w:rPr>
              <w:t>G</w:t>
            </w:r>
            <w:r w:rsidRPr="00C42FF0">
              <w:rPr>
                <w:sz w:val="24"/>
                <w:szCs w:val="24"/>
              </w:rPr>
              <w:t xml:space="preserve">rant, the amount of the </w:t>
            </w:r>
            <w:r w:rsidR="004D3504" w:rsidRPr="00C42FF0">
              <w:rPr>
                <w:sz w:val="24"/>
                <w:szCs w:val="24"/>
              </w:rPr>
              <w:t>G</w:t>
            </w:r>
            <w:r w:rsidRPr="00C42FF0">
              <w:rPr>
                <w:sz w:val="24"/>
                <w:szCs w:val="24"/>
              </w:rPr>
              <w:t>rant as specified by EDB will be returned to the Government.</w:t>
            </w:r>
          </w:p>
        </w:tc>
      </w:tr>
    </w:tbl>
    <w:tbl>
      <w:tblPr>
        <w:tblStyle w:val="ae"/>
        <w:tblpPr w:leftFromText="180" w:rightFromText="180" w:vertAnchor="text" w:horzAnchor="margin" w:tblpY="4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853"/>
        <w:gridCol w:w="1980"/>
        <w:gridCol w:w="1966"/>
      </w:tblGrid>
      <w:tr w:rsidR="00026C52" w:rsidRPr="00746430" w14:paraId="3296AD33" w14:textId="77777777" w:rsidTr="005F461D">
        <w:trPr>
          <w:trHeight w:val="574"/>
        </w:trPr>
        <w:tc>
          <w:tcPr>
            <w:tcW w:w="2552" w:type="dxa"/>
            <w:vAlign w:val="bottom"/>
          </w:tcPr>
          <w:p w14:paraId="0667929B" w14:textId="6EAE46C9" w:rsidR="00026C52" w:rsidRPr="005F461D" w:rsidRDefault="00026C52" w:rsidP="005F461D">
            <w:pPr>
              <w:jc w:val="right"/>
              <w:rPr>
                <w:lang w:eastAsia="zh-TW"/>
              </w:rPr>
            </w:pPr>
            <w:r w:rsidRPr="00C10E83">
              <w:rPr>
                <w:rFonts w:hint="eastAsia"/>
                <w:lang w:eastAsia="zh-TW"/>
              </w:rPr>
              <w:t>S</w:t>
            </w:r>
            <w:r w:rsidR="005F461D">
              <w:rPr>
                <w:lang w:eastAsia="zh-TW"/>
              </w:rPr>
              <w:t xml:space="preserve">ignature of </w:t>
            </w:r>
            <w:r w:rsidRPr="00C10E83">
              <w:rPr>
                <w:lang w:eastAsia="zh-TW"/>
              </w:rPr>
              <w:t>Supervisor</w:t>
            </w:r>
            <w:r w:rsidRPr="00C10E83">
              <w:rPr>
                <w:rFonts w:hint="eastAsia"/>
                <w:lang w:eastAsia="zh-TW"/>
              </w:rPr>
              <w:t>:</w:t>
            </w:r>
          </w:p>
        </w:tc>
        <w:tc>
          <w:tcPr>
            <w:tcW w:w="1853" w:type="dxa"/>
            <w:tcBorders>
              <w:bottom w:val="single" w:sz="4" w:space="0" w:color="auto"/>
            </w:tcBorders>
            <w:vAlign w:val="bottom"/>
          </w:tcPr>
          <w:p w14:paraId="4E700499" w14:textId="77777777" w:rsidR="00026C52" w:rsidRPr="00C10E83" w:rsidRDefault="00026C52" w:rsidP="00026C52">
            <w:pPr>
              <w:rPr>
                <w:szCs w:val="24"/>
              </w:rPr>
            </w:pPr>
          </w:p>
        </w:tc>
        <w:tc>
          <w:tcPr>
            <w:tcW w:w="1980" w:type="dxa"/>
            <w:vAlign w:val="bottom"/>
          </w:tcPr>
          <w:p w14:paraId="3A6D3594" w14:textId="5466B129" w:rsidR="00026C52" w:rsidRPr="005F461D" w:rsidRDefault="00026C52" w:rsidP="005F461D">
            <w:pPr>
              <w:ind w:left="-100" w:right="3"/>
              <w:rPr>
                <w:lang w:eastAsia="zh-TW"/>
              </w:rPr>
            </w:pPr>
            <w:r w:rsidRPr="00C10E83">
              <w:rPr>
                <w:rFonts w:hint="eastAsia"/>
                <w:lang w:eastAsia="zh-TW"/>
              </w:rPr>
              <w:t>N</w:t>
            </w:r>
            <w:r w:rsidRPr="00C10E83">
              <w:rPr>
                <w:lang w:eastAsia="zh-TW"/>
              </w:rPr>
              <w:t>ame of</w:t>
            </w:r>
            <w:r>
              <w:rPr>
                <w:lang w:eastAsia="zh-TW"/>
              </w:rPr>
              <w:t xml:space="preserve"> Supervisor</w:t>
            </w:r>
            <w:r w:rsidRPr="00C10E83">
              <w:rPr>
                <w:rFonts w:hint="eastAsia"/>
                <w:lang w:eastAsia="zh-TW"/>
              </w:rPr>
              <w:t>:</w:t>
            </w:r>
          </w:p>
        </w:tc>
        <w:tc>
          <w:tcPr>
            <w:tcW w:w="1966" w:type="dxa"/>
            <w:tcBorders>
              <w:bottom w:val="single" w:sz="4" w:space="0" w:color="auto"/>
            </w:tcBorders>
            <w:vAlign w:val="bottom"/>
          </w:tcPr>
          <w:p w14:paraId="0AAD39FF" w14:textId="77777777" w:rsidR="00026C52" w:rsidRPr="00C10E83" w:rsidRDefault="00026C52" w:rsidP="00026C52"/>
        </w:tc>
      </w:tr>
      <w:tr w:rsidR="00026C52" w:rsidRPr="00746430" w14:paraId="7D75B156" w14:textId="77777777" w:rsidTr="005F461D">
        <w:trPr>
          <w:trHeight w:val="574"/>
        </w:trPr>
        <w:tc>
          <w:tcPr>
            <w:tcW w:w="2552" w:type="dxa"/>
            <w:vAlign w:val="bottom"/>
          </w:tcPr>
          <w:p w14:paraId="597F54E4" w14:textId="77777777" w:rsidR="00026C52" w:rsidRPr="00C10E83" w:rsidRDefault="00026C52" w:rsidP="00026C52">
            <w:pPr>
              <w:jc w:val="right"/>
              <w:rPr>
                <w:szCs w:val="24"/>
              </w:rPr>
            </w:pPr>
            <w:r w:rsidRPr="00C10E83">
              <w:rPr>
                <w:rFonts w:hint="eastAsia"/>
                <w:lang w:eastAsia="zh-TW"/>
              </w:rPr>
              <w:t>N</w:t>
            </w:r>
            <w:r w:rsidRPr="00C10E83">
              <w:rPr>
                <w:lang w:eastAsia="zh-TW"/>
              </w:rPr>
              <w:t xml:space="preserve">ame of </w:t>
            </w:r>
            <w:r>
              <w:rPr>
                <w:lang w:eastAsia="zh-TW"/>
              </w:rPr>
              <w:t>School</w:t>
            </w:r>
            <w:r w:rsidRPr="00C10E83">
              <w:rPr>
                <w:rFonts w:hint="eastAsia"/>
                <w:lang w:eastAsia="zh-TW"/>
              </w:rPr>
              <w:t>:</w:t>
            </w:r>
          </w:p>
        </w:tc>
        <w:tc>
          <w:tcPr>
            <w:tcW w:w="1853" w:type="dxa"/>
            <w:tcBorders>
              <w:top w:val="single" w:sz="4" w:space="0" w:color="auto"/>
              <w:bottom w:val="single" w:sz="4" w:space="0" w:color="auto"/>
            </w:tcBorders>
            <w:vAlign w:val="bottom"/>
          </w:tcPr>
          <w:p w14:paraId="04E8A718" w14:textId="77777777" w:rsidR="00026C52" w:rsidRPr="00C10E83" w:rsidRDefault="00026C52" w:rsidP="00026C52">
            <w:pPr>
              <w:rPr>
                <w:szCs w:val="24"/>
              </w:rPr>
            </w:pPr>
          </w:p>
        </w:tc>
        <w:tc>
          <w:tcPr>
            <w:tcW w:w="1980" w:type="dxa"/>
            <w:tcBorders>
              <w:bottom w:val="single" w:sz="4" w:space="0" w:color="auto"/>
            </w:tcBorders>
            <w:vAlign w:val="bottom"/>
          </w:tcPr>
          <w:p w14:paraId="6C5EE549" w14:textId="77777777" w:rsidR="00026C52" w:rsidRPr="00C10E83" w:rsidRDefault="00026C52" w:rsidP="00026C52">
            <w:pPr>
              <w:ind w:right="-107"/>
              <w:jc w:val="right"/>
              <w:rPr>
                <w:szCs w:val="24"/>
              </w:rPr>
            </w:pPr>
          </w:p>
        </w:tc>
        <w:tc>
          <w:tcPr>
            <w:tcW w:w="1966" w:type="dxa"/>
            <w:tcBorders>
              <w:top w:val="single" w:sz="4" w:space="0" w:color="auto"/>
              <w:bottom w:val="single" w:sz="4" w:space="0" w:color="auto"/>
            </w:tcBorders>
            <w:vAlign w:val="bottom"/>
          </w:tcPr>
          <w:p w14:paraId="0F8F09C0" w14:textId="77777777" w:rsidR="00026C52" w:rsidRPr="00C10E83" w:rsidRDefault="00026C52" w:rsidP="00026C52"/>
        </w:tc>
      </w:tr>
      <w:tr w:rsidR="00026C52" w:rsidRPr="00746430" w14:paraId="34B63119" w14:textId="77777777" w:rsidTr="00003C3E">
        <w:trPr>
          <w:trHeight w:val="382"/>
        </w:trPr>
        <w:tc>
          <w:tcPr>
            <w:tcW w:w="2552" w:type="dxa"/>
            <w:vAlign w:val="bottom"/>
          </w:tcPr>
          <w:p w14:paraId="6514AAE6" w14:textId="77777777" w:rsidR="00D32E2C" w:rsidRDefault="00D32E2C" w:rsidP="00026C52">
            <w:pPr>
              <w:jc w:val="right"/>
              <w:rPr>
                <w:szCs w:val="24"/>
              </w:rPr>
            </w:pPr>
          </w:p>
          <w:p w14:paraId="27211EFD" w14:textId="6ECDB7E4" w:rsidR="00026C52" w:rsidRPr="00C10E83" w:rsidRDefault="00026C52" w:rsidP="00026C52">
            <w:pPr>
              <w:jc w:val="right"/>
              <w:rPr>
                <w:lang w:eastAsia="zh-TW"/>
              </w:rPr>
            </w:pPr>
            <w:r w:rsidRPr="00541983">
              <w:rPr>
                <w:rFonts w:hint="eastAsia"/>
                <w:szCs w:val="24"/>
              </w:rPr>
              <w:t>S</w:t>
            </w:r>
            <w:r w:rsidRPr="00541983">
              <w:rPr>
                <w:szCs w:val="24"/>
              </w:rPr>
              <w:t>chool No.:</w:t>
            </w:r>
          </w:p>
        </w:tc>
        <w:tc>
          <w:tcPr>
            <w:tcW w:w="5799" w:type="dxa"/>
            <w:gridSpan w:val="3"/>
            <w:tcBorders>
              <w:top w:val="single" w:sz="4" w:space="0" w:color="auto"/>
            </w:tcBorders>
            <w:vAlign w:val="bottom"/>
          </w:tcPr>
          <w:p w14:paraId="7AE95471" w14:textId="77777777" w:rsidR="00D32E2C" w:rsidRPr="00003C3E" w:rsidRDefault="00D32E2C">
            <w:pPr>
              <w:rPr>
                <w:sz w:val="4"/>
                <w:szCs w:val="4"/>
              </w:rPr>
            </w:pPr>
          </w:p>
          <w:tbl>
            <w:tblPr>
              <w:tblStyle w:val="ae"/>
              <w:tblpPr w:leftFromText="180" w:rightFromText="180" w:vertAnchor="text" w:horzAnchor="margin" w:tblpY="112"/>
              <w:tblOverlap w:val="never"/>
              <w:tblW w:w="2382" w:type="dxa"/>
              <w:tblLayout w:type="fixed"/>
              <w:tblLook w:val="04A0" w:firstRow="1" w:lastRow="0" w:firstColumn="1" w:lastColumn="0" w:noHBand="0" w:noVBand="1"/>
            </w:tblPr>
            <w:tblGrid>
              <w:gridCol w:w="397"/>
              <w:gridCol w:w="397"/>
              <w:gridCol w:w="397"/>
              <w:gridCol w:w="397"/>
              <w:gridCol w:w="397"/>
              <w:gridCol w:w="397"/>
            </w:tblGrid>
            <w:tr w:rsidR="00026C52" w:rsidRPr="00CB05EE" w14:paraId="6D817221" w14:textId="77777777" w:rsidTr="00DE2B72">
              <w:trPr>
                <w:trHeight w:val="454"/>
              </w:trPr>
              <w:tc>
                <w:tcPr>
                  <w:tcW w:w="397" w:type="dxa"/>
                  <w:vAlign w:val="center"/>
                </w:tcPr>
                <w:p w14:paraId="3CAE955F" w14:textId="77777777" w:rsidR="00026C52" w:rsidRPr="00CB05EE" w:rsidRDefault="00026C52" w:rsidP="00026C52">
                  <w:pPr>
                    <w:overflowPunct w:val="0"/>
                    <w:autoSpaceDE/>
                    <w:autoSpaceDN/>
                    <w:jc w:val="center"/>
                    <w:rPr>
                      <w:spacing w:val="30"/>
                      <w:sz w:val="24"/>
                      <w:szCs w:val="24"/>
                    </w:rPr>
                  </w:pPr>
                </w:p>
              </w:tc>
              <w:tc>
                <w:tcPr>
                  <w:tcW w:w="397" w:type="dxa"/>
                  <w:vAlign w:val="center"/>
                </w:tcPr>
                <w:p w14:paraId="10A51F9A" w14:textId="77777777" w:rsidR="00026C52" w:rsidRPr="00CB05EE" w:rsidRDefault="00026C52" w:rsidP="00026C52">
                  <w:pPr>
                    <w:overflowPunct w:val="0"/>
                    <w:autoSpaceDE/>
                    <w:autoSpaceDN/>
                    <w:jc w:val="center"/>
                    <w:rPr>
                      <w:spacing w:val="30"/>
                      <w:sz w:val="24"/>
                      <w:szCs w:val="24"/>
                    </w:rPr>
                  </w:pPr>
                </w:p>
              </w:tc>
              <w:tc>
                <w:tcPr>
                  <w:tcW w:w="397" w:type="dxa"/>
                  <w:vAlign w:val="center"/>
                </w:tcPr>
                <w:p w14:paraId="29BA125D" w14:textId="77777777" w:rsidR="00026C52" w:rsidRPr="00CB05EE" w:rsidRDefault="00026C52" w:rsidP="00026C52">
                  <w:pPr>
                    <w:overflowPunct w:val="0"/>
                    <w:autoSpaceDE/>
                    <w:autoSpaceDN/>
                    <w:jc w:val="center"/>
                    <w:rPr>
                      <w:spacing w:val="30"/>
                      <w:sz w:val="24"/>
                      <w:szCs w:val="24"/>
                    </w:rPr>
                  </w:pPr>
                </w:p>
              </w:tc>
              <w:tc>
                <w:tcPr>
                  <w:tcW w:w="397" w:type="dxa"/>
                  <w:vAlign w:val="center"/>
                </w:tcPr>
                <w:p w14:paraId="625F5532" w14:textId="77777777" w:rsidR="00026C52" w:rsidRPr="00CB05EE" w:rsidRDefault="00026C52" w:rsidP="00026C52">
                  <w:pPr>
                    <w:overflowPunct w:val="0"/>
                    <w:autoSpaceDE/>
                    <w:autoSpaceDN/>
                    <w:jc w:val="center"/>
                    <w:rPr>
                      <w:spacing w:val="30"/>
                      <w:sz w:val="24"/>
                      <w:szCs w:val="24"/>
                    </w:rPr>
                  </w:pPr>
                </w:p>
              </w:tc>
              <w:tc>
                <w:tcPr>
                  <w:tcW w:w="397" w:type="dxa"/>
                  <w:vAlign w:val="center"/>
                </w:tcPr>
                <w:p w14:paraId="7E545014" w14:textId="77777777" w:rsidR="00026C52" w:rsidRPr="00CB05EE" w:rsidRDefault="00026C52" w:rsidP="00026C52">
                  <w:pPr>
                    <w:overflowPunct w:val="0"/>
                    <w:autoSpaceDE/>
                    <w:autoSpaceDN/>
                    <w:jc w:val="center"/>
                    <w:rPr>
                      <w:spacing w:val="30"/>
                      <w:sz w:val="24"/>
                      <w:szCs w:val="24"/>
                    </w:rPr>
                  </w:pPr>
                </w:p>
              </w:tc>
              <w:tc>
                <w:tcPr>
                  <w:tcW w:w="397" w:type="dxa"/>
                  <w:vAlign w:val="center"/>
                </w:tcPr>
                <w:p w14:paraId="03910535" w14:textId="77777777" w:rsidR="00026C52" w:rsidRPr="00CB05EE" w:rsidRDefault="00026C52" w:rsidP="00026C52">
                  <w:pPr>
                    <w:overflowPunct w:val="0"/>
                    <w:autoSpaceDE/>
                    <w:autoSpaceDN/>
                    <w:jc w:val="center"/>
                    <w:rPr>
                      <w:spacing w:val="30"/>
                      <w:sz w:val="24"/>
                      <w:szCs w:val="24"/>
                    </w:rPr>
                  </w:pPr>
                </w:p>
              </w:tc>
            </w:tr>
          </w:tbl>
          <w:p w14:paraId="1A045ED1" w14:textId="77777777" w:rsidR="00026C52" w:rsidRPr="00C10E83" w:rsidRDefault="00026C52" w:rsidP="00026C52"/>
        </w:tc>
      </w:tr>
      <w:tr w:rsidR="00026C52" w:rsidRPr="00746430" w14:paraId="173FA441" w14:textId="77777777" w:rsidTr="005F461D">
        <w:trPr>
          <w:trHeight w:val="574"/>
        </w:trPr>
        <w:tc>
          <w:tcPr>
            <w:tcW w:w="2552" w:type="dxa"/>
            <w:vAlign w:val="bottom"/>
          </w:tcPr>
          <w:p w14:paraId="3D43D4DE" w14:textId="77777777" w:rsidR="00D32E2C" w:rsidRDefault="00D32E2C" w:rsidP="00026C52">
            <w:pPr>
              <w:jc w:val="right"/>
              <w:rPr>
                <w:szCs w:val="24"/>
              </w:rPr>
            </w:pPr>
          </w:p>
          <w:p w14:paraId="4C865643" w14:textId="20C78C27" w:rsidR="00026C52" w:rsidRPr="00541983" w:rsidRDefault="00026C52" w:rsidP="005F461D">
            <w:pPr>
              <w:jc w:val="right"/>
              <w:rPr>
                <w:szCs w:val="24"/>
              </w:rPr>
            </w:pPr>
            <w:r w:rsidRPr="00541983">
              <w:rPr>
                <w:rFonts w:hint="eastAsia"/>
                <w:szCs w:val="24"/>
              </w:rPr>
              <w:t>N</w:t>
            </w:r>
            <w:r w:rsidRPr="00541983">
              <w:rPr>
                <w:szCs w:val="24"/>
              </w:rPr>
              <w:t>ame of School</w:t>
            </w:r>
            <w:r w:rsidR="004D3504">
              <w:rPr>
                <w:szCs w:val="24"/>
              </w:rPr>
              <w:t xml:space="preserve"> Head</w:t>
            </w:r>
            <w:r w:rsidRPr="00541983">
              <w:rPr>
                <w:szCs w:val="24"/>
              </w:rPr>
              <w:t>:</w:t>
            </w:r>
          </w:p>
        </w:tc>
        <w:tc>
          <w:tcPr>
            <w:tcW w:w="1853" w:type="dxa"/>
            <w:tcBorders>
              <w:bottom w:val="single" w:sz="4" w:space="0" w:color="auto"/>
            </w:tcBorders>
            <w:vAlign w:val="bottom"/>
          </w:tcPr>
          <w:p w14:paraId="58A81B6F" w14:textId="77777777" w:rsidR="00026C52" w:rsidRPr="00C10E83" w:rsidRDefault="00026C52" w:rsidP="00026C52">
            <w:pPr>
              <w:rPr>
                <w:szCs w:val="24"/>
              </w:rPr>
            </w:pPr>
          </w:p>
        </w:tc>
        <w:tc>
          <w:tcPr>
            <w:tcW w:w="1980" w:type="dxa"/>
            <w:vAlign w:val="bottom"/>
          </w:tcPr>
          <w:p w14:paraId="44315C06" w14:textId="77777777" w:rsidR="00026C52" w:rsidRPr="00C10E83" w:rsidRDefault="00026C52" w:rsidP="00026C52">
            <w:pPr>
              <w:ind w:right="-107"/>
              <w:jc w:val="right"/>
              <w:rPr>
                <w:lang w:eastAsia="zh-TW"/>
              </w:rPr>
            </w:pPr>
            <w:r w:rsidRPr="00C10E83">
              <w:rPr>
                <w:rFonts w:hint="eastAsia"/>
                <w:lang w:eastAsia="zh-TW"/>
              </w:rPr>
              <w:t>T</w:t>
            </w:r>
            <w:r w:rsidRPr="00C10E83">
              <w:rPr>
                <w:lang w:eastAsia="zh-TW"/>
              </w:rPr>
              <w:t>el No.</w:t>
            </w:r>
            <w:r w:rsidRPr="00C10E83">
              <w:rPr>
                <w:rFonts w:hint="eastAsia"/>
                <w:lang w:eastAsia="zh-TW"/>
              </w:rPr>
              <w:t>:</w:t>
            </w:r>
          </w:p>
        </w:tc>
        <w:tc>
          <w:tcPr>
            <w:tcW w:w="1966" w:type="dxa"/>
            <w:tcBorders>
              <w:bottom w:val="single" w:sz="4" w:space="0" w:color="auto"/>
            </w:tcBorders>
            <w:vAlign w:val="bottom"/>
          </w:tcPr>
          <w:p w14:paraId="34A41ED5" w14:textId="77777777" w:rsidR="00026C52" w:rsidRPr="00C10E83" w:rsidRDefault="00026C52" w:rsidP="00026C52"/>
        </w:tc>
      </w:tr>
      <w:tr w:rsidR="00026C52" w:rsidRPr="00746430" w14:paraId="6FF4498C" w14:textId="77777777" w:rsidTr="005F461D">
        <w:trPr>
          <w:trHeight w:val="574"/>
        </w:trPr>
        <w:tc>
          <w:tcPr>
            <w:tcW w:w="2552" w:type="dxa"/>
            <w:vAlign w:val="bottom"/>
          </w:tcPr>
          <w:p w14:paraId="7F8D010A" w14:textId="77777777" w:rsidR="00026C52" w:rsidRPr="00C10E83" w:rsidRDefault="00026C52" w:rsidP="00026C52">
            <w:pPr>
              <w:jc w:val="right"/>
              <w:rPr>
                <w:szCs w:val="24"/>
              </w:rPr>
            </w:pPr>
            <w:r w:rsidRPr="00C10E83">
              <w:rPr>
                <w:rFonts w:hint="eastAsia"/>
                <w:lang w:eastAsia="zh-TW"/>
              </w:rPr>
              <w:t>D</w:t>
            </w:r>
            <w:r w:rsidRPr="00C10E83">
              <w:rPr>
                <w:lang w:eastAsia="zh-TW"/>
              </w:rPr>
              <w:t>ate</w:t>
            </w:r>
            <w:r w:rsidRPr="00C10E83">
              <w:rPr>
                <w:rFonts w:hint="eastAsia"/>
                <w:lang w:eastAsia="zh-TW"/>
              </w:rPr>
              <w:t>:</w:t>
            </w:r>
          </w:p>
        </w:tc>
        <w:tc>
          <w:tcPr>
            <w:tcW w:w="1853" w:type="dxa"/>
            <w:tcBorders>
              <w:top w:val="single" w:sz="4" w:space="0" w:color="auto"/>
              <w:bottom w:val="single" w:sz="4" w:space="0" w:color="auto"/>
            </w:tcBorders>
            <w:vAlign w:val="bottom"/>
          </w:tcPr>
          <w:p w14:paraId="5F6DDC02" w14:textId="77777777" w:rsidR="00026C52" w:rsidRPr="00C10E83" w:rsidRDefault="00026C52" w:rsidP="00026C52">
            <w:pPr>
              <w:rPr>
                <w:szCs w:val="24"/>
              </w:rPr>
            </w:pPr>
          </w:p>
        </w:tc>
        <w:tc>
          <w:tcPr>
            <w:tcW w:w="1980" w:type="dxa"/>
            <w:vAlign w:val="bottom"/>
          </w:tcPr>
          <w:p w14:paraId="149E30D7" w14:textId="77777777" w:rsidR="00026C52" w:rsidRPr="00C10E83" w:rsidRDefault="00026C52" w:rsidP="00026C52">
            <w:pPr>
              <w:rPr>
                <w:szCs w:val="24"/>
              </w:rPr>
            </w:pPr>
          </w:p>
        </w:tc>
        <w:tc>
          <w:tcPr>
            <w:tcW w:w="1966" w:type="dxa"/>
            <w:tcBorders>
              <w:top w:val="single" w:sz="4" w:space="0" w:color="auto"/>
            </w:tcBorders>
            <w:vAlign w:val="bottom"/>
          </w:tcPr>
          <w:p w14:paraId="13C4621A" w14:textId="77777777" w:rsidR="00026C52" w:rsidRPr="00C10E83" w:rsidRDefault="00026C52" w:rsidP="00026C52"/>
        </w:tc>
      </w:tr>
    </w:tbl>
    <w:p w14:paraId="13173900" w14:textId="6827596D" w:rsidR="002F0BDD" w:rsidRDefault="002F0BDD" w:rsidP="002F0BDD">
      <w:pPr>
        <w:rPr>
          <w:b/>
          <w:bCs/>
          <w:sz w:val="24"/>
          <w:szCs w:val="24"/>
          <w:lang w:eastAsia="zh-TW"/>
        </w:rPr>
      </w:pPr>
    </w:p>
    <w:p w14:paraId="3DDB859E" w14:textId="329096E4" w:rsidR="002F0BDD" w:rsidRPr="002F0BDD" w:rsidRDefault="002F0BDD" w:rsidP="002F0BDD">
      <w:pPr>
        <w:rPr>
          <w:sz w:val="24"/>
          <w:szCs w:val="24"/>
          <w:lang w:eastAsia="zh-TW"/>
        </w:rPr>
      </w:pPr>
    </w:p>
    <w:p w14:paraId="3DDDD145" w14:textId="489EA960" w:rsidR="002F0BDD" w:rsidRPr="002F0BDD" w:rsidRDefault="005F461D" w:rsidP="002F0BDD">
      <w:pPr>
        <w:rPr>
          <w:sz w:val="24"/>
          <w:szCs w:val="24"/>
          <w:lang w:eastAsia="zh-TW"/>
        </w:rPr>
      </w:pPr>
      <w:r w:rsidRPr="00746430">
        <w:rPr>
          <w:noProof/>
          <w:lang w:eastAsia="zh-TW"/>
        </w:rPr>
        <mc:AlternateContent>
          <mc:Choice Requires="wps">
            <w:drawing>
              <wp:anchor distT="0" distB="0" distL="0" distR="0" simplePos="0" relativeHeight="251666432" behindDoc="1" locked="0" layoutInCell="1" allowOverlap="1" wp14:anchorId="33E125EB" wp14:editId="750EEBD1">
                <wp:simplePos x="0" y="0"/>
                <wp:positionH relativeFrom="page">
                  <wp:posOffset>5617210</wp:posOffset>
                </wp:positionH>
                <wp:positionV relativeFrom="paragraph">
                  <wp:posOffset>6985</wp:posOffset>
                </wp:positionV>
                <wp:extent cx="1224000" cy="1368000"/>
                <wp:effectExtent l="0" t="0" r="14605" b="2286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1368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CAE756" w14:textId="77777777" w:rsidR="005F461D" w:rsidRPr="00D877C8" w:rsidRDefault="005F461D" w:rsidP="005F461D">
                            <w:pPr>
                              <w:overflowPunct w:val="0"/>
                              <w:jc w:val="center"/>
                              <w:rPr>
                                <w:color w:val="A6A6A6" w:themeColor="background1" w:themeShade="A6"/>
                                <w:lang w:val="zh-HK" w:eastAsia="zh-TW"/>
                              </w:rPr>
                            </w:pPr>
                            <w:r w:rsidRPr="00D877C8">
                              <w:rPr>
                                <w:color w:val="A6A6A6" w:themeColor="background1" w:themeShade="A6"/>
                                <w:lang w:val="zh-HK" w:eastAsia="zh-TW"/>
                              </w:rPr>
                              <w:t>School Chop</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E125EB" id="Text Box 18" o:spid="_x0000_s1027" type="#_x0000_t202" style="position:absolute;margin-left:442.3pt;margin-top:.55pt;width:96.4pt;height:107.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J8hwIAACQFAAAOAAAAZHJzL2Uyb0RvYy54bWysVF1v2yAUfZ+0/4B4T2ynbpZadaosTqZJ&#10;3YfU7gcQwDEaBg9I7K7af98F4rRdX6ZpfsAX7uXcey4Hrm+GVqIjN1ZoVeJsmmLEFdVMqH2Jv91v&#10;JwuMrCOKEakVL/EDt/hm+fbNdd8VfKYbLRk3CECULfquxI1zXZEklja8JXaqO67AWWvTEgdTs0+Y&#10;IT2gtzKZpek86bVhndGUWwurVXTiZcCva07dl7q23CFZYqjNhdGEcefHZHlNir0hXSPoqQzyD1W0&#10;RChIeoaqiCPoYMQrqFZQo62u3ZTqNtF1LSgPHIBNlv7B5q4hHQ9coDm2O7fJ/j9Y+vn41SDBSpxj&#10;pEgLR3TPB4fe6wFlC9+evrMFRN11EOcGWIdjDlRtd6vpd4uUXjdE7fnKGN03nDAoL/M7k2dbI471&#10;ILv+k2aQhxycDkBDbVrfO+gGAnQ4pofz0fhaqE85m+VpCi4KvuxivvATn4MU4/bOWPeB6xZ5o8QG&#10;zj7Ak+OtdTF0DPHZlN4KKWGdFFKhvsSzS8gQmWkpmPd6pzX73VoadCReQuE7JbbPwzx0RWwT44LL&#10;h5GiFQ4ULkVbYl90LJsUvlEbxUKII0JGG+hI5XcBb6j6ZEUlPV6lV5vFZpFP8tl8M8nTqpqstut8&#10;Mt9m7y6ri2q9rrJfnkCWF41gjCvPYVR1lv+dak73K+rxrOsXXF+0ZBu+1y1JXpYRjgpYjf/ALijE&#10;iyLKww27IWgxyMerZ6fZA0jG6Hhx4aEBo9HmJ0Y9XNoS2x8HYjhG8qMC2fkbPhpmNHajQRSFrSWm&#10;zmAUJ2sX34JDZ8S+AewobaVXIM5aBNk81XGSNFzFwOL0bPi7/nweop4et+VvAAAA//8DAFBLAwQU&#10;AAYACAAAACEA/9AHFd8AAAAKAQAADwAAAGRycy9kb3ducmV2LnhtbEyPUUvDMBSF3wX/Q7iCby5p&#10;mV3XNR0iDME351B8S5vYFJub2iRb9u/Nntzj5Tuc8916G81Ijmp2g0UO2YIBUdhZOWDP4fC+eyiB&#10;OC9QitGi4nBWDrbN7U0tKmlP+KaOe9+TVIKuEhy091NFqeu0MsIt7KQwsW87G+HTOfdUzuKUys1I&#10;c8YKasSAaUGLST1r1f3sg+EQP18+UMf88Bu+XhmGNgvr847z+7v4tAHiVfT/YbjoJ3VoklNrA0pH&#10;Rg5luSxSNIEMyIWz1WoJpOWQZ8Uj0Kam1y80fwAAAP//AwBQSwECLQAUAAYACAAAACEAtoM4kv4A&#10;AADhAQAAEwAAAAAAAAAAAAAAAAAAAAAAW0NvbnRlbnRfVHlwZXNdLnhtbFBLAQItABQABgAIAAAA&#10;IQA4/SH/1gAAAJQBAAALAAAAAAAAAAAAAAAAAC8BAABfcmVscy8ucmVsc1BLAQItABQABgAIAAAA&#10;IQC5amJ8hwIAACQFAAAOAAAAAAAAAAAAAAAAAC4CAABkcnMvZTJvRG9jLnhtbFBLAQItABQABgAI&#10;AAAAIQD/0AcV3wAAAAoBAAAPAAAAAAAAAAAAAAAAAOEEAABkcnMvZG93bnJldi54bWxQSwUGAAAA&#10;AAQABADzAAAA7QUAAAAA&#10;" filled="f" strokeweight="2pt">
                <v:textbox inset="0,0,0,0">
                  <w:txbxContent>
                    <w:p w14:paraId="0ACAE756" w14:textId="77777777" w:rsidR="005F461D" w:rsidRPr="00D877C8" w:rsidRDefault="005F461D" w:rsidP="005F461D">
                      <w:pPr>
                        <w:overflowPunct w:val="0"/>
                        <w:jc w:val="center"/>
                        <w:rPr>
                          <w:color w:val="A6A6A6" w:themeColor="background1" w:themeShade="A6"/>
                          <w:lang w:val="zh-HK" w:eastAsia="zh-TW"/>
                        </w:rPr>
                      </w:pPr>
                      <w:r w:rsidRPr="00D877C8">
                        <w:rPr>
                          <w:color w:val="A6A6A6" w:themeColor="background1" w:themeShade="A6"/>
                          <w:lang w:val="zh-HK" w:eastAsia="zh-TW"/>
                        </w:rPr>
                        <w:t>School Chop</w:t>
                      </w:r>
                    </w:p>
                  </w:txbxContent>
                </v:textbox>
                <w10:wrap anchorx="page"/>
              </v:shape>
            </w:pict>
          </mc:Fallback>
        </mc:AlternateContent>
      </w:r>
    </w:p>
    <w:p w14:paraId="25DF453C" w14:textId="30FAF650" w:rsidR="002F0BDD" w:rsidRDefault="002F0BDD" w:rsidP="002F0BDD">
      <w:pPr>
        <w:rPr>
          <w:sz w:val="24"/>
          <w:szCs w:val="24"/>
          <w:lang w:eastAsia="zh-TW"/>
        </w:rPr>
      </w:pPr>
    </w:p>
    <w:p w14:paraId="35DC718C" w14:textId="0559801E" w:rsidR="00A0204E" w:rsidRDefault="00A0204E" w:rsidP="002F0BDD">
      <w:pPr>
        <w:rPr>
          <w:sz w:val="24"/>
          <w:szCs w:val="24"/>
          <w:lang w:eastAsia="zh-TW"/>
        </w:rPr>
      </w:pPr>
    </w:p>
    <w:p w14:paraId="030E0CC8" w14:textId="5885960A" w:rsidR="00A0204E" w:rsidRPr="00A0204E" w:rsidRDefault="00A0204E" w:rsidP="00A0204E">
      <w:pPr>
        <w:rPr>
          <w:sz w:val="24"/>
          <w:szCs w:val="24"/>
          <w:lang w:eastAsia="zh-TW"/>
        </w:rPr>
      </w:pPr>
    </w:p>
    <w:p w14:paraId="0EDA9B50" w14:textId="1CB8D385" w:rsidR="00A0204E" w:rsidRPr="00A0204E" w:rsidRDefault="00A0204E" w:rsidP="00A0204E">
      <w:pPr>
        <w:rPr>
          <w:sz w:val="24"/>
          <w:szCs w:val="24"/>
          <w:lang w:eastAsia="zh-TW"/>
        </w:rPr>
      </w:pPr>
    </w:p>
    <w:sectPr w:rsidR="00A0204E" w:rsidRPr="00A0204E" w:rsidSect="00094244">
      <w:pgSz w:w="11906" w:h="16838" w:code="9"/>
      <w:pgMar w:top="432" w:right="360" w:bottom="274" w:left="360" w:header="0" w:footer="4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78571" w14:textId="77777777" w:rsidR="005E3A96" w:rsidRDefault="005E3A96">
      <w:r>
        <w:separator/>
      </w:r>
    </w:p>
  </w:endnote>
  <w:endnote w:type="continuationSeparator" w:id="0">
    <w:p w14:paraId="403B6030" w14:textId="77777777" w:rsidR="005E3A96" w:rsidRDefault="005E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FKai-SB">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JhengHei U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1725C" w14:textId="7523346D" w:rsidR="00405075" w:rsidRDefault="00405075">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07475" w14:textId="77777777" w:rsidR="005E3A96" w:rsidRDefault="005E3A96">
      <w:r>
        <w:separator/>
      </w:r>
    </w:p>
  </w:footnote>
  <w:footnote w:type="continuationSeparator" w:id="0">
    <w:p w14:paraId="625B5364" w14:textId="77777777" w:rsidR="005E3A96" w:rsidRDefault="005E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AD425" w14:textId="37E8DFD1" w:rsidR="000B5A1E" w:rsidRPr="000B5A1E" w:rsidRDefault="004E4AFC" w:rsidP="000B5A1E">
    <w:pPr>
      <w:pStyle w:val="2"/>
      <w:spacing w:before="73" w:line="276" w:lineRule="auto"/>
      <w:ind w:left="0"/>
      <w:jc w:val="both"/>
      <w:rPr>
        <w:sz w:val="20"/>
        <w:szCs w:val="20"/>
        <w:lang w:val="en-HK"/>
      </w:rPr>
    </w:pPr>
    <w:r>
      <w:rPr>
        <w:sz w:val="20"/>
        <w:szCs w:val="20"/>
        <w:lang w:val="en-HK"/>
      </w:rPr>
      <w:t>EDBCM No. 249</w:t>
    </w:r>
    <w:r w:rsidR="000B5A1E">
      <w:rPr>
        <w:sz w:val="20"/>
        <w:szCs w:val="20"/>
        <w:lang w:val="en-HK"/>
      </w:rPr>
      <w:t>/2024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AF748" w14:textId="77777777" w:rsidR="0077797A" w:rsidRDefault="0077797A" w:rsidP="0077797A">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41C0"/>
    <w:multiLevelType w:val="hybridMultilevel"/>
    <w:tmpl w:val="47B69F50"/>
    <w:lvl w:ilvl="0" w:tplc="3F04C7B6">
      <w:numFmt w:val="bullet"/>
      <w:lvlText w:val="□"/>
      <w:lvlJc w:val="left"/>
      <w:pPr>
        <w:ind w:left="437" w:hanging="330"/>
      </w:pPr>
      <w:rPr>
        <w:rFonts w:ascii="DFKai-SB" w:eastAsia="DFKai-SB" w:hAnsi="DFKai-SB" w:cs="DFKai-SB" w:hint="default"/>
        <w:w w:val="100"/>
        <w:sz w:val="24"/>
        <w:szCs w:val="24"/>
      </w:rPr>
    </w:lvl>
    <w:lvl w:ilvl="1" w:tplc="1272EC8C">
      <w:start w:val="1"/>
      <w:numFmt w:val="lowerLetter"/>
      <w:lvlText w:val="(%2)"/>
      <w:lvlJc w:val="left"/>
      <w:pPr>
        <w:ind w:left="827" w:hanging="360"/>
      </w:pPr>
      <w:rPr>
        <w:rFonts w:ascii="Times New Roman" w:eastAsia="Times New Roman" w:hAnsi="Times New Roman" w:cs="Times New Roman" w:hint="default"/>
        <w:spacing w:val="-28"/>
        <w:w w:val="100"/>
        <w:sz w:val="24"/>
        <w:szCs w:val="24"/>
      </w:rPr>
    </w:lvl>
    <w:lvl w:ilvl="2" w:tplc="38964626">
      <w:numFmt w:val="bullet"/>
      <w:lvlText w:val="•"/>
      <w:lvlJc w:val="left"/>
      <w:pPr>
        <w:ind w:left="1882" w:hanging="360"/>
      </w:pPr>
      <w:rPr>
        <w:rFonts w:hint="default"/>
      </w:rPr>
    </w:lvl>
    <w:lvl w:ilvl="3" w:tplc="96A23788">
      <w:numFmt w:val="bullet"/>
      <w:lvlText w:val="•"/>
      <w:lvlJc w:val="left"/>
      <w:pPr>
        <w:ind w:left="2945" w:hanging="360"/>
      </w:pPr>
      <w:rPr>
        <w:rFonts w:hint="default"/>
      </w:rPr>
    </w:lvl>
    <w:lvl w:ilvl="4" w:tplc="CC56A422">
      <w:numFmt w:val="bullet"/>
      <w:lvlText w:val="•"/>
      <w:lvlJc w:val="left"/>
      <w:pPr>
        <w:ind w:left="4008" w:hanging="360"/>
      </w:pPr>
      <w:rPr>
        <w:rFonts w:hint="default"/>
      </w:rPr>
    </w:lvl>
    <w:lvl w:ilvl="5" w:tplc="500430C4">
      <w:numFmt w:val="bullet"/>
      <w:lvlText w:val="•"/>
      <w:lvlJc w:val="left"/>
      <w:pPr>
        <w:ind w:left="5071" w:hanging="360"/>
      </w:pPr>
      <w:rPr>
        <w:rFonts w:hint="default"/>
      </w:rPr>
    </w:lvl>
    <w:lvl w:ilvl="6" w:tplc="1C86931A">
      <w:numFmt w:val="bullet"/>
      <w:lvlText w:val="•"/>
      <w:lvlJc w:val="left"/>
      <w:pPr>
        <w:ind w:left="6134" w:hanging="360"/>
      </w:pPr>
      <w:rPr>
        <w:rFonts w:hint="default"/>
      </w:rPr>
    </w:lvl>
    <w:lvl w:ilvl="7" w:tplc="CADCDCF8">
      <w:numFmt w:val="bullet"/>
      <w:lvlText w:val="•"/>
      <w:lvlJc w:val="left"/>
      <w:pPr>
        <w:ind w:left="7197" w:hanging="360"/>
      </w:pPr>
      <w:rPr>
        <w:rFonts w:hint="default"/>
      </w:rPr>
    </w:lvl>
    <w:lvl w:ilvl="8" w:tplc="BAFCEED0">
      <w:numFmt w:val="bullet"/>
      <w:lvlText w:val="•"/>
      <w:lvlJc w:val="left"/>
      <w:pPr>
        <w:ind w:left="8260" w:hanging="360"/>
      </w:pPr>
      <w:rPr>
        <w:rFonts w:hint="default"/>
      </w:rPr>
    </w:lvl>
  </w:abstractNum>
  <w:abstractNum w:abstractNumId="1" w15:restartNumberingAfterBreak="0">
    <w:nsid w:val="02437E32"/>
    <w:multiLevelType w:val="hybridMultilevel"/>
    <w:tmpl w:val="31FE6502"/>
    <w:lvl w:ilvl="0" w:tplc="72A6BBD2">
      <w:numFmt w:val="bullet"/>
      <w:lvlText w:val=""/>
      <w:lvlJc w:val="left"/>
      <w:pPr>
        <w:ind w:left="1257" w:hanging="482"/>
      </w:pPr>
      <w:rPr>
        <w:rFonts w:ascii="Wingdings" w:eastAsia="Wingdings" w:hAnsi="Wingdings" w:cs="Wingdings" w:hint="default"/>
        <w:w w:val="100"/>
        <w:sz w:val="24"/>
        <w:szCs w:val="24"/>
      </w:rPr>
    </w:lvl>
    <w:lvl w:ilvl="1" w:tplc="1DBADA9E">
      <w:numFmt w:val="bullet"/>
      <w:lvlText w:val="•"/>
      <w:lvlJc w:val="left"/>
      <w:pPr>
        <w:ind w:left="2276" w:hanging="482"/>
      </w:pPr>
      <w:rPr>
        <w:rFonts w:hint="default"/>
      </w:rPr>
    </w:lvl>
    <w:lvl w:ilvl="2" w:tplc="72A6C9B0">
      <w:numFmt w:val="bullet"/>
      <w:lvlText w:val="•"/>
      <w:lvlJc w:val="left"/>
      <w:pPr>
        <w:ind w:left="3292" w:hanging="482"/>
      </w:pPr>
      <w:rPr>
        <w:rFonts w:hint="default"/>
      </w:rPr>
    </w:lvl>
    <w:lvl w:ilvl="3" w:tplc="11C63D80">
      <w:numFmt w:val="bullet"/>
      <w:lvlText w:val="•"/>
      <w:lvlJc w:val="left"/>
      <w:pPr>
        <w:ind w:left="4308" w:hanging="482"/>
      </w:pPr>
      <w:rPr>
        <w:rFonts w:hint="default"/>
      </w:rPr>
    </w:lvl>
    <w:lvl w:ilvl="4" w:tplc="DB84D152">
      <w:numFmt w:val="bullet"/>
      <w:lvlText w:val="•"/>
      <w:lvlJc w:val="left"/>
      <w:pPr>
        <w:ind w:left="5324" w:hanging="482"/>
      </w:pPr>
      <w:rPr>
        <w:rFonts w:hint="default"/>
      </w:rPr>
    </w:lvl>
    <w:lvl w:ilvl="5" w:tplc="E7B2226C">
      <w:numFmt w:val="bullet"/>
      <w:lvlText w:val="•"/>
      <w:lvlJc w:val="left"/>
      <w:pPr>
        <w:ind w:left="6340" w:hanging="482"/>
      </w:pPr>
      <w:rPr>
        <w:rFonts w:hint="default"/>
      </w:rPr>
    </w:lvl>
    <w:lvl w:ilvl="6" w:tplc="D56E7B18">
      <w:numFmt w:val="bullet"/>
      <w:lvlText w:val="•"/>
      <w:lvlJc w:val="left"/>
      <w:pPr>
        <w:ind w:left="7356" w:hanging="482"/>
      </w:pPr>
      <w:rPr>
        <w:rFonts w:hint="default"/>
      </w:rPr>
    </w:lvl>
    <w:lvl w:ilvl="7" w:tplc="D6A4CBA8">
      <w:numFmt w:val="bullet"/>
      <w:lvlText w:val="•"/>
      <w:lvlJc w:val="left"/>
      <w:pPr>
        <w:ind w:left="8372" w:hanging="482"/>
      </w:pPr>
      <w:rPr>
        <w:rFonts w:hint="default"/>
      </w:rPr>
    </w:lvl>
    <w:lvl w:ilvl="8" w:tplc="6E4CFA48">
      <w:numFmt w:val="bullet"/>
      <w:lvlText w:val="•"/>
      <w:lvlJc w:val="left"/>
      <w:pPr>
        <w:ind w:left="9388" w:hanging="482"/>
      </w:pPr>
      <w:rPr>
        <w:rFonts w:hint="default"/>
      </w:rPr>
    </w:lvl>
  </w:abstractNum>
  <w:abstractNum w:abstractNumId="2" w15:restartNumberingAfterBreak="0">
    <w:nsid w:val="07F568F2"/>
    <w:multiLevelType w:val="hybridMultilevel"/>
    <w:tmpl w:val="9B441AF2"/>
    <w:lvl w:ilvl="0" w:tplc="FC1EBED4">
      <w:start w:val="1"/>
      <w:numFmt w:val="lowerLetter"/>
      <w:lvlText w:val="(%1)"/>
      <w:lvlJc w:val="left"/>
      <w:pPr>
        <w:ind w:left="936" w:hanging="360"/>
      </w:pPr>
      <w:rPr>
        <w:rFonts w:ascii="Times New Roman" w:eastAsia="Times New Roman" w:hAnsi="Times New Roman" w:cs="Times New Roman" w:hint="default"/>
        <w:spacing w:val="-27"/>
        <w:w w:val="99"/>
        <w:sz w:val="24"/>
        <w:szCs w:val="24"/>
      </w:rPr>
    </w:lvl>
    <w:lvl w:ilvl="1" w:tplc="3B1CEE7E">
      <w:numFmt w:val="bullet"/>
      <w:lvlText w:val="•"/>
      <w:lvlJc w:val="left"/>
      <w:pPr>
        <w:ind w:left="1826" w:hanging="360"/>
      </w:pPr>
      <w:rPr>
        <w:rFonts w:hint="default"/>
      </w:rPr>
    </w:lvl>
    <w:lvl w:ilvl="2" w:tplc="DCAC7338">
      <w:numFmt w:val="bullet"/>
      <w:lvlText w:val="•"/>
      <w:lvlJc w:val="left"/>
      <w:pPr>
        <w:ind w:left="2712" w:hanging="360"/>
      </w:pPr>
      <w:rPr>
        <w:rFonts w:hint="default"/>
      </w:rPr>
    </w:lvl>
    <w:lvl w:ilvl="3" w:tplc="A31633CE">
      <w:numFmt w:val="bullet"/>
      <w:lvlText w:val="•"/>
      <w:lvlJc w:val="left"/>
      <w:pPr>
        <w:ind w:left="3599" w:hanging="360"/>
      </w:pPr>
      <w:rPr>
        <w:rFonts w:hint="default"/>
      </w:rPr>
    </w:lvl>
    <w:lvl w:ilvl="4" w:tplc="D884E2BA">
      <w:numFmt w:val="bullet"/>
      <w:lvlText w:val="•"/>
      <w:lvlJc w:val="left"/>
      <w:pPr>
        <w:ind w:left="4485" w:hanging="360"/>
      </w:pPr>
      <w:rPr>
        <w:rFonts w:hint="default"/>
      </w:rPr>
    </w:lvl>
    <w:lvl w:ilvl="5" w:tplc="9370AAC6">
      <w:numFmt w:val="bullet"/>
      <w:lvlText w:val="•"/>
      <w:lvlJc w:val="left"/>
      <w:pPr>
        <w:ind w:left="5372" w:hanging="360"/>
      </w:pPr>
      <w:rPr>
        <w:rFonts w:hint="default"/>
      </w:rPr>
    </w:lvl>
    <w:lvl w:ilvl="6" w:tplc="F87EB04E">
      <w:numFmt w:val="bullet"/>
      <w:lvlText w:val="•"/>
      <w:lvlJc w:val="left"/>
      <w:pPr>
        <w:ind w:left="6258" w:hanging="360"/>
      </w:pPr>
      <w:rPr>
        <w:rFonts w:hint="default"/>
      </w:rPr>
    </w:lvl>
    <w:lvl w:ilvl="7" w:tplc="2BDA97AA">
      <w:numFmt w:val="bullet"/>
      <w:lvlText w:val="•"/>
      <w:lvlJc w:val="left"/>
      <w:pPr>
        <w:ind w:left="7144" w:hanging="360"/>
      </w:pPr>
      <w:rPr>
        <w:rFonts w:hint="default"/>
      </w:rPr>
    </w:lvl>
    <w:lvl w:ilvl="8" w:tplc="00425EBA">
      <w:numFmt w:val="bullet"/>
      <w:lvlText w:val="•"/>
      <w:lvlJc w:val="left"/>
      <w:pPr>
        <w:ind w:left="8031" w:hanging="360"/>
      </w:pPr>
      <w:rPr>
        <w:rFonts w:hint="default"/>
      </w:rPr>
    </w:lvl>
  </w:abstractNum>
  <w:abstractNum w:abstractNumId="3" w15:restartNumberingAfterBreak="0">
    <w:nsid w:val="0F456A27"/>
    <w:multiLevelType w:val="hybridMultilevel"/>
    <w:tmpl w:val="5E765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24BB3"/>
    <w:multiLevelType w:val="hybridMultilevel"/>
    <w:tmpl w:val="D408D29E"/>
    <w:lvl w:ilvl="0" w:tplc="40D45160">
      <w:numFmt w:val="bullet"/>
      <w:lvlText w:val="□"/>
      <w:lvlJc w:val="left"/>
      <w:pPr>
        <w:ind w:left="720" w:hanging="360"/>
      </w:pPr>
      <w:rPr>
        <w:rFonts w:ascii="DFKai-SB" w:eastAsia="DFKai-SB" w:hAnsi="DFKai-SB" w:cs="DFKai-SB" w:hint="eastAsia"/>
        <w:w w:val="99"/>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D3A26"/>
    <w:multiLevelType w:val="hybridMultilevel"/>
    <w:tmpl w:val="20BE8380"/>
    <w:lvl w:ilvl="0" w:tplc="85F80DD2">
      <w:numFmt w:val="bullet"/>
      <w:lvlText w:val="□"/>
      <w:lvlJc w:val="left"/>
      <w:pPr>
        <w:ind w:left="811" w:hanging="360"/>
      </w:pPr>
      <w:rPr>
        <w:rFonts w:ascii="DFKai-SB" w:eastAsia="DFKai-SB" w:hAnsi="DFKai-SB" w:cs="DFKai-SB" w:hint="default"/>
        <w:w w:val="100"/>
        <w:sz w:val="24"/>
        <w:szCs w:val="24"/>
        <w:lang w:val="zh-HK" w:eastAsia="zh-HK" w:bidi="zh-HK"/>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6" w15:restartNumberingAfterBreak="0">
    <w:nsid w:val="253D481D"/>
    <w:multiLevelType w:val="hybridMultilevel"/>
    <w:tmpl w:val="29BC9872"/>
    <w:lvl w:ilvl="0" w:tplc="CDFCF5FE">
      <w:start w:val="2"/>
      <w:numFmt w:val="decimal"/>
      <w:lvlText w:val="%1."/>
      <w:lvlJc w:val="left"/>
      <w:pPr>
        <w:ind w:left="777" w:hanging="538"/>
      </w:pPr>
      <w:rPr>
        <w:rFonts w:ascii="Times New Roman" w:eastAsia="Times New Roman" w:hAnsi="Times New Roman" w:cs="Times New Roman" w:hint="default"/>
        <w:spacing w:val="-29"/>
        <w:w w:val="100"/>
        <w:sz w:val="24"/>
        <w:szCs w:val="24"/>
      </w:rPr>
    </w:lvl>
    <w:lvl w:ilvl="1" w:tplc="AE9E5B40">
      <w:start w:val="1"/>
      <w:numFmt w:val="decimal"/>
      <w:lvlText w:val="%2."/>
      <w:lvlJc w:val="left"/>
      <w:pPr>
        <w:ind w:left="1976" w:hanging="426"/>
      </w:pPr>
      <w:rPr>
        <w:rFonts w:ascii="Times New Roman" w:eastAsia="Times New Roman" w:hAnsi="Times New Roman" w:cs="Times New Roman" w:hint="default"/>
        <w:spacing w:val="-29"/>
        <w:w w:val="99"/>
        <w:position w:val="1"/>
        <w:sz w:val="24"/>
        <w:szCs w:val="24"/>
      </w:rPr>
    </w:lvl>
    <w:lvl w:ilvl="2" w:tplc="1472D296">
      <w:numFmt w:val="bullet"/>
      <w:lvlText w:val="□"/>
      <w:lvlJc w:val="left"/>
      <w:pPr>
        <w:ind w:left="1892" w:hanging="332"/>
      </w:pPr>
      <w:rPr>
        <w:rFonts w:ascii="DFKai-SB" w:eastAsia="DFKai-SB" w:hAnsi="DFKai-SB" w:cs="DFKai-SB" w:hint="default"/>
        <w:w w:val="99"/>
        <w:sz w:val="24"/>
        <w:szCs w:val="24"/>
      </w:rPr>
    </w:lvl>
    <w:lvl w:ilvl="3" w:tplc="7402CA40">
      <w:numFmt w:val="bullet"/>
      <w:lvlText w:val="•"/>
      <w:lvlJc w:val="left"/>
      <w:pPr>
        <w:ind w:left="3160" w:hanging="332"/>
      </w:pPr>
      <w:rPr>
        <w:rFonts w:hint="default"/>
      </w:rPr>
    </w:lvl>
    <w:lvl w:ilvl="4" w:tplc="7BE46E28">
      <w:numFmt w:val="bullet"/>
      <w:lvlText w:val="•"/>
      <w:lvlJc w:val="left"/>
      <w:pPr>
        <w:ind w:left="4340" w:hanging="332"/>
      </w:pPr>
      <w:rPr>
        <w:rFonts w:hint="default"/>
      </w:rPr>
    </w:lvl>
    <w:lvl w:ilvl="5" w:tplc="54362D9E">
      <w:numFmt w:val="bullet"/>
      <w:lvlText w:val="•"/>
      <w:lvlJc w:val="left"/>
      <w:pPr>
        <w:ind w:left="5520" w:hanging="332"/>
      </w:pPr>
      <w:rPr>
        <w:rFonts w:hint="default"/>
      </w:rPr>
    </w:lvl>
    <w:lvl w:ilvl="6" w:tplc="9684D87C">
      <w:numFmt w:val="bullet"/>
      <w:lvlText w:val="•"/>
      <w:lvlJc w:val="left"/>
      <w:pPr>
        <w:ind w:left="6700" w:hanging="332"/>
      </w:pPr>
      <w:rPr>
        <w:rFonts w:hint="default"/>
      </w:rPr>
    </w:lvl>
    <w:lvl w:ilvl="7" w:tplc="C8AAD344">
      <w:numFmt w:val="bullet"/>
      <w:lvlText w:val="•"/>
      <w:lvlJc w:val="left"/>
      <w:pPr>
        <w:ind w:left="7880" w:hanging="332"/>
      </w:pPr>
      <w:rPr>
        <w:rFonts w:hint="default"/>
      </w:rPr>
    </w:lvl>
    <w:lvl w:ilvl="8" w:tplc="7D2C99B4">
      <w:numFmt w:val="bullet"/>
      <w:lvlText w:val="•"/>
      <w:lvlJc w:val="left"/>
      <w:pPr>
        <w:ind w:left="9060" w:hanging="332"/>
      </w:pPr>
      <w:rPr>
        <w:rFonts w:hint="default"/>
      </w:rPr>
    </w:lvl>
  </w:abstractNum>
  <w:abstractNum w:abstractNumId="7" w15:restartNumberingAfterBreak="0">
    <w:nsid w:val="27BC11D3"/>
    <w:multiLevelType w:val="hybridMultilevel"/>
    <w:tmpl w:val="23A86EB2"/>
    <w:lvl w:ilvl="0" w:tplc="19C4BBBE">
      <w:numFmt w:val="bullet"/>
      <w:lvlText w:val="□"/>
      <w:lvlJc w:val="left"/>
      <w:pPr>
        <w:ind w:left="445" w:hanging="420"/>
      </w:pPr>
      <w:rPr>
        <w:rFonts w:ascii="DFKai-SB" w:eastAsia="DFKai-SB" w:hAnsi="DFKai-SB" w:cs="DFKai-SB" w:hint="default"/>
        <w:w w:val="100"/>
        <w:sz w:val="24"/>
        <w:szCs w:val="24"/>
        <w:lang w:val="zh-HK" w:eastAsia="zh-HK" w:bidi="zh-HK"/>
      </w:rPr>
    </w:lvl>
    <w:lvl w:ilvl="1" w:tplc="DC9ABF0A">
      <w:numFmt w:val="bullet"/>
      <w:lvlText w:val="•"/>
      <w:lvlJc w:val="left"/>
      <w:pPr>
        <w:ind w:left="1202" w:hanging="420"/>
      </w:pPr>
      <w:rPr>
        <w:rFonts w:hint="default"/>
        <w:lang w:val="zh-HK" w:eastAsia="zh-HK" w:bidi="zh-HK"/>
      </w:rPr>
    </w:lvl>
    <w:lvl w:ilvl="2" w:tplc="81F4D702">
      <w:numFmt w:val="bullet"/>
      <w:lvlText w:val="•"/>
      <w:lvlJc w:val="left"/>
      <w:pPr>
        <w:ind w:left="1965" w:hanging="420"/>
      </w:pPr>
      <w:rPr>
        <w:rFonts w:hint="default"/>
        <w:lang w:val="zh-HK" w:eastAsia="zh-HK" w:bidi="zh-HK"/>
      </w:rPr>
    </w:lvl>
    <w:lvl w:ilvl="3" w:tplc="EAE4EAF0">
      <w:numFmt w:val="bullet"/>
      <w:lvlText w:val="•"/>
      <w:lvlJc w:val="left"/>
      <w:pPr>
        <w:ind w:left="2728" w:hanging="420"/>
      </w:pPr>
      <w:rPr>
        <w:rFonts w:hint="default"/>
        <w:lang w:val="zh-HK" w:eastAsia="zh-HK" w:bidi="zh-HK"/>
      </w:rPr>
    </w:lvl>
    <w:lvl w:ilvl="4" w:tplc="95C2B2E2">
      <w:numFmt w:val="bullet"/>
      <w:lvlText w:val="•"/>
      <w:lvlJc w:val="left"/>
      <w:pPr>
        <w:ind w:left="3491" w:hanging="420"/>
      </w:pPr>
      <w:rPr>
        <w:rFonts w:hint="default"/>
        <w:lang w:val="zh-HK" w:eastAsia="zh-HK" w:bidi="zh-HK"/>
      </w:rPr>
    </w:lvl>
    <w:lvl w:ilvl="5" w:tplc="FC4CA844">
      <w:numFmt w:val="bullet"/>
      <w:lvlText w:val="•"/>
      <w:lvlJc w:val="left"/>
      <w:pPr>
        <w:ind w:left="4254" w:hanging="420"/>
      </w:pPr>
      <w:rPr>
        <w:rFonts w:hint="default"/>
        <w:lang w:val="zh-HK" w:eastAsia="zh-HK" w:bidi="zh-HK"/>
      </w:rPr>
    </w:lvl>
    <w:lvl w:ilvl="6" w:tplc="E8CA1110">
      <w:numFmt w:val="bullet"/>
      <w:lvlText w:val="•"/>
      <w:lvlJc w:val="left"/>
      <w:pPr>
        <w:ind w:left="5017" w:hanging="420"/>
      </w:pPr>
      <w:rPr>
        <w:rFonts w:hint="default"/>
        <w:lang w:val="zh-HK" w:eastAsia="zh-HK" w:bidi="zh-HK"/>
      </w:rPr>
    </w:lvl>
    <w:lvl w:ilvl="7" w:tplc="1004B31A">
      <w:numFmt w:val="bullet"/>
      <w:lvlText w:val="•"/>
      <w:lvlJc w:val="left"/>
      <w:pPr>
        <w:ind w:left="5780" w:hanging="420"/>
      </w:pPr>
      <w:rPr>
        <w:rFonts w:hint="default"/>
        <w:lang w:val="zh-HK" w:eastAsia="zh-HK" w:bidi="zh-HK"/>
      </w:rPr>
    </w:lvl>
    <w:lvl w:ilvl="8" w:tplc="8D28B29E">
      <w:numFmt w:val="bullet"/>
      <w:lvlText w:val="•"/>
      <w:lvlJc w:val="left"/>
      <w:pPr>
        <w:ind w:left="6543" w:hanging="420"/>
      </w:pPr>
      <w:rPr>
        <w:rFonts w:hint="default"/>
        <w:lang w:val="zh-HK" w:eastAsia="zh-HK" w:bidi="zh-HK"/>
      </w:rPr>
    </w:lvl>
  </w:abstractNum>
  <w:abstractNum w:abstractNumId="8" w15:restartNumberingAfterBreak="0">
    <w:nsid w:val="27CC0386"/>
    <w:multiLevelType w:val="hybridMultilevel"/>
    <w:tmpl w:val="80E8D0F8"/>
    <w:lvl w:ilvl="0" w:tplc="AB7E7BE4">
      <w:start w:val="1"/>
      <w:numFmt w:val="lowerRoman"/>
      <w:lvlText w:val="(%1)"/>
      <w:lvlJc w:val="left"/>
      <w:pPr>
        <w:ind w:left="2357" w:hanging="108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9" w15:restartNumberingAfterBreak="0">
    <w:nsid w:val="2E08122D"/>
    <w:multiLevelType w:val="hybridMultilevel"/>
    <w:tmpl w:val="1D2C7772"/>
    <w:lvl w:ilvl="0" w:tplc="BA421978">
      <w:start w:val="1"/>
      <w:numFmt w:val="lowerRoman"/>
      <w:lvlText w:val="(%1)"/>
      <w:lvlJc w:val="left"/>
      <w:pPr>
        <w:ind w:left="2214" w:hanging="108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34445D32"/>
    <w:multiLevelType w:val="hybridMultilevel"/>
    <w:tmpl w:val="15D4C4A2"/>
    <w:lvl w:ilvl="0" w:tplc="7E1439B0">
      <w:start w:val="1"/>
      <w:numFmt w:val="lowerLetter"/>
      <w:lvlText w:val="(%1)"/>
      <w:lvlJc w:val="left"/>
      <w:pPr>
        <w:ind w:left="720" w:hanging="360"/>
      </w:pPr>
      <w:rPr>
        <w:rFonts w:ascii="Times New Roman" w:eastAsia="Times New Roman" w:hAnsi="Times New Roman" w:cs="Times New Roman" w:hint="default"/>
        <w:spacing w:val="0"/>
        <w:w w:val="99"/>
        <w:sz w:val="24"/>
        <w:szCs w:val="24"/>
        <w:lang w:val="zh-HK" w:eastAsia="zh-HK" w:bidi="zh-H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829D2"/>
    <w:multiLevelType w:val="hybridMultilevel"/>
    <w:tmpl w:val="29BC9872"/>
    <w:lvl w:ilvl="0" w:tplc="CDFCF5FE">
      <w:start w:val="2"/>
      <w:numFmt w:val="decimal"/>
      <w:lvlText w:val="%1."/>
      <w:lvlJc w:val="left"/>
      <w:pPr>
        <w:ind w:left="777" w:hanging="538"/>
      </w:pPr>
      <w:rPr>
        <w:rFonts w:ascii="Times New Roman" w:eastAsia="Times New Roman" w:hAnsi="Times New Roman" w:cs="Times New Roman" w:hint="default"/>
        <w:spacing w:val="-29"/>
        <w:w w:val="100"/>
        <w:sz w:val="24"/>
        <w:szCs w:val="24"/>
      </w:rPr>
    </w:lvl>
    <w:lvl w:ilvl="1" w:tplc="AE9E5B40">
      <w:start w:val="1"/>
      <w:numFmt w:val="decimal"/>
      <w:lvlText w:val="%2."/>
      <w:lvlJc w:val="left"/>
      <w:pPr>
        <w:ind w:left="1976" w:hanging="426"/>
      </w:pPr>
      <w:rPr>
        <w:rFonts w:ascii="Times New Roman" w:eastAsia="Times New Roman" w:hAnsi="Times New Roman" w:cs="Times New Roman" w:hint="default"/>
        <w:spacing w:val="-29"/>
        <w:w w:val="99"/>
        <w:position w:val="1"/>
        <w:sz w:val="24"/>
        <w:szCs w:val="24"/>
      </w:rPr>
    </w:lvl>
    <w:lvl w:ilvl="2" w:tplc="1472D296">
      <w:numFmt w:val="bullet"/>
      <w:lvlText w:val="□"/>
      <w:lvlJc w:val="left"/>
      <w:pPr>
        <w:ind w:left="1892" w:hanging="332"/>
      </w:pPr>
      <w:rPr>
        <w:rFonts w:ascii="DFKai-SB" w:eastAsia="DFKai-SB" w:hAnsi="DFKai-SB" w:cs="DFKai-SB" w:hint="default"/>
        <w:w w:val="99"/>
        <w:sz w:val="24"/>
        <w:szCs w:val="24"/>
      </w:rPr>
    </w:lvl>
    <w:lvl w:ilvl="3" w:tplc="7402CA40">
      <w:numFmt w:val="bullet"/>
      <w:lvlText w:val="•"/>
      <w:lvlJc w:val="left"/>
      <w:pPr>
        <w:ind w:left="3160" w:hanging="332"/>
      </w:pPr>
      <w:rPr>
        <w:rFonts w:hint="default"/>
      </w:rPr>
    </w:lvl>
    <w:lvl w:ilvl="4" w:tplc="7BE46E28">
      <w:numFmt w:val="bullet"/>
      <w:lvlText w:val="•"/>
      <w:lvlJc w:val="left"/>
      <w:pPr>
        <w:ind w:left="4340" w:hanging="332"/>
      </w:pPr>
      <w:rPr>
        <w:rFonts w:hint="default"/>
      </w:rPr>
    </w:lvl>
    <w:lvl w:ilvl="5" w:tplc="54362D9E">
      <w:numFmt w:val="bullet"/>
      <w:lvlText w:val="•"/>
      <w:lvlJc w:val="left"/>
      <w:pPr>
        <w:ind w:left="5520" w:hanging="332"/>
      </w:pPr>
      <w:rPr>
        <w:rFonts w:hint="default"/>
      </w:rPr>
    </w:lvl>
    <w:lvl w:ilvl="6" w:tplc="9684D87C">
      <w:numFmt w:val="bullet"/>
      <w:lvlText w:val="•"/>
      <w:lvlJc w:val="left"/>
      <w:pPr>
        <w:ind w:left="6700" w:hanging="332"/>
      </w:pPr>
      <w:rPr>
        <w:rFonts w:hint="default"/>
      </w:rPr>
    </w:lvl>
    <w:lvl w:ilvl="7" w:tplc="C8AAD344">
      <w:numFmt w:val="bullet"/>
      <w:lvlText w:val="•"/>
      <w:lvlJc w:val="left"/>
      <w:pPr>
        <w:ind w:left="7880" w:hanging="332"/>
      </w:pPr>
      <w:rPr>
        <w:rFonts w:hint="default"/>
      </w:rPr>
    </w:lvl>
    <w:lvl w:ilvl="8" w:tplc="7D2C99B4">
      <w:numFmt w:val="bullet"/>
      <w:lvlText w:val="•"/>
      <w:lvlJc w:val="left"/>
      <w:pPr>
        <w:ind w:left="9060" w:hanging="332"/>
      </w:pPr>
      <w:rPr>
        <w:rFonts w:hint="default"/>
      </w:rPr>
    </w:lvl>
  </w:abstractNum>
  <w:abstractNum w:abstractNumId="12" w15:restartNumberingAfterBreak="0">
    <w:nsid w:val="3569294E"/>
    <w:multiLevelType w:val="hybridMultilevel"/>
    <w:tmpl w:val="B1188AC8"/>
    <w:lvl w:ilvl="0" w:tplc="65E206AA">
      <w:start w:val="1"/>
      <w:numFmt w:val="lowerLetter"/>
      <w:lvlText w:val="(%1)"/>
      <w:lvlJc w:val="left"/>
      <w:pPr>
        <w:ind w:left="720" w:hanging="360"/>
      </w:pPr>
      <w:rPr>
        <w:rFonts w:ascii="Times New Roman" w:eastAsia="Times New Roman" w:hAnsi="Times New Roman" w:cs="Times New Roman" w:hint="default"/>
        <w:spacing w:val="0"/>
        <w:w w:val="99"/>
        <w:sz w:val="24"/>
        <w:szCs w:val="24"/>
        <w:lang w:val="zh-HK" w:eastAsia="zh-HK" w:bidi="zh-H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27432"/>
    <w:multiLevelType w:val="hybridMultilevel"/>
    <w:tmpl w:val="DBA83A4A"/>
    <w:lvl w:ilvl="0" w:tplc="96D8775A">
      <w:numFmt w:val="bullet"/>
      <w:lvlText w:val="□"/>
      <w:lvlJc w:val="left"/>
      <w:pPr>
        <w:ind w:left="437" w:hanging="330"/>
      </w:pPr>
      <w:rPr>
        <w:rFonts w:ascii="DFKai-SB" w:eastAsia="DFKai-SB" w:hAnsi="DFKai-SB" w:cs="DFKai-SB" w:hint="default"/>
        <w:w w:val="100"/>
        <w:sz w:val="24"/>
        <w:szCs w:val="24"/>
      </w:rPr>
    </w:lvl>
    <w:lvl w:ilvl="1" w:tplc="4C18933E">
      <w:start w:val="1"/>
      <w:numFmt w:val="lowerLetter"/>
      <w:lvlText w:val="(%2)"/>
      <w:lvlJc w:val="left"/>
      <w:pPr>
        <w:ind w:left="827" w:hanging="360"/>
      </w:pPr>
      <w:rPr>
        <w:rFonts w:ascii="Times New Roman" w:eastAsia="Times New Roman" w:hAnsi="Times New Roman" w:cs="Times New Roman" w:hint="default"/>
        <w:spacing w:val="-28"/>
        <w:w w:val="100"/>
        <w:sz w:val="24"/>
        <w:szCs w:val="24"/>
      </w:rPr>
    </w:lvl>
    <w:lvl w:ilvl="2" w:tplc="561855EE">
      <w:numFmt w:val="bullet"/>
      <w:lvlText w:val="•"/>
      <w:lvlJc w:val="left"/>
      <w:pPr>
        <w:ind w:left="1882" w:hanging="360"/>
      </w:pPr>
      <w:rPr>
        <w:rFonts w:hint="default"/>
      </w:rPr>
    </w:lvl>
    <w:lvl w:ilvl="3" w:tplc="F2FEA456">
      <w:numFmt w:val="bullet"/>
      <w:lvlText w:val="•"/>
      <w:lvlJc w:val="left"/>
      <w:pPr>
        <w:ind w:left="2945" w:hanging="360"/>
      </w:pPr>
      <w:rPr>
        <w:rFonts w:hint="default"/>
      </w:rPr>
    </w:lvl>
    <w:lvl w:ilvl="4" w:tplc="2A88FDD8">
      <w:numFmt w:val="bullet"/>
      <w:lvlText w:val="•"/>
      <w:lvlJc w:val="left"/>
      <w:pPr>
        <w:ind w:left="4008" w:hanging="360"/>
      </w:pPr>
      <w:rPr>
        <w:rFonts w:hint="default"/>
      </w:rPr>
    </w:lvl>
    <w:lvl w:ilvl="5" w:tplc="12E4265A">
      <w:numFmt w:val="bullet"/>
      <w:lvlText w:val="•"/>
      <w:lvlJc w:val="left"/>
      <w:pPr>
        <w:ind w:left="5071" w:hanging="360"/>
      </w:pPr>
      <w:rPr>
        <w:rFonts w:hint="default"/>
      </w:rPr>
    </w:lvl>
    <w:lvl w:ilvl="6" w:tplc="AD204998">
      <w:numFmt w:val="bullet"/>
      <w:lvlText w:val="•"/>
      <w:lvlJc w:val="left"/>
      <w:pPr>
        <w:ind w:left="6134" w:hanging="360"/>
      </w:pPr>
      <w:rPr>
        <w:rFonts w:hint="default"/>
      </w:rPr>
    </w:lvl>
    <w:lvl w:ilvl="7" w:tplc="DE18E3F6">
      <w:numFmt w:val="bullet"/>
      <w:lvlText w:val="•"/>
      <w:lvlJc w:val="left"/>
      <w:pPr>
        <w:ind w:left="7197" w:hanging="360"/>
      </w:pPr>
      <w:rPr>
        <w:rFonts w:hint="default"/>
      </w:rPr>
    </w:lvl>
    <w:lvl w:ilvl="8" w:tplc="D4EE3EFC">
      <w:numFmt w:val="bullet"/>
      <w:lvlText w:val="•"/>
      <w:lvlJc w:val="left"/>
      <w:pPr>
        <w:ind w:left="8260" w:hanging="360"/>
      </w:pPr>
      <w:rPr>
        <w:rFonts w:hint="default"/>
      </w:rPr>
    </w:lvl>
  </w:abstractNum>
  <w:abstractNum w:abstractNumId="14" w15:restartNumberingAfterBreak="0">
    <w:nsid w:val="3E4A6F21"/>
    <w:multiLevelType w:val="hybridMultilevel"/>
    <w:tmpl w:val="D5AE0AF2"/>
    <w:lvl w:ilvl="0" w:tplc="65E206AA">
      <w:start w:val="1"/>
      <w:numFmt w:val="lowerLetter"/>
      <w:lvlText w:val="(%1)"/>
      <w:lvlJc w:val="left"/>
      <w:pPr>
        <w:ind w:left="720" w:hanging="360"/>
      </w:pPr>
      <w:rPr>
        <w:rFonts w:ascii="Times New Roman" w:eastAsia="Times New Roman" w:hAnsi="Times New Roman" w:cs="Times New Roman" w:hint="default"/>
        <w:spacing w:val="0"/>
        <w:w w:val="99"/>
        <w:sz w:val="24"/>
        <w:szCs w:val="24"/>
        <w:lang w:val="zh-HK" w:eastAsia="zh-HK" w:bidi="zh-H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86A72"/>
    <w:multiLevelType w:val="hybridMultilevel"/>
    <w:tmpl w:val="CC823ACA"/>
    <w:lvl w:ilvl="0" w:tplc="B5A873D2">
      <w:start w:val="1"/>
      <w:numFmt w:val="decimal"/>
      <w:lvlText w:val="%1"/>
      <w:lvlJc w:val="left"/>
      <w:pPr>
        <w:ind w:left="-1965" w:hanging="360"/>
      </w:pPr>
      <w:rPr>
        <w:rFonts w:ascii="Times New Roman" w:hAnsi="Times New Roman" w:cs="Times New Roman" w:hint="default"/>
        <w:sz w:val="20"/>
        <w:szCs w:val="2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95" w:hanging="360"/>
      </w:pPr>
    </w:lvl>
    <w:lvl w:ilvl="4" w:tplc="04090019" w:tentative="1">
      <w:start w:val="1"/>
      <w:numFmt w:val="lowerLetter"/>
      <w:lvlText w:val="%5."/>
      <w:lvlJc w:val="left"/>
      <w:pPr>
        <w:ind w:left="915" w:hanging="360"/>
      </w:pPr>
    </w:lvl>
    <w:lvl w:ilvl="5" w:tplc="0409001B" w:tentative="1">
      <w:start w:val="1"/>
      <w:numFmt w:val="lowerRoman"/>
      <w:lvlText w:val="%6."/>
      <w:lvlJc w:val="right"/>
      <w:pPr>
        <w:ind w:left="1635" w:hanging="180"/>
      </w:pPr>
    </w:lvl>
    <w:lvl w:ilvl="6" w:tplc="0409000F" w:tentative="1">
      <w:start w:val="1"/>
      <w:numFmt w:val="decimal"/>
      <w:lvlText w:val="%7."/>
      <w:lvlJc w:val="left"/>
      <w:pPr>
        <w:ind w:left="2355" w:hanging="360"/>
      </w:pPr>
    </w:lvl>
    <w:lvl w:ilvl="7" w:tplc="04090019" w:tentative="1">
      <w:start w:val="1"/>
      <w:numFmt w:val="lowerLetter"/>
      <w:lvlText w:val="%8."/>
      <w:lvlJc w:val="left"/>
      <w:pPr>
        <w:ind w:left="3075" w:hanging="360"/>
      </w:pPr>
    </w:lvl>
    <w:lvl w:ilvl="8" w:tplc="0409001B" w:tentative="1">
      <w:start w:val="1"/>
      <w:numFmt w:val="lowerRoman"/>
      <w:lvlText w:val="%9."/>
      <w:lvlJc w:val="right"/>
      <w:pPr>
        <w:ind w:left="3795" w:hanging="180"/>
      </w:pPr>
    </w:lvl>
  </w:abstractNum>
  <w:abstractNum w:abstractNumId="16" w15:restartNumberingAfterBreak="0">
    <w:nsid w:val="54075CFF"/>
    <w:multiLevelType w:val="hybridMultilevel"/>
    <w:tmpl w:val="B87867CA"/>
    <w:lvl w:ilvl="0" w:tplc="AB7E7BE4">
      <w:start w:val="1"/>
      <w:numFmt w:val="lowerRoman"/>
      <w:lvlText w:val="(%1)"/>
      <w:lvlJc w:val="left"/>
      <w:pPr>
        <w:ind w:left="1860" w:hanging="360"/>
      </w:pPr>
      <w:rPr>
        <w:rFonts w:hint="default"/>
      </w:rPr>
    </w:lvl>
    <w:lvl w:ilvl="1" w:tplc="1DFE1A4A">
      <w:numFmt w:val="bullet"/>
      <w:lvlText w:val="□"/>
      <w:lvlJc w:val="left"/>
      <w:pPr>
        <w:ind w:left="2580" w:hanging="360"/>
      </w:pPr>
      <w:rPr>
        <w:rFonts w:ascii="Times New Roman" w:eastAsia="Times New Roman" w:hAnsi="Times New Roman" w:cs="Times New Roman" w:hint="default"/>
        <w:color w:val="000000"/>
      </w:r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54823E8E"/>
    <w:multiLevelType w:val="hybridMultilevel"/>
    <w:tmpl w:val="3A2C016E"/>
    <w:lvl w:ilvl="0" w:tplc="12CC63EA">
      <w:numFmt w:val="bullet"/>
      <w:lvlText w:val="□"/>
      <w:lvlJc w:val="left"/>
      <w:pPr>
        <w:ind w:left="437" w:hanging="330"/>
      </w:pPr>
      <w:rPr>
        <w:rFonts w:ascii="DFKai-SB" w:eastAsia="DFKai-SB" w:hAnsi="DFKai-SB" w:cs="DFKai-SB" w:hint="default"/>
        <w:w w:val="100"/>
        <w:sz w:val="24"/>
        <w:szCs w:val="24"/>
      </w:rPr>
    </w:lvl>
    <w:lvl w:ilvl="1" w:tplc="8FB8F2E8">
      <w:start w:val="1"/>
      <w:numFmt w:val="lowerLetter"/>
      <w:lvlText w:val="(%2)"/>
      <w:lvlJc w:val="left"/>
      <w:pPr>
        <w:ind w:left="827" w:hanging="360"/>
      </w:pPr>
      <w:rPr>
        <w:rFonts w:ascii="Times New Roman" w:eastAsia="Times New Roman" w:hAnsi="Times New Roman" w:cs="Times New Roman" w:hint="default"/>
        <w:spacing w:val="-28"/>
        <w:w w:val="100"/>
        <w:sz w:val="24"/>
        <w:szCs w:val="24"/>
      </w:rPr>
    </w:lvl>
    <w:lvl w:ilvl="2" w:tplc="5C943704">
      <w:numFmt w:val="bullet"/>
      <w:lvlText w:val="•"/>
      <w:lvlJc w:val="left"/>
      <w:pPr>
        <w:ind w:left="1882" w:hanging="360"/>
      </w:pPr>
      <w:rPr>
        <w:rFonts w:hint="default"/>
      </w:rPr>
    </w:lvl>
    <w:lvl w:ilvl="3" w:tplc="EF6202FA">
      <w:numFmt w:val="bullet"/>
      <w:lvlText w:val="•"/>
      <w:lvlJc w:val="left"/>
      <w:pPr>
        <w:ind w:left="2945" w:hanging="360"/>
      </w:pPr>
      <w:rPr>
        <w:rFonts w:hint="default"/>
      </w:rPr>
    </w:lvl>
    <w:lvl w:ilvl="4" w:tplc="9E8AC304">
      <w:numFmt w:val="bullet"/>
      <w:lvlText w:val="•"/>
      <w:lvlJc w:val="left"/>
      <w:pPr>
        <w:ind w:left="4008" w:hanging="360"/>
      </w:pPr>
      <w:rPr>
        <w:rFonts w:hint="default"/>
      </w:rPr>
    </w:lvl>
    <w:lvl w:ilvl="5" w:tplc="09242750">
      <w:numFmt w:val="bullet"/>
      <w:lvlText w:val="•"/>
      <w:lvlJc w:val="left"/>
      <w:pPr>
        <w:ind w:left="5071" w:hanging="360"/>
      </w:pPr>
      <w:rPr>
        <w:rFonts w:hint="default"/>
      </w:rPr>
    </w:lvl>
    <w:lvl w:ilvl="6" w:tplc="AEEC1EE6">
      <w:numFmt w:val="bullet"/>
      <w:lvlText w:val="•"/>
      <w:lvlJc w:val="left"/>
      <w:pPr>
        <w:ind w:left="6134" w:hanging="360"/>
      </w:pPr>
      <w:rPr>
        <w:rFonts w:hint="default"/>
      </w:rPr>
    </w:lvl>
    <w:lvl w:ilvl="7" w:tplc="A3D22788">
      <w:numFmt w:val="bullet"/>
      <w:lvlText w:val="•"/>
      <w:lvlJc w:val="left"/>
      <w:pPr>
        <w:ind w:left="7197" w:hanging="360"/>
      </w:pPr>
      <w:rPr>
        <w:rFonts w:hint="default"/>
      </w:rPr>
    </w:lvl>
    <w:lvl w:ilvl="8" w:tplc="08C01DE0">
      <w:numFmt w:val="bullet"/>
      <w:lvlText w:val="•"/>
      <w:lvlJc w:val="left"/>
      <w:pPr>
        <w:ind w:left="8260" w:hanging="360"/>
      </w:pPr>
      <w:rPr>
        <w:rFonts w:hint="default"/>
      </w:rPr>
    </w:lvl>
  </w:abstractNum>
  <w:abstractNum w:abstractNumId="18" w15:restartNumberingAfterBreak="0">
    <w:nsid w:val="57B035D1"/>
    <w:multiLevelType w:val="hybridMultilevel"/>
    <w:tmpl w:val="14742824"/>
    <w:lvl w:ilvl="0" w:tplc="65E206AA">
      <w:start w:val="1"/>
      <w:numFmt w:val="lowerLetter"/>
      <w:lvlText w:val="(%1)"/>
      <w:lvlJc w:val="left"/>
      <w:pPr>
        <w:ind w:left="480" w:hanging="360"/>
      </w:pPr>
      <w:rPr>
        <w:rFonts w:ascii="Times New Roman" w:eastAsia="Times New Roman" w:hAnsi="Times New Roman" w:cs="Times New Roman" w:hint="default"/>
        <w:spacing w:val="0"/>
        <w:w w:val="99"/>
        <w:sz w:val="24"/>
        <w:szCs w:val="24"/>
        <w:lang w:val="zh-HK" w:eastAsia="zh-HK" w:bidi="zh-HK"/>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9" w15:restartNumberingAfterBreak="0">
    <w:nsid w:val="5D2F1934"/>
    <w:multiLevelType w:val="hybridMultilevel"/>
    <w:tmpl w:val="D5AE0AF2"/>
    <w:lvl w:ilvl="0" w:tplc="65E206AA">
      <w:start w:val="1"/>
      <w:numFmt w:val="lowerLetter"/>
      <w:lvlText w:val="(%1)"/>
      <w:lvlJc w:val="left"/>
      <w:pPr>
        <w:ind w:left="720" w:hanging="360"/>
      </w:pPr>
      <w:rPr>
        <w:rFonts w:ascii="Times New Roman" w:eastAsia="Times New Roman" w:hAnsi="Times New Roman" w:cs="Times New Roman" w:hint="default"/>
        <w:spacing w:val="0"/>
        <w:w w:val="99"/>
        <w:sz w:val="24"/>
        <w:szCs w:val="24"/>
        <w:lang w:val="zh-HK" w:eastAsia="zh-HK" w:bidi="zh-H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133A4"/>
    <w:multiLevelType w:val="hybridMultilevel"/>
    <w:tmpl w:val="CFE4F45C"/>
    <w:lvl w:ilvl="0" w:tplc="40D45160">
      <w:numFmt w:val="bullet"/>
      <w:lvlText w:val="□"/>
      <w:lvlJc w:val="left"/>
      <w:pPr>
        <w:ind w:left="360" w:hanging="360"/>
      </w:pPr>
      <w:rPr>
        <w:rFonts w:ascii="DFKai-SB" w:eastAsia="DFKai-SB" w:hAnsi="DFKai-SB" w:cs="DFKai-SB" w:hint="eastAsia"/>
        <w:w w:val="99"/>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A37379"/>
    <w:multiLevelType w:val="hybridMultilevel"/>
    <w:tmpl w:val="81D2D478"/>
    <w:lvl w:ilvl="0" w:tplc="85F80DD2">
      <w:numFmt w:val="bullet"/>
      <w:lvlText w:val="□"/>
      <w:lvlJc w:val="left"/>
      <w:pPr>
        <w:ind w:left="445" w:hanging="420"/>
      </w:pPr>
      <w:rPr>
        <w:rFonts w:ascii="DFKai-SB" w:eastAsia="DFKai-SB" w:hAnsi="DFKai-SB" w:cs="DFKai-SB" w:hint="default"/>
        <w:w w:val="100"/>
        <w:sz w:val="24"/>
        <w:szCs w:val="24"/>
        <w:lang w:val="zh-HK" w:eastAsia="zh-HK" w:bidi="zh-HK"/>
      </w:rPr>
    </w:lvl>
    <w:lvl w:ilvl="1" w:tplc="6E02B73A">
      <w:numFmt w:val="bullet"/>
      <w:lvlText w:val="•"/>
      <w:lvlJc w:val="left"/>
      <w:pPr>
        <w:ind w:left="1202" w:hanging="420"/>
      </w:pPr>
      <w:rPr>
        <w:rFonts w:hint="default"/>
        <w:lang w:val="zh-HK" w:eastAsia="zh-HK" w:bidi="zh-HK"/>
      </w:rPr>
    </w:lvl>
    <w:lvl w:ilvl="2" w:tplc="E1FAED58">
      <w:numFmt w:val="bullet"/>
      <w:lvlText w:val="•"/>
      <w:lvlJc w:val="left"/>
      <w:pPr>
        <w:ind w:left="1965" w:hanging="420"/>
      </w:pPr>
      <w:rPr>
        <w:rFonts w:hint="default"/>
        <w:lang w:val="zh-HK" w:eastAsia="zh-HK" w:bidi="zh-HK"/>
      </w:rPr>
    </w:lvl>
    <w:lvl w:ilvl="3" w:tplc="DCF89D54">
      <w:numFmt w:val="bullet"/>
      <w:lvlText w:val="•"/>
      <w:lvlJc w:val="left"/>
      <w:pPr>
        <w:ind w:left="2728" w:hanging="420"/>
      </w:pPr>
      <w:rPr>
        <w:rFonts w:hint="default"/>
        <w:lang w:val="zh-HK" w:eastAsia="zh-HK" w:bidi="zh-HK"/>
      </w:rPr>
    </w:lvl>
    <w:lvl w:ilvl="4" w:tplc="1302B822">
      <w:numFmt w:val="bullet"/>
      <w:lvlText w:val="•"/>
      <w:lvlJc w:val="left"/>
      <w:pPr>
        <w:ind w:left="3491" w:hanging="420"/>
      </w:pPr>
      <w:rPr>
        <w:rFonts w:hint="default"/>
        <w:lang w:val="zh-HK" w:eastAsia="zh-HK" w:bidi="zh-HK"/>
      </w:rPr>
    </w:lvl>
    <w:lvl w:ilvl="5" w:tplc="5E765D94">
      <w:numFmt w:val="bullet"/>
      <w:lvlText w:val="•"/>
      <w:lvlJc w:val="left"/>
      <w:pPr>
        <w:ind w:left="4254" w:hanging="420"/>
      </w:pPr>
      <w:rPr>
        <w:rFonts w:hint="default"/>
        <w:lang w:val="zh-HK" w:eastAsia="zh-HK" w:bidi="zh-HK"/>
      </w:rPr>
    </w:lvl>
    <w:lvl w:ilvl="6" w:tplc="5A700070">
      <w:numFmt w:val="bullet"/>
      <w:lvlText w:val="•"/>
      <w:lvlJc w:val="left"/>
      <w:pPr>
        <w:ind w:left="5017" w:hanging="420"/>
      </w:pPr>
      <w:rPr>
        <w:rFonts w:hint="default"/>
        <w:lang w:val="zh-HK" w:eastAsia="zh-HK" w:bidi="zh-HK"/>
      </w:rPr>
    </w:lvl>
    <w:lvl w:ilvl="7" w:tplc="18E8CF62">
      <w:numFmt w:val="bullet"/>
      <w:lvlText w:val="•"/>
      <w:lvlJc w:val="left"/>
      <w:pPr>
        <w:ind w:left="5780" w:hanging="420"/>
      </w:pPr>
      <w:rPr>
        <w:rFonts w:hint="default"/>
        <w:lang w:val="zh-HK" w:eastAsia="zh-HK" w:bidi="zh-HK"/>
      </w:rPr>
    </w:lvl>
    <w:lvl w:ilvl="8" w:tplc="6234D436">
      <w:numFmt w:val="bullet"/>
      <w:lvlText w:val="•"/>
      <w:lvlJc w:val="left"/>
      <w:pPr>
        <w:ind w:left="6543" w:hanging="420"/>
      </w:pPr>
      <w:rPr>
        <w:rFonts w:hint="default"/>
        <w:lang w:val="zh-HK" w:eastAsia="zh-HK" w:bidi="zh-HK"/>
      </w:rPr>
    </w:lvl>
  </w:abstractNum>
  <w:num w:numId="1">
    <w:abstractNumId w:val="2"/>
  </w:num>
  <w:num w:numId="2">
    <w:abstractNumId w:val="13"/>
  </w:num>
  <w:num w:numId="3">
    <w:abstractNumId w:val="17"/>
  </w:num>
  <w:num w:numId="4">
    <w:abstractNumId w:val="0"/>
  </w:num>
  <w:num w:numId="5">
    <w:abstractNumId w:val="1"/>
  </w:num>
  <w:num w:numId="6">
    <w:abstractNumId w:val="11"/>
  </w:num>
  <w:num w:numId="7">
    <w:abstractNumId w:val="8"/>
  </w:num>
  <w:num w:numId="8">
    <w:abstractNumId w:val="9"/>
  </w:num>
  <w:num w:numId="9">
    <w:abstractNumId w:val="16"/>
  </w:num>
  <w:num w:numId="10">
    <w:abstractNumId w:val="15"/>
  </w:num>
  <w:num w:numId="11">
    <w:abstractNumId w:val="7"/>
  </w:num>
  <w:num w:numId="12">
    <w:abstractNumId w:val="21"/>
  </w:num>
  <w:num w:numId="13">
    <w:abstractNumId w:val="14"/>
  </w:num>
  <w:num w:numId="14">
    <w:abstractNumId w:val="18"/>
  </w:num>
  <w:num w:numId="15">
    <w:abstractNumId w:val="10"/>
  </w:num>
  <w:num w:numId="16">
    <w:abstractNumId w:val="5"/>
  </w:num>
  <w:num w:numId="17">
    <w:abstractNumId w:val="6"/>
  </w:num>
  <w:num w:numId="18">
    <w:abstractNumId w:val="19"/>
  </w:num>
  <w:num w:numId="19">
    <w:abstractNumId w:val="3"/>
  </w:num>
  <w:num w:numId="20">
    <w:abstractNumId w:val="12"/>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158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79"/>
    <w:rsid w:val="00003C3E"/>
    <w:rsid w:val="000050AF"/>
    <w:rsid w:val="0001175F"/>
    <w:rsid w:val="00014E58"/>
    <w:rsid w:val="00015269"/>
    <w:rsid w:val="000227A8"/>
    <w:rsid w:val="00026C52"/>
    <w:rsid w:val="00026CA6"/>
    <w:rsid w:val="00031370"/>
    <w:rsid w:val="00031A10"/>
    <w:rsid w:val="00054A1B"/>
    <w:rsid w:val="00063B80"/>
    <w:rsid w:val="00071CE9"/>
    <w:rsid w:val="0007494B"/>
    <w:rsid w:val="00093247"/>
    <w:rsid w:val="00094244"/>
    <w:rsid w:val="000B4966"/>
    <w:rsid w:val="000B5100"/>
    <w:rsid w:val="000B5A1E"/>
    <w:rsid w:val="000B77B0"/>
    <w:rsid w:val="000C2B2D"/>
    <w:rsid w:val="000C71A8"/>
    <w:rsid w:val="000D0A6B"/>
    <w:rsid w:val="000D138A"/>
    <w:rsid w:val="000D477D"/>
    <w:rsid w:val="000D4EBD"/>
    <w:rsid w:val="000D6D8E"/>
    <w:rsid w:val="000E560F"/>
    <w:rsid w:val="000F5238"/>
    <w:rsid w:val="00103203"/>
    <w:rsid w:val="0010554A"/>
    <w:rsid w:val="00116CB5"/>
    <w:rsid w:val="0012077A"/>
    <w:rsid w:val="00123B82"/>
    <w:rsid w:val="00132C1E"/>
    <w:rsid w:val="00141A07"/>
    <w:rsid w:val="001510F9"/>
    <w:rsid w:val="00154482"/>
    <w:rsid w:val="00156E41"/>
    <w:rsid w:val="00167DD4"/>
    <w:rsid w:val="00174124"/>
    <w:rsid w:val="00176A6F"/>
    <w:rsid w:val="0017796B"/>
    <w:rsid w:val="001807D4"/>
    <w:rsid w:val="00183419"/>
    <w:rsid w:val="00183D9F"/>
    <w:rsid w:val="001868B5"/>
    <w:rsid w:val="00187564"/>
    <w:rsid w:val="00193D5D"/>
    <w:rsid w:val="001A10B1"/>
    <w:rsid w:val="001A308A"/>
    <w:rsid w:val="001A3F08"/>
    <w:rsid w:val="001A549A"/>
    <w:rsid w:val="001A584A"/>
    <w:rsid w:val="001A778C"/>
    <w:rsid w:val="001C11BB"/>
    <w:rsid w:val="001C211D"/>
    <w:rsid w:val="001D0007"/>
    <w:rsid w:val="001D0386"/>
    <w:rsid w:val="001D3452"/>
    <w:rsid w:val="001D34D9"/>
    <w:rsid w:val="001F67BC"/>
    <w:rsid w:val="001F7EEE"/>
    <w:rsid w:val="00201E83"/>
    <w:rsid w:val="00203476"/>
    <w:rsid w:val="00203AAB"/>
    <w:rsid w:val="00214698"/>
    <w:rsid w:val="00222E50"/>
    <w:rsid w:val="00224A1D"/>
    <w:rsid w:val="002266CC"/>
    <w:rsid w:val="0023101A"/>
    <w:rsid w:val="00233561"/>
    <w:rsid w:val="002352F5"/>
    <w:rsid w:val="0026185E"/>
    <w:rsid w:val="00261D37"/>
    <w:rsid w:val="002659A9"/>
    <w:rsid w:val="0027233E"/>
    <w:rsid w:val="00276288"/>
    <w:rsid w:val="0027650E"/>
    <w:rsid w:val="00285A4A"/>
    <w:rsid w:val="00291633"/>
    <w:rsid w:val="002953E5"/>
    <w:rsid w:val="002954C0"/>
    <w:rsid w:val="002B2F22"/>
    <w:rsid w:val="002B76FE"/>
    <w:rsid w:val="002C1D57"/>
    <w:rsid w:val="002C4A1F"/>
    <w:rsid w:val="002C5923"/>
    <w:rsid w:val="002C7DA0"/>
    <w:rsid w:val="002D0F75"/>
    <w:rsid w:val="002D3368"/>
    <w:rsid w:val="002D47C9"/>
    <w:rsid w:val="002D543D"/>
    <w:rsid w:val="002D64E7"/>
    <w:rsid w:val="002E4FB2"/>
    <w:rsid w:val="002E67CA"/>
    <w:rsid w:val="002F0BDD"/>
    <w:rsid w:val="002F15B3"/>
    <w:rsid w:val="002F385E"/>
    <w:rsid w:val="002F5D68"/>
    <w:rsid w:val="00301218"/>
    <w:rsid w:val="00310FEB"/>
    <w:rsid w:val="00312865"/>
    <w:rsid w:val="00332556"/>
    <w:rsid w:val="00334F6D"/>
    <w:rsid w:val="00337DFE"/>
    <w:rsid w:val="00340707"/>
    <w:rsid w:val="00344A25"/>
    <w:rsid w:val="00344AD1"/>
    <w:rsid w:val="00353B06"/>
    <w:rsid w:val="00361D46"/>
    <w:rsid w:val="0036293E"/>
    <w:rsid w:val="00374122"/>
    <w:rsid w:val="003762A9"/>
    <w:rsid w:val="00376D7E"/>
    <w:rsid w:val="00376E6B"/>
    <w:rsid w:val="003775CB"/>
    <w:rsid w:val="003827F6"/>
    <w:rsid w:val="00386534"/>
    <w:rsid w:val="003915A1"/>
    <w:rsid w:val="003915BF"/>
    <w:rsid w:val="00392381"/>
    <w:rsid w:val="003968A9"/>
    <w:rsid w:val="003A1C6C"/>
    <w:rsid w:val="003A2FAE"/>
    <w:rsid w:val="003A446C"/>
    <w:rsid w:val="003A4A41"/>
    <w:rsid w:val="003B1201"/>
    <w:rsid w:val="003D3BB1"/>
    <w:rsid w:val="003E0536"/>
    <w:rsid w:val="003E202B"/>
    <w:rsid w:val="003F3F13"/>
    <w:rsid w:val="003F4AC0"/>
    <w:rsid w:val="003F50C5"/>
    <w:rsid w:val="00402697"/>
    <w:rsid w:val="0040417A"/>
    <w:rsid w:val="00405075"/>
    <w:rsid w:val="004103EC"/>
    <w:rsid w:val="004127D8"/>
    <w:rsid w:val="00413582"/>
    <w:rsid w:val="00413D3E"/>
    <w:rsid w:val="00416FFA"/>
    <w:rsid w:val="00420560"/>
    <w:rsid w:val="00423BFA"/>
    <w:rsid w:val="00432512"/>
    <w:rsid w:val="004331F3"/>
    <w:rsid w:val="00437E15"/>
    <w:rsid w:val="00450A82"/>
    <w:rsid w:val="00454C37"/>
    <w:rsid w:val="00461605"/>
    <w:rsid w:val="0046729F"/>
    <w:rsid w:val="004857BF"/>
    <w:rsid w:val="0049165B"/>
    <w:rsid w:val="0049431C"/>
    <w:rsid w:val="0049775D"/>
    <w:rsid w:val="004A1B13"/>
    <w:rsid w:val="004C0983"/>
    <w:rsid w:val="004C0ADA"/>
    <w:rsid w:val="004C6431"/>
    <w:rsid w:val="004D3504"/>
    <w:rsid w:val="004D4D0A"/>
    <w:rsid w:val="004E1A3B"/>
    <w:rsid w:val="004E4AFC"/>
    <w:rsid w:val="004F0B9B"/>
    <w:rsid w:val="00500E8E"/>
    <w:rsid w:val="00504162"/>
    <w:rsid w:val="00505B2A"/>
    <w:rsid w:val="005072B9"/>
    <w:rsid w:val="00522584"/>
    <w:rsid w:val="00523BCD"/>
    <w:rsid w:val="00524737"/>
    <w:rsid w:val="00535056"/>
    <w:rsid w:val="005379A1"/>
    <w:rsid w:val="00541296"/>
    <w:rsid w:val="005443AE"/>
    <w:rsid w:val="005466FA"/>
    <w:rsid w:val="0056092E"/>
    <w:rsid w:val="005657CA"/>
    <w:rsid w:val="005661DC"/>
    <w:rsid w:val="0058193C"/>
    <w:rsid w:val="00585644"/>
    <w:rsid w:val="00592522"/>
    <w:rsid w:val="00596CA6"/>
    <w:rsid w:val="005A1320"/>
    <w:rsid w:val="005B6AB6"/>
    <w:rsid w:val="005B7085"/>
    <w:rsid w:val="005C7849"/>
    <w:rsid w:val="005D24CE"/>
    <w:rsid w:val="005D2658"/>
    <w:rsid w:val="005D31A9"/>
    <w:rsid w:val="005D4FBF"/>
    <w:rsid w:val="005D71A1"/>
    <w:rsid w:val="005E251A"/>
    <w:rsid w:val="005E3A96"/>
    <w:rsid w:val="005E3C78"/>
    <w:rsid w:val="005E61F7"/>
    <w:rsid w:val="005E794B"/>
    <w:rsid w:val="005F461D"/>
    <w:rsid w:val="006066D2"/>
    <w:rsid w:val="00610B0A"/>
    <w:rsid w:val="00617F11"/>
    <w:rsid w:val="0062131A"/>
    <w:rsid w:val="006245DC"/>
    <w:rsid w:val="00630754"/>
    <w:rsid w:val="006308C4"/>
    <w:rsid w:val="00662F73"/>
    <w:rsid w:val="00664C81"/>
    <w:rsid w:val="00667213"/>
    <w:rsid w:val="006676E1"/>
    <w:rsid w:val="00667FFD"/>
    <w:rsid w:val="00671FEB"/>
    <w:rsid w:val="00676202"/>
    <w:rsid w:val="00690920"/>
    <w:rsid w:val="00690BB3"/>
    <w:rsid w:val="006A3CC6"/>
    <w:rsid w:val="006A4930"/>
    <w:rsid w:val="006A606B"/>
    <w:rsid w:val="006B0E1F"/>
    <w:rsid w:val="006B2F71"/>
    <w:rsid w:val="006C516E"/>
    <w:rsid w:val="006C68C6"/>
    <w:rsid w:val="006D23F9"/>
    <w:rsid w:val="006E1A39"/>
    <w:rsid w:val="006E1BA1"/>
    <w:rsid w:val="006E277B"/>
    <w:rsid w:val="006E3240"/>
    <w:rsid w:val="006E457A"/>
    <w:rsid w:val="006F6CF9"/>
    <w:rsid w:val="0070101C"/>
    <w:rsid w:val="00703114"/>
    <w:rsid w:val="00704EB4"/>
    <w:rsid w:val="0070561E"/>
    <w:rsid w:val="00705CB7"/>
    <w:rsid w:val="00716438"/>
    <w:rsid w:val="00723D64"/>
    <w:rsid w:val="0072476F"/>
    <w:rsid w:val="00725776"/>
    <w:rsid w:val="007279CA"/>
    <w:rsid w:val="0073187B"/>
    <w:rsid w:val="007442BE"/>
    <w:rsid w:val="007478C3"/>
    <w:rsid w:val="007510C8"/>
    <w:rsid w:val="007717F5"/>
    <w:rsid w:val="00776054"/>
    <w:rsid w:val="00776550"/>
    <w:rsid w:val="0077797A"/>
    <w:rsid w:val="007809BD"/>
    <w:rsid w:val="00784B79"/>
    <w:rsid w:val="00791147"/>
    <w:rsid w:val="007B4707"/>
    <w:rsid w:val="007B4F28"/>
    <w:rsid w:val="007C1617"/>
    <w:rsid w:val="007D3B09"/>
    <w:rsid w:val="007E0285"/>
    <w:rsid w:val="007E275B"/>
    <w:rsid w:val="007E4E4C"/>
    <w:rsid w:val="007E6CE8"/>
    <w:rsid w:val="007E7B7A"/>
    <w:rsid w:val="007F4089"/>
    <w:rsid w:val="007F6B6A"/>
    <w:rsid w:val="007F7E30"/>
    <w:rsid w:val="00822C79"/>
    <w:rsid w:val="00825A4A"/>
    <w:rsid w:val="008273AA"/>
    <w:rsid w:val="008274BE"/>
    <w:rsid w:val="00830B36"/>
    <w:rsid w:val="008346D1"/>
    <w:rsid w:val="0084088D"/>
    <w:rsid w:val="008512A0"/>
    <w:rsid w:val="00851B6E"/>
    <w:rsid w:val="0086160A"/>
    <w:rsid w:val="0086258F"/>
    <w:rsid w:val="00863B10"/>
    <w:rsid w:val="008675A6"/>
    <w:rsid w:val="00874A23"/>
    <w:rsid w:val="00874FF7"/>
    <w:rsid w:val="00883015"/>
    <w:rsid w:val="008846E9"/>
    <w:rsid w:val="00886ED2"/>
    <w:rsid w:val="00890449"/>
    <w:rsid w:val="0089348F"/>
    <w:rsid w:val="00896263"/>
    <w:rsid w:val="008A7D7D"/>
    <w:rsid w:val="008C08BB"/>
    <w:rsid w:val="008C785A"/>
    <w:rsid w:val="008D27BB"/>
    <w:rsid w:val="008D58BF"/>
    <w:rsid w:val="008E25FA"/>
    <w:rsid w:val="008E480D"/>
    <w:rsid w:val="008E5421"/>
    <w:rsid w:val="008E6C4F"/>
    <w:rsid w:val="008F6600"/>
    <w:rsid w:val="008F747C"/>
    <w:rsid w:val="009014C2"/>
    <w:rsid w:val="00901595"/>
    <w:rsid w:val="00903BAC"/>
    <w:rsid w:val="009079C7"/>
    <w:rsid w:val="00920F45"/>
    <w:rsid w:val="009219DE"/>
    <w:rsid w:val="00923417"/>
    <w:rsid w:val="00925219"/>
    <w:rsid w:val="00926991"/>
    <w:rsid w:val="009310B4"/>
    <w:rsid w:val="00933FF4"/>
    <w:rsid w:val="00935C26"/>
    <w:rsid w:val="0093609E"/>
    <w:rsid w:val="00937354"/>
    <w:rsid w:val="00937CAE"/>
    <w:rsid w:val="00963646"/>
    <w:rsid w:val="009724A7"/>
    <w:rsid w:val="0097549B"/>
    <w:rsid w:val="00982570"/>
    <w:rsid w:val="009839A6"/>
    <w:rsid w:val="00991DE4"/>
    <w:rsid w:val="00995D06"/>
    <w:rsid w:val="00997CCF"/>
    <w:rsid w:val="009A2328"/>
    <w:rsid w:val="009A4E40"/>
    <w:rsid w:val="009B215B"/>
    <w:rsid w:val="009B3FC4"/>
    <w:rsid w:val="009B7B9C"/>
    <w:rsid w:val="009C5872"/>
    <w:rsid w:val="009C79CF"/>
    <w:rsid w:val="009D11FF"/>
    <w:rsid w:val="009D1DEE"/>
    <w:rsid w:val="009D37BE"/>
    <w:rsid w:val="009D3DFE"/>
    <w:rsid w:val="009D48BE"/>
    <w:rsid w:val="009E4178"/>
    <w:rsid w:val="009F029B"/>
    <w:rsid w:val="009F3E60"/>
    <w:rsid w:val="009F3EC0"/>
    <w:rsid w:val="00A0204E"/>
    <w:rsid w:val="00A06963"/>
    <w:rsid w:val="00A1042A"/>
    <w:rsid w:val="00A17E26"/>
    <w:rsid w:val="00A2740A"/>
    <w:rsid w:val="00A3098A"/>
    <w:rsid w:val="00A31CDE"/>
    <w:rsid w:val="00A37B61"/>
    <w:rsid w:val="00A4239C"/>
    <w:rsid w:val="00A43368"/>
    <w:rsid w:val="00A53B37"/>
    <w:rsid w:val="00A540B3"/>
    <w:rsid w:val="00A66E96"/>
    <w:rsid w:val="00A6739A"/>
    <w:rsid w:val="00A9014D"/>
    <w:rsid w:val="00A919F9"/>
    <w:rsid w:val="00AA0D15"/>
    <w:rsid w:val="00AA199A"/>
    <w:rsid w:val="00AA7E27"/>
    <w:rsid w:val="00AB37EA"/>
    <w:rsid w:val="00AC65E2"/>
    <w:rsid w:val="00AD06C6"/>
    <w:rsid w:val="00AD7395"/>
    <w:rsid w:val="00AF5F70"/>
    <w:rsid w:val="00B070AB"/>
    <w:rsid w:val="00B12097"/>
    <w:rsid w:val="00B226F5"/>
    <w:rsid w:val="00B2316C"/>
    <w:rsid w:val="00B3019D"/>
    <w:rsid w:val="00B30993"/>
    <w:rsid w:val="00B31758"/>
    <w:rsid w:val="00B3394E"/>
    <w:rsid w:val="00B36D23"/>
    <w:rsid w:val="00B43BED"/>
    <w:rsid w:val="00B442EA"/>
    <w:rsid w:val="00B51A57"/>
    <w:rsid w:val="00B53B9B"/>
    <w:rsid w:val="00B53DAE"/>
    <w:rsid w:val="00B6531A"/>
    <w:rsid w:val="00B66EEE"/>
    <w:rsid w:val="00B745AB"/>
    <w:rsid w:val="00B80B30"/>
    <w:rsid w:val="00B83867"/>
    <w:rsid w:val="00B85EBA"/>
    <w:rsid w:val="00B965EF"/>
    <w:rsid w:val="00BA0040"/>
    <w:rsid w:val="00BA0235"/>
    <w:rsid w:val="00BA2D4F"/>
    <w:rsid w:val="00BA4C90"/>
    <w:rsid w:val="00BB33C4"/>
    <w:rsid w:val="00BB7248"/>
    <w:rsid w:val="00BC16EA"/>
    <w:rsid w:val="00BC5D1F"/>
    <w:rsid w:val="00BC7001"/>
    <w:rsid w:val="00BD3268"/>
    <w:rsid w:val="00BD4249"/>
    <w:rsid w:val="00BD6376"/>
    <w:rsid w:val="00BD6842"/>
    <w:rsid w:val="00BE4F9F"/>
    <w:rsid w:val="00BE5F25"/>
    <w:rsid w:val="00BF2870"/>
    <w:rsid w:val="00BF6EE6"/>
    <w:rsid w:val="00C0196B"/>
    <w:rsid w:val="00C01D05"/>
    <w:rsid w:val="00C036CA"/>
    <w:rsid w:val="00C03E59"/>
    <w:rsid w:val="00C220C8"/>
    <w:rsid w:val="00C273BA"/>
    <w:rsid w:val="00C3262E"/>
    <w:rsid w:val="00C3557F"/>
    <w:rsid w:val="00C3762F"/>
    <w:rsid w:val="00C42FF0"/>
    <w:rsid w:val="00C46CC4"/>
    <w:rsid w:val="00C507B5"/>
    <w:rsid w:val="00C509BE"/>
    <w:rsid w:val="00C55F16"/>
    <w:rsid w:val="00C63AD6"/>
    <w:rsid w:val="00C710CE"/>
    <w:rsid w:val="00C73A08"/>
    <w:rsid w:val="00C81FE5"/>
    <w:rsid w:val="00C8655D"/>
    <w:rsid w:val="00C91041"/>
    <w:rsid w:val="00CA1FDE"/>
    <w:rsid w:val="00CA4B43"/>
    <w:rsid w:val="00CA4EC1"/>
    <w:rsid w:val="00CA78E9"/>
    <w:rsid w:val="00CA7BEB"/>
    <w:rsid w:val="00CD2D0F"/>
    <w:rsid w:val="00CD459F"/>
    <w:rsid w:val="00CE12A0"/>
    <w:rsid w:val="00CF2E57"/>
    <w:rsid w:val="00CF375A"/>
    <w:rsid w:val="00CF4219"/>
    <w:rsid w:val="00D030EF"/>
    <w:rsid w:val="00D036C7"/>
    <w:rsid w:val="00D2321B"/>
    <w:rsid w:val="00D32E2C"/>
    <w:rsid w:val="00D34A8D"/>
    <w:rsid w:val="00D411E8"/>
    <w:rsid w:val="00D52FD2"/>
    <w:rsid w:val="00D552CC"/>
    <w:rsid w:val="00D65159"/>
    <w:rsid w:val="00D70F58"/>
    <w:rsid w:val="00D7164D"/>
    <w:rsid w:val="00D71CDE"/>
    <w:rsid w:val="00D72773"/>
    <w:rsid w:val="00D75860"/>
    <w:rsid w:val="00D877C8"/>
    <w:rsid w:val="00D90AE0"/>
    <w:rsid w:val="00D9361A"/>
    <w:rsid w:val="00DA48DB"/>
    <w:rsid w:val="00DA65DE"/>
    <w:rsid w:val="00DC2A63"/>
    <w:rsid w:val="00DC54ED"/>
    <w:rsid w:val="00DD186B"/>
    <w:rsid w:val="00DD579B"/>
    <w:rsid w:val="00DE2B72"/>
    <w:rsid w:val="00DE531A"/>
    <w:rsid w:val="00DE7433"/>
    <w:rsid w:val="00DF0358"/>
    <w:rsid w:val="00DF0819"/>
    <w:rsid w:val="00DF6AC8"/>
    <w:rsid w:val="00E01A80"/>
    <w:rsid w:val="00E03142"/>
    <w:rsid w:val="00E15F1D"/>
    <w:rsid w:val="00E216A2"/>
    <w:rsid w:val="00E32C46"/>
    <w:rsid w:val="00E32EE5"/>
    <w:rsid w:val="00E3467F"/>
    <w:rsid w:val="00E35BDD"/>
    <w:rsid w:val="00E37771"/>
    <w:rsid w:val="00E418D4"/>
    <w:rsid w:val="00E42F3B"/>
    <w:rsid w:val="00E513D9"/>
    <w:rsid w:val="00E5295D"/>
    <w:rsid w:val="00E5763E"/>
    <w:rsid w:val="00E719FB"/>
    <w:rsid w:val="00E80482"/>
    <w:rsid w:val="00E861BF"/>
    <w:rsid w:val="00E863E3"/>
    <w:rsid w:val="00E9436B"/>
    <w:rsid w:val="00E96F36"/>
    <w:rsid w:val="00E978E7"/>
    <w:rsid w:val="00EA03E1"/>
    <w:rsid w:val="00EC102D"/>
    <w:rsid w:val="00EC6557"/>
    <w:rsid w:val="00EC71E6"/>
    <w:rsid w:val="00ED2B54"/>
    <w:rsid w:val="00EF71AD"/>
    <w:rsid w:val="00F01F78"/>
    <w:rsid w:val="00F164D8"/>
    <w:rsid w:val="00F24A04"/>
    <w:rsid w:val="00F26E54"/>
    <w:rsid w:val="00F4094D"/>
    <w:rsid w:val="00F40FB8"/>
    <w:rsid w:val="00F43D4F"/>
    <w:rsid w:val="00F47758"/>
    <w:rsid w:val="00F50673"/>
    <w:rsid w:val="00F51635"/>
    <w:rsid w:val="00F550EE"/>
    <w:rsid w:val="00F558D0"/>
    <w:rsid w:val="00F57935"/>
    <w:rsid w:val="00F63D58"/>
    <w:rsid w:val="00F66DC7"/>
    <w:rsid w:val="00F71DCB"/>
    <w:rsid w:val="00F740FB"/>
    <w:rsid w:val="00F77788"/>
    <w:rsid w:val="00F818F1"/>
    <w:rsid w:val="00F84066"/>
    <w:rsid w:val="00F8660A"/>
    <w:rsid w:val="00F86E77"/>
    <w:rsid w:val="00F94048"/>
    <w:rsid w:val="00FA04BF"/>
    <w:rsid w:val="00FB21DC"/>
    <w:rsid w:val="00FB4D85"/>
    <w:rsid w:val="00FB4E8E"/>
    <w:rsid w:val="00FB6D64"/>
    <w:rsid w:val="00FC3696"/>
    <w:rsid w:val="00FC65CB"/>
    <w:rsid w:val="00FD14DF"/>
    <w:rsid w:val="00FD150D"/>
    <w:rsid w:val="00FD4F1D"/>
    <w:rsid w:val="00FD689E"/>
    <w:rsid w:val="00FD6AF9"/>
    <w:rsid w:val="00FE3BEE"/>
    <w:rsid w:val="00FF1CD8"/>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F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62" w:right="589"/>
      <w:jc w:val="center"/>
      <w:outlineLvl w:val="0"/>
    </w:pPr>
    <w:rPr>
      <w:b/>
      <w:bCs/>
      <w:sz w:val="26"/>
      <w:szCs w:val="26"/>
    </w:rPr>
  </w:style>
  <w:style w:type="paragraph" w:styleId="2">
    <w:name w:val="heading 2"/>
    <w:basedOn w:val="a"/>
    <w:uiPriority w:val="9"/>
    <w:unhideWhenUsed/>
    <w:qFormat/>
    <w:pPr>
      <w:ind w:left="776"/>
      <w:outlineLvl w:val="1"/>
    </w:pPr>
    <w:rPr>
      <w:b/>
      <w:bCs/>
      <w:sz w:val="24"/>
      <w:szCs w:val="24"/>
    </w:rPr>
  </w:style>
  <w:style w:type="paragraph" w:styleId="3">
    <w:name w:val="heading 3"/>
    <w:basedOn w:val="a"/>
    <w:uiPriority w:val="9"/>
    <w:unhideWhenUsed/>
    <w:qFormat/>
    <w:pPr>
      <w:ind w:left="776"/>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aliases w:val="N Heading 1,Issue Action POC,3,POCG Table Text,Dot pt,F5 List Paragraph,List Paragraph Char Char Char,Indicator Text,Colorful List - Accent 11,Numbered Para 1,Bullet 1,Bullet Points,MAIN CONTENT,Normal numbered"/>
    <w:basedOn w:val="a"/>
    <w:link w:val="a5"/>
    <w:uiPriority w:val="34"/>
    <w:qFormat/>
    <w:pPr>
      <w:ind w:left="777" w:hanging="332"/>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C81FE5"/>
    <w:pPr>
      <w:tabs>
        <w:tab w:val="center" w:pos="4513"/>
        <w:tab w:val="right" w:pos="9026"/>
      </w:tabs>
    </w:pPr>
  </w:style>
  <w:style w:type="character" w:customStyle="1" w:styleId="a7">
    <w:name w:val="頁首 字元"/>
    <w:basedOn w:val="a0"/>
    <w:link w:val="a6"/>
    <w:uiPriority w:val="99"/>
    <w:rsid w:val="00C81FE5"/>
    <w:rPr>
      <w:rFonts w:ascii="Times New Roman" w:eastAsia="Times New Roman" w:hAnsi="Times New Roman" w:cs="Times New Roman"/>
    </w:rPr>
  </w:style>
  <w:style w:type="paragraph" w:styleId="a8">
    <w:name w:val="footer"/>
    <w:basedOn w:val="a"/>
    <w:link w:val="a9"/>
    <w:uiPriority w:val="99"/>
    <w:unhideWhenUsed/>
    <w:rsid w:val="00C81FE5"/>
    <w:pPr>
      <w:tabs>
        <w:tab w:val="center" w:pos="4513"/>
        <w:tab w:val="right" w:pos="9026"/>
      </w:tabs>
    </w:pPr>
  </w:style>
  <w:style w:type="character" w:customStyle="1" w:styleId="a9">
    <w:name w:val="頁尾 字元"/>
    <w:basedOn w:val="a0"/>
    <w:link w:val="a8"/>
    <w:uiPriority w:val="99"/>
    <w:rsid w:val="00C81FE5"/>
    <w:rPr>
      <w:rFonts w:ascii="Times New Roman" w:eastAsia="Times New Roman" w:hAnsi="Times New Roman" w:cs="Times New Roman"/>
    </w:rPr>
  </w:style>
  <w:style w:type="character" w:customStyle="1" w:styleId="a5">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
    <w:link w:val="a4"/>
    <w:uiPriority w:val="34"/>
    <w:qFormat/>
    <w:rsid w:val="0036293E"/>
    <w:rPr>
      <w:rFonts w:ascii="Times New Roman" w:eastAsia="Times New Roman" w:hAnsi="Times New Roman" w:cs="Times New Roman"/>
    </w:rPr>
  </w:style>
  <w:style w:type="paragraph" w:styleId="aa">
    <w:name w:val="footnote text"/>
    <w:basedOn w:val="a"/>
    <w:link w:val="ab"/>
    <w:uiPriority w:val="99"/>
    <w:semiHidden/>
    <w:unhideWhenUsed/>
    <w:rsid w:val="00454C37"/>
    <w:rPr>
      <w:sz w:val="20"/>
      <w:szCs w:val="20"/>
    </w:rPr>
  </w:style>
  <w:style w:type="character" w:customStyle="1" w:styleId="ab">
    <w:name w:val="註腳文字 字元"/>
    <w:basedOn w:val="a0"/>
    <w:link w:val="aa"/>
    <w:uiPriority w:val="99"/>
    <w:semiHidden/>
    <w:rsid w:val="00454C37"/>
    <w:rPr>
      <w:rFonts w:ascii="Times New Roman" w:eastAsia="Times New Roman" w:hAnsi="Times New Roman" w:cs="Times New Roman"/>
      <w:sz w:val="20"/>
      <w:szCs w:val="20"/>
    </w:rPr>
  </w:style>
  <w:style w:type="character" w:styleId="ac">
    <w:name w:val="footnote reference"/>
    <w:basedOn w:val="a0"/>
    <w:uiPriority w:val="99"/>
    <w:semiHidden/>
    <w:unhideWhenUsed/>
    <w:rsid w:val="00454C37"/>
    <w:rPr>
      <w:vertAlign w:val="superscript"/>
    </w:rPr>
  </w:style>
  <w:style w:type="character" w:styleId="ad">
    <w:name w:val="Hyperlink"/>
    <w:basedOn w:val="a0"/>
    <w:uiPriority w:val="99"/>
    <w:unhideWhenUsed/>
    <w:rsid w:val="00334F6D"/>
    <w:rPr>
      <w:color w:val="0000FF" w:themeColor="hyperlink"/>
      <w:u w:val="single"/>
    </w:rPr>
  </w:style>
  <w:style w:type="table" w:customStyle="1" w:styleId="TableNormal1">
    <w:name w:val="Table Normal1"/>
    <w:uiPriority w:val="2"/>
    <w:semiHidden/>
    <w:unhideWhenUsed/>
    <w:qFormat/>
    <w:rsid w:val="00C46CC4"/>
    <w:rPr>
      <w:rFonts w:eastAsiaTheme="minorEastAsia"/>
    </w:rPr>
    <w:tblPr>
      <w:tblInd w:w="0" w:type="dxa"/>
      <w:tblCellMar>
        <w:top w:w="0" w:type="dxa"/>
        <w:left w:w="0" w:type="dxa"/>
        <w:bottom w:w="0" w:type="dxa"/>
        <w:right w:w="0" w:type="dxa"/>
      </w:tblCellMar>
    </w:tblPr>
  </w:style>
  <w:style w:type="table" w:styleId="ae">
    <w:name w:val="Table Grid"/>
    <w:basedOn w:val="a1"/>
    <w:uiPriority w:val="39"/>
    <w:rsid w:val="00C46CC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C036CA"/>
    <w:rPr>
      <w:color w:val="800080" w:themeColor="followedHyperlink"/>
      <w:u w:val="single"/>
    </w:rPr>
  </w:style>
  <w:style w:type="paragraph" w:styleId="af0">
    <w:name w:val="Balloon Text"/>
    <w:basedOn w:val="a"/>
    <w:link w:val="af1"/>
    <w:uiPriority w:val="99"/>
    <w:semiHidden/>
    <w:unhideWhenUsed/>
    <w:rsid w:val="00A17E26"/>
    <w:rPr>
      <w:rFonts w:ascii="Microsoft JhengHei UI" w:eastAsia="Microsoft JhengHei UI"/>
      <w:sz w:val="18"/>
      <w:szCs w:val="18"/>
    </w:rPr>
  </w:style>
  <w:style w:type="character" w:customStyle="1" w:styleId="af1">
    <w:name w:val="註解方塊文字 字元"/>
    <w:basedOn w:val="a0"/>
    <w:link w:val="af0"/>
    <w:uiPriority w:val="99"/>
    <w:semiHidden/>
    <w:rsid w:val="00A17E26"/>
    <w:rPr>
      <w:rFonts w:ascii="Microsoft JhengHei UI" w:eastAsia="Microsoft JhengHei UI" w:hAnsi="Times New Roman" w:cs="Times New Roman"/>
      <w:sz w:val="18"/>
      <w:szCs w:val="18"/>
    </w:rPr>
  </w:style>
  <w:style w:type="paragraph" w:styleId="af2">
    <w:name w:val="Revision"/>
    <w:hidden/>
    <w:uiPriority w:val="99"/>
    <w:semiHidden/>
    <w:rsid w:val="009D1DE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01172">
      <w:bodyDiv w:val="1"/>
      <w:marLeft w:val="0"/>
      <w:marRight w:val="0"/>
      <w:marTop w:val="0"/>
      <w:marBottom w:val="0"/>
      <w:divBdr>
        <w:top w:val="none" w:sz="0" w:space="0" w:color="auto"/>
        <w:left w:val="none" w:sz="0" w:space="0" w:color="auto"/>
        <w:bottom w:val="none" w:sz="0" w:space="0" w:color="auto"/>
        <w:right w:val="none" w:sz="0" w:space="0" w:color="auto"/>
      </w:divBdr>
    </w:div>
    <w:div w:id="1050766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86623-6D7E-409B-9D66-9BB76EA2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2024-12-18T02:16:00Z</dcterms:created>
  <dcterms:modified xsi:type="dcterms:W3CDTF">2024-12-18T02:55:00Z</dcterms:modified>
</cp:coreProperties>
</file>