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27A3" w14:textId="00A0943D" w:rsidR="002F2EFC" w:rsidRPr="002E7D52" w:rsidRDefault="001B570A" w:rsidP="002F2EFC">
      <w:pPr>
        <w:spacing w:line="44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eastAsia="DFKai-SB" w:hAnsi="Times New Roman"/>
          <w:color w:val="000000" w:themeColor="text1"/>
          <w:szCs w:val="24"/>
        </w:rPr>
        <w:tab/>
      </w:r>
      <w:r>
        <w:rPr>
          <w:rFonts w:ascii="Times New Roman" w:eastAsia="DFKai-SB" w:hAnsi="Times New Roman"/>
          <w:color w:val="000000" w:themeColor="text1"/>
          <w:szCs w:val="24"/>
        </w:rPr>
        <w:tab/>
      </w:r>
      <w:r w:rsidR="002F2EFC" w:rsidRPr="002E7D52">
        <w:rPr>
          <w:rFonts w:ascii="Times New Roman" w:hAnsi="Times New Roman"/>
          <w:b/>
          <w:szCs w:val="24"/>
        </w:rPr>
        <w:t>Reference 1</w:t>
      </w:r>
      <w:r w:rsidR="002F2EFC">
        <w:rPr>
          <w:rFonts w:ascii="Times New Roman" w:hAnsi="Times New Roman" w:hint="eastAsia"/>
          <w:b/>
          <w:szCs w:val="24"/>
        </w:rPr>
        <w:t>B</w:t>
      </w:r>
    </w:p>
    <w:p w14:paraId="182F688A" w14:textId="526D3C77" w:rsidR="002F2EFC" w:rsidRPr="00C720FD" w:rsidRDefault="002F2EFC" w:rsidP="00C720FD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12"/>
      <w:r w:rsidRPr="00C720FD">
        <w:rPr>
          <w:rFonts w:ascii="Times New Roman" w:hAnsi="Times New Roman" w:cs="Times New Roman"/>
          <w:sz w:val="28"/>
          <w:szCs w:val="28"/>
        </w:rPr>
        <w:t>Common Initial Post-crisis Reactions</w:t>
      </w:r>
      <w:r w:rsidRPr="00C720FD">
        <w:rPr>
          <w:rFonts w:ascii="Times New Roman" w:hAnsi="Times New Roman" w:cs="Times New Roman" w:hint="eastAsia"/>
          <w:sz w:val="28"/>
          <w:szCs w:val="28"/>
        </w:rPr>
        <w:t xml:space="preserve"> (Adolescents)</w:t>
      </w:r>
      <w:bookmarkEnd w:id="0"/>
    </w:p>
    <w:p w14:paraId="6DCA452E" w14:textId="77777777" w:rsidR="002F2EFC" w:rsidRPr="002E7D52" w:rsidRDefault="002F2EFC" w:rsidP="002F2EFC">
      <w:pPr>
        <w:spacing w:line="440" w:lineRule="exact"/>
        <w:rPr>
          <w:rFonts w:ascii="Times New Roman" w:hAnsi="Times New Roman"/>
          <w:szCs w:val="24"/>
        </w:rPr>
      </w:pPr>
    </w:p>
    <w:p w14:paraId="03CCE7C1" w14:textId="2B83B511" w:rsidR="002F2EFC" w:rsidRPr="002E7D52" w:rsidRDefault="002F2EFC" w:rsidP="002F2EFC">
      <w:pPr>
        <w:spacing w:line="440" w:lineRule="exact"/>
        <w:jc w:val="both"/>
        <w:rPr>
          <w:rFonts w:ascii="Times New Roman" w:hAnsi="Times New Roman"/>
          <w:szCs w:val="24"/>
          <w:lang w:eastAsia="zh-HK"/>
        </w:rPr>
      </w:pPr>
      <w:r w:rsidRPr="002E7D52">
        <w:rPr>
          <w:rFonts w:ascii="Times New Roman" w:hAnsi="Times New Roman"/>
          <w:szCs w:val="24"/>
        </w:rPr>
        <w:tab/>
        <w:t xml:space="preserve">It is common for </w:t>
      </w:r>
      <w:r>
        <w:rPr>
          <w:rFonts w:ascii="Times New Roman" w:hAnsi="Times New Roman"/>
          <w:szCs w:val="24"/>
        </w:rPr>
        <w:t>adolescents</w:t>
      </w:r>
      <w:r>
        <w:rPr>
          <w:rFonts w:ascii="Times New Roman" w:hAnsi="Times New Roman" w:hint="eastAsia"/>
          <w:szCs w:val="24"/>
        </w:rPr>
        <w:t xml:space="preserve"> </w:t>
      </w:r>
      <w:r w:rsidRPr="002E7D52">
        <w:rPr>
          <w:rFonts w:ascii="Times New Roman" w:hAnsi="Times New Roman"/>
          <w:szCs w:val="24"/>
        </w:rPr>
        <w:t xml:space="preserve">to have </w:t>
      </w:r>
      <w:r w:rsidR="002A7377">
        <w:rPr>
          <w:rFonts w:ascii="Times New Roman" w:hAnsi="Times New Roman"/>
          <w:szCs w:val="24"/>
        </w:rPr>
        <w:t xml:space="preserve">the </w:t>
      </w:r>
      <w:r w:rsidR="0005558E">
        <w:rPr>
          <w:rFonts w:ascii="Times New Roman" w:hAnsi="Times New Roman"/>
          <w:szCs w:val="24"/>
        </w:rPr>
        <w:t xml:space="preserve">following </w:t>
      </w:r>
      <w:r w:rsidR="007E25E4">
        <w:rPr>
          <w:rFonts w:ascii="Times New Roman" w:hAnsi="Times New Roman" w:hint="eastAsia"/>
          <w:szCs w:val="24"/>
        </w:rPr>
        <w:t>physiologica</w:t>
      </w:r>
      <w:r>
        <w:rPr>
          <w:rFonts w:ascii="Times New Roman" w:hAnsi="Times New Roman" w:hint="eastAsia"/>
          <w:szCs w:val="24"/>
        </w:rPr>
        <w:t xml:space="preserve">l, cognitive, </w:t>
      </w:r>
      <w:r w:rsidRPr="002E7D52">
        <w:rPr>
          <w:rFonts w:ascii="Times New Roman" w:hAnsi="Times New Roman"/>
          <w:szCs w:val="24"/>
        </w:rPr>
        <w:t xml:space="preserve">emotional, </w:t>
      </w:r>
      <w:r>
        <w:rPr>
          <w:rFonts w:ascii="Times New Roman" w:hAnsi="Times New Roman"/>
          <w:szCs w:val="24"/>
        </w:rPr>
        <w:t>behavioural</w:t>
      </w:r>
      <w:r>
        <w:rPr>
          <w:rFonts w:ascii="Times New Roman" w:hAnsi="Times New Roman" w:hint="eastAsia"/>
          <w:szCs w:val="24"/>
        </w:rPr>
        <w:t xml:space="preserve"> and </w:t>
      </w:r>
      <w:r w:rsidRPr="002E7D52">
        <w:rPr>
          <w:rFonts w:ascii="Times New Roman" w:hAnsi="Times New Roman"/>
          <w:szCs w:val="24"/>
        </w:rPr>
        <w:t xml:space="preserve">social reactions towards a </w:t>
      </w:r>
      <w:r w:rsidR="00EC4026">
        <w:rPr>
          <w:rFonts w:ascii="Times New Roman" w:hAnsi="Times New Roman"/>
          <w:szCs w:val="24"/>
        </w:rPr>
        <w:t>crisis incident</w:t>
      </w:r>
      <w:r w:rsidRPr="002E7D52">
        <w:rPr>
          <w:rFonts w:ascii="Times New Roman" w:hAnsi="Times New Roman"/>
          <w:szCs w:val="24"/>
        </w:rPr>
        <w:t xml:space="preserve">.  Under most of the circumstances, </w:t>
      </w:r>
      <w:r w:rsidR="0005558E">
        <w:rPr>
          <w:rFonts w:ascii="Times New Roman" w:hAnsi="Times New Roman"/>
          <w:szCs w:val="24"/>
        </w:rPr>
        <w:t>with the</w:t>
      </w:r>
      <w:r w:rsidR="00651D00">
        <w:rPr>
          <w:rFonts w:ascii="Times New Roman" w:hAnsi="Times New Roman"/>
          <w:szCs w:val="24"/>
        </w:rPr>
        <w:t xml:space="preserve"> </w:t>
      </w:r>
      <w:r w:rsidRPr="002E7D52">
        <w:rPr>
          <w:rFonts w:ascii="Times New Roman" w:hAnsi="Times New Roman"/>
          <w:szCs w:val="24"/>
        </w:rPr>
        <w:t xml:space="preserve">support </w:t>
      </w:r>
      <w:r>
        <w:rPr>
          <w:rFonts w:ascii="Times New Roman" w:hAnsi="Times New Roman" w:hint="eastAsia"/>
          <w:szCs w:val="24"/>
          <w:lang w:eastAsia="zh-HK"/>
        </w:rPr>
        <w:t>from</w:t>
      </w:r>
      <w:r w:rsidRPr="002E7D52">
        <w:rPr>
          <w:rFonts w:ascii="Times New Roman" w:hAnsi="Times New Roman"/>
          <w:szCs w:val="24"/>
        </w:rPr>
        <w:t xml:space="preserve"> family members,</w:t>
      </w:r>
      <w:r>
        <w:rPr>
          <w:rFonts w:ascii="Times New Roman" w:hAnsi="Times New Roman" w:hint="eastAsia"/>
          <w:szCs w:val="24"/>
        </w:rPr>
        <w:t xml:space="preserve"> teachers and peers</w:t>
      </w:r>
      <w:r w:rsidRPr="002E7D52">
        <w:rPr>
          <w:rFonts w:ascii="Times New Roman" w:hAnsi="Times New Roman"/>
          <w:szCs w:val="24"/>
        </w:rPr>
        <w:t xml:space="preserve">, </w:t>
      </w:r>
      <w:r w:rsidR="002A7377">
        <w:rPr>
          <w:rFonts w:ascii="Times New Roman" w:hAnsi="Times New Roman"/>
          <w:szCs w:val="24"/>
        </w:rPr>
        <w:t>these</w:t>
      </w:r>
      <w:r w:rsidRPr="002E7D52">
        <w:rPr>
          <w:rFonts w:ascii="Times New Roman" w:hAnsi="Times New Roman"/>
          <w:szCs w:val="24"/>
          <w:lang w:eastAsia="zh-HK"/>
        </w:rPr>
        <w:t xml:space="preserve"> </w:t>
      </w:r>
      <w:r w:rsidRPr="002E7D52">
        <w:rPr>
          <w:rFonts w:ascii="Times New Roman" w:hAnsi="Times New Roman"/>
          <w:szCs w:val="24"/>
        </w:rPr>
        <w:t xml:space="preserve">commonly seen reactions will </w:t>
      </w:r>
      <w:r w:rsidRPr="002E7D52">
        <w:rPr>
          <w:rFonts w:ascii="Times New Roman" w:hAnsi="Times New Roman"/>
          <w:szCs w:val="24"/>
          <w:lang w:eastAsia="zh-HK"/>
        </w:rPr>
        <w:t>abate gradually</w:t>
      </w:r>
      <w:r w:rsidRPr="002E7D52">
        <w:rPr>
          <w:rFonts w:ascii="Times New Roman" w:hAnsi="Times New Roman"/>
          <w:szCs w:val="24"/>
        </w:rPr>
        <w:t xml:space="preserve"> in a few days </w:t>
      </w:r>
      <w:r w:rsidRPr="000D40CF">
        <w:rPr>
          <w:rFonts w:ascii="Times New Roman" w:hAnsi="Times New Roman"/>
          <w:szCs w:val="24"/>
        </w:rPr>
        <w:t xml:space="preserve">or a few weeks.  </w:t>
      </w:r>
      <w:r w:rsidRPr="000D40CF">
        <w:rPr>
          <w:rFonts w:ascii="Times New Roman" w:hAnsi="Times New Roman" w:hint="eastAsia"/>
          <w:szCs w:val="24"/>
        </w:rPr>
        <w:t xml:space="preserve">If adolescents </w:t>
      </w:r>
      <w:proofErr w:type="gramStart"/>
      <w:r w:rsidR="002A7377" w:rsidRPr="000D40CF">
        <w:rPr>
          <w:rFonts w:ascii="Times New Roman" w:hAnsi="Times New Roman"/>
          <w:szCs w:val="24"/>
        </w:rPr>
        <w:t>are</w:t>
      </w:r>
      <w:r w:rsidR="002A7377" w:rsidRPr="000D40CF">
        <w:rPr>
          <w:rFonts w:ascii="Times New Roman" w:hAnsi="Times New Roman" w:hint="eastAsia"/>
          <w:szCs w:val="24"/>
        </w:rPr>
        <w:t xml:space="preserve"> </w:t>
      </w:r>
      <w:r w:rsidRPr="000D40CF">
        <w:rPr>
          <w:rFonts w:ascii="Times New Roman" w:hAnsi="Times New Roman" w:hint="eastAsia"/>
          <w:szCs w:val="24"/>
        </w:rPr>
        <w:t>observed</w:t>
      </w:r>
      <w:proofErr w:type="gramEnd"/>
      <w:r w:rsidRPr="000D40CF">
        <w:rPr>
          <w:rFonts w:ascii="Times New Roman" w:hAnsi="Times New Roman" w:hint="eastAsia"/>
          <w:szCs w:val="24"/>
        </w:rPr>
        <w:t xml:space="preserve"> to </w:t>
      </w:r>
      <w:r w:rsidR="00521DDC" w:rsidRPr="000D40CF">
        <w:rPr>
          <w:rFonts w:ascii="Times New Roman" w:hAnsi="Times New Roman"/>
          <w:szCs w:val="24"/>
        </w:rPr>
        <w:t xml:space="preserve">have </w:t>
      </w:r>
      <w:r w:rsidR="002A7377" w:rsidRPr="000D40CF">
        <w:rPr>
          <w:rFonts w:ascii="Times New Roman" w:hAnsi="Times New Roman"/>
          <w:szCs w:val="24"/>
        </w:rPr>
        <w:t xml:space="preserve">excessively intense or </w:t>
      </w:r>
      <w:r w:rsidRPr="000D40CF">
        <w:rPr>
          <w:rFonts w:ascii="Times New Roman" w:hAnsi="Times New Roman" w:hint="eastAsia"/>
          <w:szCs w:val="24"/>
        </w:rPr>
        <w:t>continuous</w:t>
      </w:r>
      <w:r>
        <w:rPr>
          <w:rFonts w:ascii="Times New Roman" w:hAnsi="Times New Roman" w:hint="eastAsia"/>
          <w:szCs w:val="24"/>
        </w:rPr>
        <w:t xml:space="preserve"> reactions (Appendix 1D), parents and teachers should seek help from professionals.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4502"/>
      </w:tblGrid>
      <w:tr w:rsidR="002F2EFC" w:rsidRPr="00172B79" w14:paraId="1E6076A2" w14:textId="77777777" w:rsidTr="00E6034D">
        <w:tc>
          <w:tcPr>
            <w:tcW w:w="4446" w:type="dxa"/>
            <w:shd w:val="clear" w:color="auto" w:fill="D0CECE" w:themeFill="background2" w:themeFillShade="E6"/>
          </w:tcPr>
          <w:p w14:paraId="66E39C45" w14:textId="5726D3AF" w:rsidR="002F2EFC" w:rsidRPr="002E7D52" w:rsidRDefault="007E25E4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Physiological</w:t>
            </w:r>
          </w:p>
        </w:tc>
        <w:tc>
          <w:tcPr>
            <w:tcW w:w="4502" w:type="dxa"/>
            <w:shd w:val="clear" w:color="auto" w:fill="D0CECE" w:themeFill="background2" w:themeFillShade="E6"/>
          </w:tcPr>
          <w:p w14:paraId="44EEF602" w14:textId="77777777" w:rsidR="002F2EFC" w:rsidRPr="002E7D52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Cognitive</w:t>
            </w:r>
          </w:p>
        </w:tc>
      </w:tr>
      <w:tr w:rsidR="002F2EFC" w:rsidRPr="00172B79" w14:paraId="7FB1D4CA" w14:textId="77777777" w:rsidTr="00437A51">
        <w:tc>
          <w:tcPr>
            <w:tcW w:w="4446" w:type="dxa"/>
          </w:tcPr>
          <w:p w14:paraId="75B3D866" w14:textId="77777777" w:rsidR="002F2EFC" w:rsidRPr="002E7D52" w:rsidRDefault="002F2EFC" w:rsidP="00000645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Somatic complaints</w:t>
            </w:r>
            <w:r w:rsidRPr="002E7D52">
              <w:rPr>
                <w:rFonts w:ascii="Times New Roman" w:hAnsi="Times New Roman"/>
                <w:szCs w:val="24"/>
              </w:rPr>
              <w:t xml:space="preserve"> (e.g. headaches,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upset</w:t>
            </w:r>
            <w:r>
              <w:rPr>
                <w:rFonts w:ascii="Times New Roman" w:hAnsi="Times New Roman"/>
                <w:szCs w:val="24"/>
                <w:lang w:eastAsia="zh-HK"/>
              </w:rPr>
              <w:t xml:space="preserve"> stomach</w:t>
            </w:r>
            <w:r w:rsidRPr="002E7D5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2" w:type="dxa"/>
          </w:tcPr>
          <w:p w14:paraId="0F81C01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Impaired</w:t>
            </w:r>
            <w:r w:rsidRPr="002E7D52">
              <w:rPr>
                <w:rFonts w:ascii="Times New Roman" w:hAnsi="Times New Roman"/>
                <w:szCs w:val="24"/>
              </w:rPr>
              <w:t xml:space="preserve"> concentration</w:t>
            </w:r>
            <w:r>
              <w:rPr>
                <w:rFonts w:ascii="Times New Roman" w:hAnsi="Times New Roman" w:hint="eastAsia"/>
                <w:szCs w:val="24"/>
              </w:rPr>
              <w:t xml:space="preserve">, confusion, </w:t>
            </w:r>
            <w:r>
              <w:rPr>
                <w:rFonts w:ascii="Times New Roman" w:hAnsi="Times New Roman"/>
                <w:szCs w:val="24"/>
              </w:rPr>
              <w:t>impaired ability to make judgements</w:t>
            </w:r>
            <w:r>
              <w:rPr>
                <w:rFonts w:ascii="Times New Roman" w:hAnsi="Times New Roman" w:hint="eastAsia"/>
                <w:szCs w:val="24"/>
              </w:rPr>
              <w:t xml:space="preserve"> and decision</w:t>
            </w:r>
            <w:r>
              <w:rPr>
                <w:rFonts w:ascii="Times New Roman" w:hAnsi="Times New Roman"/>
                <w:szCs w:val="24"/>
              </w:rPr>
              <w:t>s</w:t>
            </w:r>
          </w:p>
        </w:tc>
      </w:tr>
      <w:tr w:rsidR="002F2EFC" w:rsidRPr="00172B79" w14:paraId="10893DA0" w14:textId="77777777" w:rsidTr="00437A51">
        <w:tc>
          <w:tcPr>
            <w:tcW w:w="4446" w:type="dxa"/>
          </w:tcPr>
          <w:p w14:paraId="643D455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Change of</w:t>
            </w:r>
            <w:r w:rsidRPr="00172B79">
              <w:rPr>
                <w:rFonts w:ascii="Times New Roman" w:hAnsi="Times New Roman"/>
                <w:szCs w:val="24"/>
              </w:rPr>
              <w:t> </w:t>
            </w:r>
            <w:r w:rsidRPr="002E7D52">
              <w:rPr>
                <w:rFonts w:ascii="Times New Roman" w:hAnsi="Times New Roman"/>
                <w:szCs w:val="24"/>
              </w:rPr>
              <w:t>appetite</w:t>
            </w:r>
            <w:r>
              <w:rPr>
                <w:rFonts w:ascii="Times New Roman" w:hAnsi="Times New Roman" w:hint="eastAsia"/>
                <w:szCs w:val="24"/>
              </w:rPr>
              <w:t xml:space="preserve"> (e.g. suddenly eat much </w:t>
            </w:r>
            <w:r>
              <w:rPr>
                <w:rFonts w:ascii="Times New Roman" w:hAnsi="Times New Roman"/>
                <w:szCs w:val="24"/>
              </w:rPr>
              <w:t xml:space="preserve">more or </w:t>
            </w:r>
            <w:r>
              <w:rPr>
                <w:rFonts w:ascii="Times New Roman" w:hAnsi="Times New Roman" w:hint="eastAsia"/>
                <w:szCs w:val="24"/>
              </w:rPr>
              <w:t>less</w:t>
            </w:r>
            <w:r>
              <w:rPr>
                <w:rFonts w:ascii="Times New Roman" w:hAnsi="Times New Roman"/>
                <w:szCs w:val="24"/>
              </w:rPr>
              <w:t xml:space="preserve"> than usual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2" w:type="dxa"/>
          </w:tcPr>
          <w:p w14:paraId="1D98F8B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Repeated</w:t>
            </w:r>
            <w:r>
              <w:rPr>
                <w:rFonts w:ascii="Times New Roman" w:hAnsi="Times New Roman"/>
                <w:szCs w:val="24"/>
              </w:rPr>
              <w:t xml:space="preserve"> flashbacks of </w:t>
            </w:r>
            <w:r w:rsidRPr="002E7D52">
              <w:rPr>
                <w:rFonts w:ascii="Times New Roman" w:hAnsi="Times New Roman"/>
                <w:szCs w:val="24"/>
              </w:rPr>
              <w:t>the traumatic scene</w:t>
            </w:r>
          </w:p>
        </w:tc>
      </w:tr>
      <w:tr w:rsidR="002F2EFC" w:rsidRPr="00172B79" w14:paraId="349405F2" w14:textId="77777777" w:rsidTr="00437A51">
        <w:tc>
          <w:tcPr>
            <w:tcW w:w="4446" w:type="dxa"/>
          </w:tcPr>
          <w:p w14:paraId="7C0DD3C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</w:t>
            </w:r>
            <w:r w:rsidRPr="002E7D52">
              <w:rPr>
                <w:rFonts w:ascii="Times New Roman" w:hAnsi="Times New Roman"/>
                <w:szCs w:val="24"/>
              </w:rPr>
              <w:t>leep disturbance</w:t>
            </w:r>
          </w:p>
        </w:tc>
        <w:tc>
          <w:tcPr>
            <w:tcW w:w="4502" w:type="dxa"/>
          </w:tcPr>
          <w:p w14:paraId="3981688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Memory impairment</w:t>
            </w:r>
          </w:p>
        </w:tc>
      </w:tr>
      <w:tr w:rsidR="002F2EFC" w:rsidRPr="00172B79" w14:paraId="1742CB22" w14:textId="77777777" w:rsidTr="00437A51">
        <w:tc>
          <w:tcPr>
            <w:tcW w:w="4446" w:type="dxa"/>
          </w:tcPr>
          <w:p w14:paraId="2DB4D4E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Fatigue or loss of energy</w:t>
            </w:r>
          </w:p>
        </w:tc>
        <w:tc>
          <w:tcPr>
            <w:tcW w:w="4502" w:type="dxa"/>
          </w:tcPr>
          <w:p w14:paraId="0D58806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Nightmares</w:t>
            </w:r>
          </w:p>
        </w:tc>
      </w:tr>
      <w:tr w:rsidR="002F2EFC" w:rsidRPr="00172B79" w14:paraId="43908F1C" w14:textId="77777777" w:rsidTr="00437A51">
        <w:tc>
          <w:tcPr>
            <w:tcW w:w="4446" w:type="dxa"/>
          </w:tcPr>
          <w:p w14:paraId="7877976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Nervousness</w:t>
            </w:r>
            <w:r>
              <w:rPr>
                <w:rFonts w:ascii="Times New Roman" w:hAnsi="Times New Roman" w:hint="eastAsia"/>
                <w:szCs w:val="24"/>
              </w:rPr>
              <w:t xml:space="preserve"> (e.g.</w:t>
            </w:r>
            <w:r w:rsidRPr="002E7D52">
              <w:rPr>
                <w:rFonts w:ascii="Times New Roman" w:hAnsi="Times New Roman"/>
                <w:szCs w:val="24"/>
              </w:rPr>
              <w:t xml:space="preserve"> rapid heartbeat, sweating,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2E7D52">
              <w:rPr>
                <w:rFonts w:ascii="Times New Roman" w:hAnsi="Times New Roman"/>
                <w:szCs w:val="24"/>
              </w:rPr>
              <w:t>muscle tension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2" w:type="dxa"/>
          </w:tcPr>
          <w:p w14:paraId="1EF8A2F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Self-blaming and feeling </w:t>
            </w:r>
            <w:r>
              <w:rPr>
                <w:rFonts w:ascii="Times New Roman" w:hAnsi="Times New Roman"/>
                <w:szCs w:val="24"/>
              </w:rPr>
              <w:t>worried</w:t>
            </w:r>
          </w:p>
        </w:tc>
      </w:tr>
      <w:tr w:rsidR="002F2EFC" w:rsidRPr="00172B79" w14:paraId="67C7B3F5" w14:textId="77777777" w:rsidTr="00E6034D">
        <w:tc>
          <w:tcPr>
            <w:tcW w:w="4446" w:type="dxa"/>
            <w:shd w:val="clear" w:color="auto" w:fill="D0CECE" w:themeFill="background2" w:themeFillShade="E6"/>
          </w:tcPr>
          <w:p w14:paraId="1BCEF38D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Emotional</w:t>
            </w:r>
          </w:p>
        </w:tc>
        <w:tc>
          <w:tcPr>
            <w:tcW w:w="4502" w:type="dxa"/>
            <w:shd w:val="clear" w:color="auto" w:fill="D0CECE" w:themeFill="background2" w:themeFillShade="E6"/>
          </w:tcPr>
          <w:p w14:paraId="6D621B8C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Behavioural</w:t>
            </w:r>
          </w:p>
        </w:tc>
      </w:tr>
      <w:tr w:rsidR="002F2EFC" w:rsidRPr="00172B79" w14:paraId="7130423E" w14:textId="77777777" w:rsidTr="00437A51">
        <w:tc>
          <w:tcPr>
            <w:tcW w:w="4446" w:type="dxa"/>
          </w:tcPr>
          <w:p w14:paraId="734F9FA2" w14:textId="77777777" w:rsidR="002F2EFC" w:rsidRPr="002E7D52" w:rsidRDefault="002F2EFC" w:rsidP="00000645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Feeling sad</w:t>
            </w:r>
            <w:r w:rsidRPr="002E7D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(e.g. </w:t>
            </w:r>
            <w:r w:rsidRPr="002E7D52">
              <w:rPr>
                <w:rFonts w:ascii="Times New Roman" w:hAnsi="Times New Roman"/>
                <w:szCs w:val="24"/>
              </w:rPr>
              <w:t>depressed, being uncommunicative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2" w:type="dxa"/>
          </w:tcPr>
          <w:p w14:paraId="50ABFDB1" w14:textId="7EC3EF48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Avoiding places, people, and activities that are related to the traumatic </w:t>
            </w:r>
            <w:r w:rsidR="002340B7">
              <w:rPr>
                <w:rFonts w:ascii="Times New Roman" w:hAnsi="Times New Roman"/>
                <w:szCs w:val="24"/>
              </w:rPr>
              <w:t>incident</w:t>
            </w:r>
          </w:p>
        </w:tc>
      </w:tr>
      <w:tr w:rsidR="002F2EFC" w:rsidRPr="00172B79" w14:paraId="0E87B665" w14:textId="77777777" w:rsidTr="00437A51">
        <w:tc>
          <w:tcPr>
            <w:tcW w:w="4446" w:type="dxa"/>
          </w:tcPr>
          <w:p w14:paraId="636A47A5" w14:textId="5187DD98" w:rsidR="002F2EFC" w:rsidRPr="002E7D52" w:rsidRDefault="002F2EFC" w:rsidP="002A73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Feeling panic</w:t>
            </w:r>
            <w:r w:rsidR="002A7377">
              <w:rPr>
                <w:rFonts w:ascii="Times New Roman" w:hAnsi="Times New Roman"/>
                <w:szCs w:val="24"/>
              </w:rPr>
              <w:t>ked and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E7D52">
              <w:rPr>
                <w:rFonts w:ascii="Times New Roman" w:hAnsi="Times New Roman"/>
                <w:szCs w:val="24"/>
              </w:rPr>
              <w:t>insecure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</w:p>
        </w:tc>
        <w:tc>
          <w:tcPr>
            <w:tcW w:w="4502" w:type="dxa"/>
          </w:tcPr>
          <w:p w14:paraId="7F4B805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Aggressive language and behaviour </w:t>
            </w:r>
          </w:p>
        </w:tc>
      </w:tr>
      <w:tr w:rsidR="002F2EFC" w:rsidRPr="00172B79" w14:paraId="5304E112" w14:textId="77777777" w:rsidTr="00437A51">
        <w:tc>
          <w:tcPr>
            <w:tcW w:w="4446" w:type="dxa"/>
          </w:tcPr>
          <w:p w14:paraId="076CEF13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Feeling shocked, </w:t>
            </w:r>
            <w:r>
              <w:rPr>
                <w:rFonts w:ascii="Times New Roman" w:hAnsi="Times New Roman" w:hint="eastAsia"/>
                <w:szCs w:val="24"/>
              </w:rPr>
              <w:t xml:space="preserve">angry, </w:t>
            </w:r>
            <w:r>
              <w:rPr>
                <w:rFonts w:ascii="Times New Roman" w:hAnsi="Times New Roman"/>
                <w:szCs w:val="24"/>
              </w:rPr>
              <w:t>disappointed</w:t>
            </w:r>
            <w:r>
              <w:rPr>
                <w:rFonts w:ascii="Times New Roman" w:hAnsi="Times New Roman" w:hint="eastAsia"/>
                <w:szCs w:val="24"/>
              </w:rPr>
              <w:t xml:space="preserve"> and </w:t>
            </w:r>
            <w:r>
              <w:rPr>
                <w:rFonts w:ascii="Times New Roman" w:hAnsi="Times New Roman"/>
                <w:szCs w:val="24"/>
              </w:rPr>
              <w:t>guilty</w:t>
            </w:r>
          </w:p>
        </w:tc>
        <w:tc>
          <w:tcPr>
            <w:tcW w:w="4502" w:type="dxa"/>
          </w:tcPr>
          <w:p w14:paraId="791C7015" w14:textId="644CF6DE" w:rsidR="002F2EFC" w:rsidRPr="002E7D52" w:rsidRDefault="0005558E" w:rsidP="0005558E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Demonstrat</w:t>
            </w:r>
            <w:r>
              <w:rPr>
                <w:rFonts w:ascii="Times New Roman" w:hAnsi="Times New Roman"/>
                <w:szCs w:val="24"/>
              </w:rPr>
              <w:t>ing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="002F2EFC">
              <w:rPr>
                <w:rFonts w:ascii="Times New Roman" w:hAnsi="Times New Roman" w:hint="eastAsia"/>
                <w:szCs w:val="24"/>
              </w:rPr>
              <w:t xml:space="preserve">oppositional behaviour </w:t>
            </w:r>
          </w:p>
        </w:tc>
      </w:tr>
      <w:tr w:rsidR="002F2EFC" w:rsidRPr="00172B79" w14:paraId="53E03911" w14:textId="77777777" w:rsidTr="00437A51">
        <w:tc>
          <w:tcPr>
            <w:tcW w:w="4446" w:type="dxa"/>
          </w:tcPr>
          <w:p w14:paraId="7D3B4AB9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Being emotionally unstable, </w:t>
            </w:r>
            <w:r>
              <w:rPr>
                <w:rFonts w:ascii="Times New Roman" w:hAnsi="Times New Roman" w:hint="eastAsia"/>
                <w:szCs w:val="24"/>
              </w:rPr>
              <w:t>with more ups and downs</w:t>
            </w:r>
            <w:r>
              <w:rPr>
                <w:rFonts w:ascii="Times New Roman" w:hAnsi="Times New Roman"/>
                <w:szCs w:val="24"/>
              </w:rPr>
              <w:t xml:space="preserve"> than usual</w:t>
            </w:r>
            <w:r>
              <w:rPr>
                <w:rFonts w:ascii="Times New Roman" w:hAnsi="Times New Roman" w:hint="eastAsia"/>
                <w:szCs w:val="24"/>
              </w:rPr>
              <w:t xml:space="preserve"> (e.g.</w:t>
            </w:r>
            <w:r w:rsidRPr="002E7D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becoming irritable,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annoyed</w:t>
            </w:r>
            <w:r>
              <w:rPr>
                <w:rFonts w:ascii="Times New Roman" w:hAnsi="Times New Roman" w:hint="eastAsia"/>
                <w:szCs w:val="24"/>
              </w:rPr>
              <w:t>, tearful</w:t>
            </w:r>
            <w:r w:rsidRPr="002E7D52">
              <w:rPr>
                <w:rFonts w:ascii="Times New Roman" w:hAnsi="Times New Roman"/>
                <w:szCs w:val="24"/>
              </w:rPr>
              <w:t xml:space="preserve"> and </w:t>
            </w:r>
            <w:r>
              <w:rPr>
                <w:rFonts w:ascii="Times New Roman" w:hAnsi="Times New Roman" w:hint="eastAsia"/>
                <w:szCs w:val="24"/>
              </w:rPr>
              <w:t>emotional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2" w:type="dxa"/>
          </w:tcPr>
          <w:p w14:paraId="66AE9D9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Pr="002E7D52">
              <w:rPr>
                <w:rFonts w:ascii="Times New Roman" w:hAnsi="Times New Roman"/>
                <w:szCs w:val="24"/>
              </w:rPr>
              <w:t>egression</w:t>
            </w:r>
            <w:r>
              <w:rPr>
                <w:rFonts w:ascii="Times New Roman" w:hAnsi="Times New Roman"/>
                <w:szCs w:val="24"/>
              </w:rPr>
              <w:t xml:space="preserve"> in behaviour, e</w:t>
            </w:r>
            <w:r w:rsidRPr="002E7D52">
              <w:rPr>
                <w:rFonts w:ascii="Times New Roman" w:hAnsi="Times New Roman"/>
                <w:szCs w:val="24"/>
              </w:rPr>
              <w:t xml:space="preserve">xhibiting behaviour that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are</w:t>
            </w:r>
            <w:r w:rsidRPr="002E7D52">
              <w:rPr>
                <w:rFonts w:ascii="Times New Roman" w:hAnsi="Times New Roman"/>
                <w:szCs w:val="24"/>
              </w:rPr>
              <w:t xml:space="preserve"> not age</w:t>
            </w:r>
            <w:r>
              <w:rPr>
                <w:rFonts w:ascii="Times New Roman" w:hAnsi="Times New Roman"/>
                <w:szCs w:val="24"/>
                <w:lang w:eastAsia="zh-HK"/>
              </w:rPr>
              <w:t>-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appropriate</w:t>
            </w:r>
            <w:r>
              <w:rPr>
                <w:rFonts w:ascii="Times New Roman" w:hAnsi="Times New Roman" w:hint="eastAsia"/>
                <w:szCs w:val="24"/>
              </w:rPr>
              <w:t xml:space="preserve"> (e.g. do not take care of personal hygiene,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>
              <w:rPr>
                <w:rFonts w:ascii="Times New Roman" w:hAnsi="Times New Roman" w:hint="eastAsia"/>
                <w:szCs w:val="24"/>
              </w:rPr>
              <w:t>avoid responsibility)</w:t>
            </w:r>
          </w:p>
        </w:tc>
      </w:tr>
      <w:tr w:rsidR="00BA7A00" w:rsidRPr="00172B79" w14:paraId="6F40D41E" w14:textId="77777777" w:rsidTr="00437A51">
        <w:tc>
          <w:tcPr>
            <w:tcW w:w="4446" w:type="dxa"/>
          </w:tcPr>
          <w:p w14:paraId="5BFA1625" w14:textId="286FD804" w:rsidR="00BA7A00" w:rsidRPr="00A51FA3" w:rsidRDefault="00C84E99" w:rsidP="002A73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Feeling emotionally numb</w:t>
            </w:r>
          </w:p>
        </w:tc>
        <w:tc>
          <w:tcPr>
            <w:tcW w:w="4502" w:type="dxa"/>
          </w:tcPr>
          <w:p w14:paraId="24306288" w14:textId="65BED3C3" w:rsidR="00BA7A00" w:rsidRPr="00A51FA3" w:rsidRDefault="00BA7A00" w:rsidP="0005558E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CD340C">
              <w:rPr>
                <w:rFonts w:ascii="Times New Roman" w:hAnsi="Times New Roman"/>
                <w:szCs w:val="24"/>
              </w:rPr>
              <w:t>Drop in assessment and homework performance</w:t>
            </w:r>
            <w:r w:rsidRPr="00BA7A0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A7A00" w:rsidRPr="00172B79" w14:paraId="2E81CAA9" w14:textId="77777777" w:rsidTr="00BA7A00">
        <w:tc>
          <w:tcPr>
            <w:tcW w:w="4446" w:type="dxa"/>
          </w:tcPr>
          <w:p w14:paraId="25168580" w14:textId="77777777" w:rsidR="00BA7A00" w:rsidRPr="00A51FA3" w:rsidRDefault="00BA7A00" w:rsidP="00BA7A00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2" w:type="dxa"/>
          </w:tcPr>
          <w:p w14:paraId="6C0C4A0D" w14:textId="64CED686" w:rsidR="00BA7A00" w:rsidRPr="00A51FA3" w:rsidRDefault="00BA7A00" w:rsidP="00BA7A00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CD340C">
              <w:rPr>
                <w:rFonts w:ascii="Times New Roman" w:hAnsi="Times New Roman"/>
                <w:szCs w:val="24"/>
              </w:rPr>
              <w:t>School refusal</w:t>
            </w:r>
          </w:p>
        </w:tc>
      </w:tr>
      <w:tr w:rsidR="002F2EFC" w:rsidRPr="00172B79" w14:paraId="611C743B" w14:textId="77777777" w:rsidTr="00E6034D">
        <w:tc>
          <w:tcPr>
            <w:tcW w:w="4446" w:type="dxa"/>
            <w:shd w:val="clear" w:color="auto" w:fill="D0CECE" w:themeFill="background2" w:themeFillShade="E6"/>
          </w:tcPr>
          <w:p w14:paraId="44488BA3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 xml:space="preserve">Social </w:t>
            </w:r>
          </w:p>
        </w:tc>
        <w:tc>
          <w:tcPr>
            <w:tcW w:w="4502" w:type="dxa"/>
          </w:tcPr>
          <w:p w14:paraId="2E21C8AE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</w:tc>
      </w:tr>
      <w:tr w:rsidR="002F2EFC" w:rsidRPr="00172B79" w14:paraId="6154140A" w14:textId="77777777" w:rsidTr="00BA7A00">
        <w:tc>
          <w:tcPr>
            <w:tcW w:w="4446" w:type="dxa"/>
          </w:tcPr>
          <w:p w14:paraId="1BA3DE0B" w14:textId="77777777" w:rsidR="002F2EFC" w:rsidRPr="002E7D52" w:rsidRDefault="002F2EFC" w:rsidP="00000645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Alienati</w:t>
            </w:r>
            <w:r w:rsidRPr="000D40CF">
              <w:rPr>
                <w:rFonts w:ascii="Times New Roman" w:hAnsi="Times New Roman"/>
                <w:szCs w:val="24"/>
              </w:rPr>
              <w:t>on</w:t>
            </w:r>
            <w:r w:rsidR="00521DDC" w:rsidRPr="000D40CF">
              <w:rPr>
                <w:rFonts w:ascii="Times New Roman" w:hAnsi="Times New Roman"/>
                <w:szCs w:val="24"/>
              </w:rPr>
              <w:t xml:space="preserve"> (</w:t>
            </w:r>
            <w:r w:rsidRPr="000D40CF">
              <w:rPr>
                <w:rFonts w:ascii="Times New Roman" w:hAnsi="Times New Roman"/>
                <w:szCs w:val="24"/>
              </w:rPr>
              <w:t>e.g.</w:t>
            </w:r>
            <w:r w:rsidRPr="000D40CF">
              <w:rPr>
                <w:rFonts w:ascii="Times New Roman" w:hAnsi="Times New Roman" w:hint="eastAsia"/>
                <w:szCs w:val="24"/>
              </w:rPr>
              <w:t xml:space="preserve"> not w</w:t>
            </w:r>
            <w:r w:rsidRPr="000D40CF">
              <w:rPr>
                <w:rFonts w:ascii="Times New Roman" w:hAnsi="Times New Roman"/>
                <w:szCs w:val="24"/>
              </w:rPr>
              <w:t>illing</w:t>
            </w:r>
            <w:r w:rsidRPr="000D40CF">
              <w:rPr>
                <w:rFonts w:ascii="Times New Roman" w:hAnsi="Times New Roman" w:hint="eastAsia"/>
                <w:szCs w:val="24"/>
              </w:rPr>
              <w:t xml:space="preserve"> to interact with others</w:t>
            </w:r>
            <w:r w:rsidR="00521DDC" w:rsidRPr="000D40C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2" w:type="dxa"/>
          </w:tcPr>
          <w:p w14:paraId="788A00F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53806BC6" w14:textId="77777777" w:rsidTr="00BA7A00">
        <w:tc>
          <w:tcPr>
            <w:tcW w:w="4446" w:type="dxa"/>
          </w:tcPr>
          <w:p w14:paraId="5893EE60" w14:textId="77777777" w:rsidR="002F2EFC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56124A">
              <w:rPr>
                <w:rFonts w:ascii="Times New Roman" w:hAnsi="Times New Roman"/>
                <w:szCs w:val="24"/>
              </w:rPr>
              <w:t xml:space="preserve">Increased </w:t>
            </w:r>
            <w:r>
              <w:rPr>
                <w:rFonts w:ascii="Times New Roman" w:hAnsi="Times New Roman" w:hint="eastAsia"/>
                <w:szCs w:val="24"/>
              </w:rPr>
              <w:t>interpersonal</w:t>
            </w:r>
            <w:r w:rsidRPr="0056124A">
              <w:rPr>
                <w:rFonts w:ascii="Times New Roman" w:hAnsi="Times New Roman"/>
                <w:szCs w:val="24"/>
              </w:rPr>
              <w:t xml:space="preserve"> conflict</w:t>
            </w:r>
          </w:p>
        </w:tc>
        <w:tc>
          <w:tcPr>
            <w:tcW w:w="4502" w:type="dxa"/>
          </w:tcPr>
          <w:p w14:paraId="3E2CB09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00B3649F" w14:textId="77777777" w:rsidR="002F2EFC" w:rsidRDefault="002F2EFC" w:rsidP="002F2EFC">
      <w:pPr>
        <w:spacing w:line="440" w:lineRule="exact"/>
        <w:jc w:val="right"/>
        <w:rPr>
          <w:rFonts w:ascii="Times New Roman" w:hAnsi="Times New Roman"/>
          <w:szCs w:val="24"/>
        </w:rPr>
      </w:pPr>
    </w:p>
    <w:p w14:paraId="7D27EB7E" w14:textId="68924C93" w:rsidR="002F2EFC" w:rsidRDefault="002F2EFC" w:rsidP="002F2EFC">
      <w:pPr>
        <w:widowControl/>
        <w:rPr>
          <w:rFonts w:ascii="Times New Roman" w:hAnsi="Times New Roman"/>
          <w:szCs w:val="24"/>
        </w:rPr>
      </w:pPr>
      <w:bookmarkStart w:id="1" w:name="_GoBack"/>
      <w:bookmarkEnd w:id="1"/>
    </w:p>
    <w:sectPr w:rsidR="002F2EFC" w:rsidSect="00A14BA9">
      <w:footerReference w:type="default" r:id="rId8"/>
      <w:pgSz w:w="11906" w:h="16838" w:code="9"/>
      <w:pgMar w:top="1134" w:right="1474" w:bottom="1134" w:left="1474" w:header="567" w:footer="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1172" w14:textId="77777777" w:rsidR="00495A75" w:rsidRDefault="00495A75">
      <w:r>
        <w:separator/>
      </w:r>
    </w:p>
  </w:endnote>
  <w:endnote w:type="continuationSeparator" w:id="0">
    <w:p w14:paraId="4ED692C4" w14:textId="77777777" w:rsidR="00495A75" w:rsidRDefault="004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20DE" w14:textId="77777777" w:rsidR="00495A75" w:rsidRDefault="00495A75">
      <w:r>
        <w:separator/>
      </w:r>
    </w:p>
  </w:footnote>
  <w:footnote w:type="continuationSeparator" w:id="0">
    <w:p w14:paraId="131BD876" w14:textId="77777777" w:rsidR="00495A75" w:rsidRDefault="004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D8"/>
    <w:multiLevelType w:val="hybridMultilevel"/>
    <w:tmpl w:val="46FE12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0D93949"/>
    <w:multiLevelType w:val="hybridMultilevel"/>
    <w:tmpl w:val="C2CE1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54F12"/>
    <w:multiLevelType w:val="hybridMultilevel"/>
    <w:tmpl w:val="68223C7C"/>
    <w:lvl w:ilvl="0" w:tplc="5268B778">
      <w:start w:val="1"/>
      <w:numFmt w:val="upperRoman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50C"/>
    <w:multiLevelType w:val="hybridMultilevel"/>
    <w:tmpl w:val="5B8C66B8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D34F0"/>
    <w:multiLevelType w:val="hybridMultilevel"/>
    <w:tmpl w:val="AE4E8DF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323D13"/>
    <w:multiLevelType w:val="hybridMultilevel"/>
    <w:tmpl w:val="9A205A7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E43D5"/>
    <w:multiLevelType w:val="multilevel"/>
    <w:tmpl w:val="2C0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B4CF7"/>
    <w:multiLevelType w:val="hybridMultilevel"/>
    <w:tmpl w:val="41E08C2E"/>
    <w:lvl w:ilvl="0" w:tplc="41DAB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3677C4"/>
    <w:multiLevelType w:val="hybridMultilevel"/>
    <w:tmpl w:val="F0CC6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1D0ED8"/>
    <w:multiLevelType w:val="hybridMultilevel"/>
    <w:tmpl w:val="51B0359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1F7900"/>
    <w:multiLevelType w:val="hybridMultilevel"/>
    <w:tmpl w:val="95F45B36"/>
    <w:lvl w:ilvl="0" w:tplc="8BDC00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E102E1"/>
    <w:multiLevelType w:val="hybridMultilevel"/>
    <w:tmpl w:val="E3DAD9CC"/>
    <w:lvl w:ilvl="0" w:tplc="4C5A8E42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12" w15:restartNumberingAfterBreak="0">
    <w:nsid w:val="0F487BCD"/>
    <w:multiLevelType w:val="hybridMultilevel"/>
    <w:tmpl w:val="540CEB7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851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15C38DF"/>
    <w:multiLevelType w:val="hybridMultilevel"/>
    <w:tmpl w:val="F6C238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461264"/>
    <w:multiLevelType w:val="hybridMultilevel"/>
    <w:tmpl w:val="6A141BDC"/>
    <w:lvl w:ilvl="0" w:tplc="9E98A47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651415"/>
    <w:multiLevelType w:val="hybridMultilevel"/>
    <w:tmpl w:val="DA2C6638"/>
    <w:lvl w:ilvl="0" w:tplc="ECECB5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4DC7A0A"/>
    <w:multiLevelType w:val="hybridMultilevel"/>
    <w:tmpl w:val="1EF63F9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54F239E"/>
    <w:multiLevelType w:val="hybridMultilevel"/>
    <w:tmpl w:val="601EC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A385C"/>
    <w:multiLevelType w:val="hybridMultilevel"/>
    <w:tmpl w:val="506C9C8E"/>
    <w:lvl w:ilvl="0" w:tplc="1B6090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123F37"/>
    <w:multiLevelType w:val="hybridMultilevel"/>
    <w:tmpl w:val="FBEE82B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1820306C"/>
    <w:multiLevelType w:val="hybridMultilevel"/>
    <w:tmpl w:val="A7BA04F8"/>
    <w:lvl w:ilvl="0" w:tplc="C2105B0C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26295C"/>
    <w:multiLevelType w:val="hybridMultilevel"/>
    <w:tmpl w:val="F6EEC66C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18EF4B21"/>
    <w:multiLevelType w:val="hybridMultilevel"/>
    <w:tmpl w:val="DBEEC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18F94470"/>
    <w:multiLevelType w:val="hybridMultilevel"/>
    <w:tmpl w:val="66928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9EE767B"/>
    <w:multiLevelType w:val="hybridMultilevel"/>
    <w:tmpl w:val="447EF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AAA1FC9"/>
    <w:multiLevelType w:val="hybridMultilevel"/>
    <w:tmpl w:val="5E2AD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CA6069"/>
    <w:multiLevelType w:val="hybridMultilevel"/>
    <w:tmpl w:val="FDA2FC4C"/>
    <w:lvl w:ilvl="0" w:tplc="BE0C7940">
      <w:start w:val="1"/>
      <w:numFmt w:val="upperLetter"/>
      <w:lvlText w:val="(%1)"/>
      <w:lvlJc w:val="left"/>
      <w:pPr>
        <w:ind w:left="1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8" w15:restartNumberingAfterBreak="0">
    <w:nsid w:val="1AE92239"/>
    <w:multiLevelType w:val="hybridMultilevel"/>
    <w:tmpl w:val="9D66F1A4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DD369E4"/>
    <w:multiLevelType w:val="hybridMultilevel"/>
    <w:tmpl w:val="D31A1BA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1E27696A"/>
    <w:multiLevelType w:val="hybridMultilevel"/>
    <w:tmpl w:val="F8DEDEA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E9455F7"/>
    <w:multiLevelType w:val="hybridMultilevel"/>
    <w:tmpl w:val="77BE48D0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F010FE4"/>
    <w:multiLevelType w:val="hybridMultilevel"/>
    <w:tmpl w:val="BC62835A"/>
    <w:lvl w:ilvl="0" w:tplc="BDEEF4E6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1F97280A"/>
    <w:multiLevelType w:val="hybridMultilevel"/>
    <w:tmpl w:val="A4943A40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1FD43DC2"/>
    <w:multiLevelType w:val="hybridMultilevel"/>
    <w:tmpl w:val="0D62A5F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20313302"/>
    <w:multiLevelType w:val="hybridMultilevel"/>
    <w:tmpl w:val="3A285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10F6475"/>
    <w:multiLevelType w:val="hybridMultilevel"/>
    <w:tmpl w:val="86BA11FE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2ED1698"/>
    <w:multiLevelType w:val="hybridMultilevel"/>
    <w:tmpl w:val="649AD702"/>
    <w:lvl w:ilvl="0" w:tplc="D320F53A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4330003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AE5C0E"/>
    <w:multiLevelType w:val="hybridMultilevel"/>
    <w:tmpl w:val="2A4E48C6"/>
    <w:lvl w:ilvl="0" w:tplc="4700468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FD65C7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51F4D8D"/>
    <w:multiLevelType w:val="hybridMultilevel"/>
    <w:tmpl w:val="4AEE0AE2"/>
    <w:lvl w:ilvl="0" w:tplc="160A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5BB26AA"/>
    <w:multiLevelType w:val="hybridMultilevel"/>
    <w:tmpl w:val="7AA447E8"/>
    <w:lvl w:ilvl="0" w:tplc="5F1C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CA7CD5"/>
    <w:multiLevelType w:val="hybridMultilevel"/>
    <w:tmpl w:val="AAAAE85E"/>
    <w:lvl w:ilvl="0" w:tplc="F8E2B39A">
      <w:start w:val="3"/>
      <w:numFmt w:val="bullet"/>
      <w:lvlText w:val="-"/>
      <w:lvlJc w:val="left"/>
      <w:pPr>
        <w:ind w:left="480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7BC0423"/>
    <w:multiLevelType w:val="hybridMultilevel"/>
    <w:tmpl w:val="C94ABC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F9374A"/>
    <w:multiLevelType w:val="hybridMultilevel"/>
    <w:tmpl w:val="42F89E38"/>
    <w:lvl w:ilvl="0" w:tplc="3D6E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404AAB"/>
    <w:multiLevelType w:val="hybridMultilevel"/>
    <w:tmpl w:val="910AC170"/>
    <w:lvl w:ilvl="0" w:tplc="1628844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D763362"/>
    <w:multiLevelType w:val="hybridMultilevel"/>
    <w:tmpl w:val="60E8056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2E12202A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73F83"/>
    <w:multiLevelType w:val="hybridMultilevel"/>
    <w:tmpl w:val="AECE9F3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E936FBD"/>
    <w:multiLevelType w:val="hybridMultilevel"/>
    <w:tmpl w:val="F94EEB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30515680"/>
    <w:multiLevelType w:val="hybridMultilevel"/>
    <w:tmpl w:val="55B0C1F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12E7AA2"/>
    <w:multiLevelType w:val="hybridMultilevel"/>
    <w:tmpl w:val="C8ACE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31583081"/>
    <w:multiLevelType w:val="hybridMultilevel"/>
    <w:tmpl w:val="0D7460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3" w15:restartNumberingAfterBreak="0">
    <w:nsid w:val="31A659CD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432155E"/>
    <w:multiLevelType w:val="hybridMultilevel"/>
    <w:tmpl w:val="5FFA7754"/>
    <w:lvl w:ilvl="0" w:tplc="7812C9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8567DC"/>
    <w:multiLevelType w:val="hybridMultilevel"/>
    <w:tmpl w:val="483A4942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36C903B8"/>
    <w:multiLevelType w:val="hybridMultilevel"/>
    <w:tmpl w:val="A734E30C"/>
    <w:lvl w:ilvl="0" w:tplc="A0102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A099F4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8A78805E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7A45A4D"/>
    <w:multiLevelType w:val="hybridMultilevel"/>
    <w:tmpl w:val="4D30AC6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8637C93"/>
    <w:multiLevelType w:val="hybridMultilevel"/>
    <w:tmpl w:val="38FA2CB0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9593820"/>
    <w:multiLevelType w:val="hybridMultilevel"/>
    <w:tmpl w:val="9F6ECB66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60" w15:restartNumberingAfterBreak="0">
    <w:nsid w:val="3A895152"/>
    <w:multiLevelType w:val="hybridMultilevel"/>
    <w:tmpl w:val="2B829CF8"/>
    <w:lvl w:ilvl="0" w:tplc="49DE4AF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7532F7"/>
    <w:multiLevelType w:val="hybridMultilevel"/>
    <w:tmpl w:val="AC5E3D8C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3D4E27ED"/>
    <w:multiLevelType w:val="hybridMultilevel"/>
    <w:tmpl w:val="E94218C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19359AE"/>
    <w:multiLevelType w:val="hybridMultilevel"/>
    <w:tmpl w:val="539C0472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2100EB9"/>
    <w:multiLevelType w:val="hybridMultilevel"/>
    <w:tmpl w:val="5A3E639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42476C48"/>
    <w:multiLevelType w:val="hybridMultilevel"/>
    <w:tmpl w:val="BADADEE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B4441C26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38752C7"/>
    <w:multiLevelType w:val="hybridMultilevel"/>
    <w:tmpl w:val="AB068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3B11C01"/>
    <w:multiLevelType w:val="hybridMultilevel"/>
    <w:tmpl w:val="12165A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44C44A74"/>
    <w:multiLevelType w:val="hybridMultilevel"/>
    <w:tmpl w:val="A30A4FB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456278B9"/>
    <w:multiLevelType w:val="hybridMultilevel"/>
    <w:tmpl w:val="31BA3630"/>
    <w:lvl w:ilvl="0" w:tplc="88327B6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0" w15:restartNumberingAfterBreak="0">
    <w:nsid w:val="46CE0BC9"/>
    <w:multiLevelType w:val="hybridMultilevel"/>
    <w:tmpl w:val="9316470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 w15:restartNumberingAfterBreak="0">
    <w:nsid w:val="48EB2C72"/>
    <w:multiLevelType w:val="hybridMultilevel"/>
    <w:tmpl w:val="91D29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48EE1CE1"/>
    <w:multiLevelType w:val="hybridMultilevel"/>
    <w:tmpl w:val="625832CC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9325815"/>
    <w:multiLevelType w:val="hybridMultilevel"/>
    <w:tmpl w:val="1890C26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4A421566"/>
    <w:multiLevelType w:val="hybridMultilevel"/>
    <w:tmpl w:val="3CAA9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BCD3081"/>
    <w:multiLevelType w:val="hybridMultilevel"/>
    <w:tmpl w:val="EF507B94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6" w15:restartNumberingAfterBreak="0">
    <w:nsid w:val="4C16251C"/>
    <w:multiLevelType w:val="hybridMultilevel"/>
    <w:tmpl w:val="9FB2F584"/>
    <w:lvl w:ilvl="0" w:tplc="BDEEF4E6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7" w15:restartNumberingAfterBreak="0">
    <w:nsid w:val="4C6C0EED"/>
    <w:multiLevelType w:val="hybridMultilevel"/>
    <w:tmpl w:val="88AA71F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D591C6B"/>
    <w:multiLevelType w:val="hybridMultilevel"/>
    <w:tmpl w:val="BFCA213E"/>
    <w:lvl w:ilvl="0" w:tplc="5190933C">
      <w:start w:val="1"/>
      <w:numFmt w:val="bullet"/>
      <w:lvlText w:val="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79" w15:restartNumberingAfterBreak="0">
    <w:nsid w:val="4D946AD9"/>
    <w:multiLevelType w:val="hybridMultilevel"/>
    <w:tmpl w:val="AEE4EB2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DD518C6"/>
    <w:multiLevelType w:val="hybridMultilevel"/>
    <w:tmpl w:val="30407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EBE25C2"/>
    <w:multiLevelType w:val="hybridMultilevel"/>
    <w:tmpl w:val="C2C4643A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2" w15:restartNumberingAfterBreak="0">
    <w:nsid w:val="4ECB1A00"/>
    <w:multiLevelType w:val="hybridMultilevel"/>
    <w:tmpl w:val="575E27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F98368C"/>
    <w:multiLevelType w:val="hybridMultilevel"/>
    <w:tmpl w:val="A2D670F2"/>
    <w:lvl w:ilvl="0" w:tplc="0682F90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124E8A"/>
    <w:multiLevelType w:val="hybridMultilevel"/>
    <w:tmpl w:val="2DBE16D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521C3537"/>
    <w:multiLevelType w:val="hybridMultilevel"/>
    <w:tmpl w:val="65387F58"/>
    <w:lvl w:ilvl="0" w:tplc="2F4A8C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52DB6246"/>
    <w:multiLevelType w:val="hybridMultilevel"/>
    <w:tmpl w:val="C4E89018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31645F3"/>
    <w:multiLevelType w:val="hybridMultilevel"/>
    <w:tmpl w:val="F20E8CB0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 w15:restartNumberingAfterBreak="0">
    <w:nsid w:val="53BA402D"/>
    <w:multiLevelType w:val="hybridMultilevel"/>
    <w:tmpl w:val="E73C8C38"/>
    <w:lvl w:ilvl="0" w:tplc="8BFA5E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415609B"/>
    <w:multiLevelType w:val="hybridMultilevel"/>
    <w:tmpl w:val="C87019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2128F5"/>
    <w:multiLevelType w:val="hybridMultilevel"/>
    <w:tmpl w:val="9D0412EA"/>
    <w:lvl w:ilvl="0" w:tplc="6A76CF64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EF985DB6">
      <w:start w:val="1"/>
      <w:numFmt w:val="decimal"/>
      <w:lvlText w:val="%2."/>
      <w:lvlJc w:val="left"/>
      <w:pPr>
        <w:ind w:left="13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56432D7"/>
    <w:multiLevelType w:val="hybridMultilevel"/>
    <w:tmpl w:val="2932C46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55975315"/>
    <w:multiLevelType w:val="hybridMultilevel"/>
    <w:tmpl w:val="0496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054664"/>
    <w:multiLevelType w:val="hybridMultilevel"/>
    <w:tmpl w:val="4E66028E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9DE6CF9"/>
    <w:multiLevelType w:val="hybridMultilevel"/>
    <w:tmpl w:val="7052696C"/>
    <w:lvl w:ilvl="0" w:tplc="62FE11A6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9EF6DA3"/>
    <w:multiLevelType w:val="hybridMultilevel"/>
    <w:tmpl w:val="9C3C5982"/>
    <w:lvl w:ilvl="0" w:tplc="2622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AAC4194"/>
    <w:multiLevelType w:val="hybridMultilevel"/>
    <w:tmpl w:val="3B9062B2"/>
    <w:lvl w:ilvl="0" w:tplc="0409001B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7" w15:restartNumberingAfterBreak="0">
    <w:nsid w:val="5C266AED"/>
    <w:multiLevelType w:val="hybridMultilevel"/>
    <w:tmpl w:val="981AB498"/>
    <w:lvl w:ilvl="0" w:tplc="EF985D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C3E1041"/>
    <w:multiLevelType w:val="hybridMultilevel"/>
    <w:tmpl w:val="7D583C86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5C4D4DE0"/>
    <w:multiLevelType w:val="hybridMultilevel"/>
    <w:tmpl w:val="2374A4B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CF1514C"/>
    <w:multiLevelType w:val="hybridMultilevel"/>
    <w:tmpl w:val="577A5698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D32221C"/>
    <w:multiLevelType w:val="hybridMultilevel"/>
    <w:tmpl w:val="92461C0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D9C047B"/>
    <w:multiLevelType w:val="hybridMultilevel"/>
    <w:tmpl w:val="3F1A1CE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F145C90"/>
    <w:multiLevelType w:val="hybridMultilevel"/>
    <w:tmpl w:val="73ECBC5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D234D6"/>
    <w:multiLevelType w:val="hybridMultilevel"/>
    <w:tmpl w:val="D57C972E"/>
    <w:lvl w:ilvl="0" w:tplc="0262B21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4D4F6FC">
      <w:start w:val="2"/>
      <w:numFmt w:val="lowerLetter"/>
      <w:lvlText w:val="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5" w15:restartNumberingAfterBreak="0">
    <w:nsid w:val="60EA3779"/>
    <w:multiLevelType w:val="hybridMultilevel"/>
    <w:tmpl w:val="C76AE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35906F2"/>
    <w:multiLevelType w:val="hybridMultilevel"/>
    <w:tmpl w:val="554A6E6E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7" w15:restartNumberingAfterBreak="0">
    <w:nsid w:val="63FA2CF2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240F84"/>
    <w:multiLevelType w:val="hybridMultilevel"/>
    <w:tmpl w:val="BB1494E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642C44E6"/>
    <w:multiLevelType w:val="hybridMultilevel"/>
    <w:tmpl w:val="5192E84A"/>
    <w:lvl w:ilvl="0" w:tplc="A23C5E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5D31136"/>
    <w:multiLevelType w:val="hybridMultilevel"/>
    <w:tmpl w:val="CD8E3488"/>
    <w:lvl w:ilvl="0" w:tplc="B6A099F4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6341333"/>
    <w:multiLevelType w:val="hybridMultilevel"/>
    <w:tmpl w:val="BDA4B77E"/>
    <w:lvl w:ilvl="0" w:tplc="E1AAB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69E7C4F"/>
    <w:multiLevelType w:val="hybridMultilevel"/>
    <w:tmpl w:val="058C368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268B778">
      <w:start w:val="1"/>
      <w:numFmt w:val="upperRoman"/>
      <w:lvlText w:val="%3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7CB1864"/>
    <w:multiLevelType w:val="hybridMultilevel"/>
    <w:tmpl w:val="C34A93C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7D40BDB"/>
    <w:multiLevelType w:val="hybridMultilevel"/>
    <w:tmpl w:val="F662BDF0"/>
    <w:lvl w:ilvl="0" w:tplc="5190933C">
      <w:start w:val="1"/>
      <w:numFmt w:val="bullet"/>
      <w:lvlText w:val=""/>
      <w:lvlJc w:val="left"/>
      <w:pPr>
        <w:ind w:left="19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8" w:hanging="480"/>
      </w:pPr>
      <w:rPr>
        <w:rFonts w:ascii="Wingdings" w:hAnsi="Wingdings" w:hint="default"/>
      </w:rPr>
    </w:lvl>
  </w:abstractNum>
  <w:abstractNum w:abstractNumId="115" w15:restartNumberingAfterBreak="0">
    <w:nsid w:val="696F12AE"/>
    <w:multiLevelType w:val="hybridMultilevel"/>
    <w:tmpl w:val="AECEA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AE34CC1"/>
    <w:multiLevelType w:val="hybridMultilevel"/>
    <w:tmpl w:val="FDBEFE4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7" w15:restartNumberingAfterBreak="0">
    <w:nsid w:val="6B6D13F7"/>
    <w:multiLevelType w:val="hybridMultilevel"/>
    <w:tmpl w:val="FC90D7BE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8" w15:restartNumberingAfterBreak="0">
    <w:nsid w:val="6B8069A5"/>
    <w:multiLevelType w:val="hybridMultilevel"/>
    <w:tmpl w:val="50DEED8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9" w15:restartNumberingAfterBreak="0">
    <w:nsid w:val="6C264A05"/>
    <w:multiLevelType w:val="hybridMultilevel"/>
    <w:tmpl w:val="CCA68F5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0" w15:restartNumberingAfterBreak="0">
    <w:nsid w:val="6C68283C"/>
    <w:multiLevelType w:val="hybridMultilevel"/>
    <w:tmpl w:val="844CEFC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1" w15:restartNumberingAfterBreak="0">
    <w:nsid w:val="6D214D3C"/>
    <w:multiLevelType w:val="hybridMultilevel"/>
    <w:tmpl w:val="EE8C2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FD22DA1"/>
    <w:multiLevelType w:val="hybridMultilevel"/>
    <w:tmpl w:val="67AC9536"/>
    <w:lvl w:ilvl="0" w:tplc="E68C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31C3C95"/>
    <w:multiLevelType w:val="hybridMultilevel"/>
    <w:tmpl w:val="D6A4F7F4"/>
    <w:lvl w:ilvl="0" w:tplc="2D2C618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3805341"/>
    <w:multiLevelType w:val="hybridMultilevel"/>
    <w:tmpl w:val="61E28E16"/>
    <w:lvl w:ilvl="0" w:tplc="D47880C2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F8E2B39A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 w:tplc="F9E6A156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DE9E1260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EF5E7872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 w:tplc="5B36C02C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74220B89"/>
    <w:multiLevelType w:val="hybridMultilevel"/>
    <w:tmpl w:val="5A4EC6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57B3B3C"/>
    <w:multiLevelType w:val="hybridMultilevel"/>
    <w:tmpl w:val="36F47E9C"/>
    <w:lvl w:ilvl="0" w:tplc="20AE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3896C8">
      <w:start w:val="1"/>
      <w:numFmt w:val="lowerLetter"/>
      <w:lvlText w:val="%4)"/>
      <w:lvlJc w:val="left"/>
      <w:pPr>
        <w:ind w:left="1920" w:hanging="480"/>
      </w:pPr>
      <w:rPr>
        <w:rFonts w:hint="eastAsia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59D607F"/>
    <w:multiLevelType w:val="hybridMultilevel"/>
    <w:tmpl w:val="8DAA412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77C45A9C"/>
    <w:multiLevelType w:val="hybridMultilevel"/>
    <w:tmpl w:val="B53653CE"/>
    <w:lvl w:ilvl="0" w:tplc="BC826B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8E82F18"/>
    <w:multiLevelType w:val="hybridMultilevel"/>
    <w:tmpl w:val="BB3A0FE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5B5EEF"/>
    <w:multiLevelType w:val="hybridMultilevel"/>
    <w:tmpl w:val="76EE18B8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A456931"/>
    <w:multiLevelType w:val="hybridMultilevel"/>
    <w:tmpl w:val="7E38CD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B0F4746"/>
    <w:multiLevelType w:val="hybridMultilevel"/>
    <w:tmpl w:val="A9B2837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7C192E2D"/>
    <w:multiLevelType w:val="hybridMultilevel"/>
    <w:tmpl w:val="794828C2"/>
    <w:lvl w:ilvl="0" w:tplc="5190933C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4" w15:restartNumberingAfterBreak="0">
    <w:nsid w:val="7C8C6D7A"/>
    <w:multiLevelType w:val="hybridMultilevel"/>
    <w:tmpl w:val="4BF68AF4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5" w15:restartNumberingAfterBreak="0">
    <w:nsid w:val="7D0E553A"/>
    <w:multiLevelType w:val="hybridMultilevel"/>
    <w:tmpl w:val="B296ABD6"/>
    <w:lvl w:ilvl="0" w:tplc="F8E2B39A">
      <w:start w:val="3"/>
      <w:numFmt w:val="bullet"/>
      <w:lvlText w:val="-"/>
      <w:lvlJc w:val="left"/>
      <w:pPr>
        <w:ind w:left="372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36" w15:restartNumberingAfterBreak="0">
    <w:nsid w:val="7E2D4E17"/>
    <w:multiLevelType w:val="hybridMultilevel"/>
    <w:tmpl w:val="22A2F0B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7" w15:restartNumberingAfterBreak="0">
    <w:nsid w:val="7E3B7AA5"/>
    <w:multiLevelType w:val="hybridMultilevel"/>
    <w:tmpl w:val="AD8A3C3E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8" w15:restartNumberingAfterBreak="0">
    <w:nsid w:val="7E78143C"/>
    <w:multiLevelType w:val="hybridMultilevel"/>
    <w:tmpl w:val="D0E8035A"/>
    <w:lvl w:ilvl="0" w:tplc="FC1C5E16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FAE06AF"/>
    <w:multiLevelType w:val="hybridMultilevel"/>
    <w:tmpl w:val="FA7628B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7"/>
  </w:num>
  <w:num w:numId="2">
    <w:abstractNumId w:val="4"/>
  </w:num>
  <w:num w:numId="3">
    <w:abstractNumId w:val="99"/>
  </w:num>
  <w:num w:numId="4">
    <w:abstractNumId w:val="120"/>
  </w:num>
  <w:num w:numId="5">
    <w:abstractNumId w:val="36"/>
  </w:num>
  <w:num w:numId="6">
    <w:abstractNumId w:val="100"/>
  </w:num>
  <w:num w:numId="7">
    <w:abstractNumId w:val="84"/>
  </w:num>
  <w:num w:numId="8">
    <w:abstractNumId w:val="124"/>
  </w:num>
  <w:num w:numId="9">
    <w:abstractNumId w:val="65"/>
  </w:num>
  <w:num w:numId="10">
    <w:abstractNumId w:val="47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</w:num>
  <w:num w:numId="13">
    <w:abstractNumId w:val="16"/>
  </w:num>
  <w:num w:numId="14">
    <w:abstractNumId w:val="41"/>
  </w:num>
  <w:num w:numId="15">
    <w:abstractNumId w:val="92"/>
  </w:num>
  <w:num w:numId="16">
    <w:abstractNumId w:val="27"/>
  </w:num>
  <w:num w:numId="17">
    <w:abstractNumId w:val="88"/>
  </w:num>
  <w:num w:numId="18">
    <w:abstractNumId w:val="90"/>
  </w:num>
  <w:num w:numId="19">
    <w:abstractNumId w:val="12"/>
  </w:num>
  <w:num w:numId="20">
    <w:abstractNumId w:val="56"/>
  </w:num>
  <w:num w:numId="21">
    <w:abstractNumId w:val="132"/>
  </w:num>
  <w:num w:numId="22">
    <w:abstractNumId w:val="137"/>
  </w:num>
  <w:num w:numId="23">
    <w:abstractNumId w:val="46"/>
  </w:num>
  <w:num w:numId="24">
    <w:abstractNumId w:val="116"/>
  </w:num>
  <w:num w:numId="25">
    <w:abstractNumId w:val="81"/>
  </w:num>
  <w:num w:numId="26">
    <w:abstractNumId w:val="30"/>
  </w:num>
  <w:num w:numId="27">
    <w:abstractNumId w:val="68"/>
  </w:num>
  <w:num w:numId="28">
    <w:abstractNumId w:val="95"/>
  </w:num>
  <w:num w:numId="29">
    <w:abstractNumId w:val="114"/>
  </w:num>
  <w:num w:numId="30">
    <w:abstractNumId w:val="78"/>
  </w:num>
  <w:num w:numId="31">
    <w:abstractNumId w:val="82"/>
  </w:num>
  <w:num w:numId="32">
    <w:abstractNumId w:val="52"/>
  </w:num>
  <w:num w:numId="33">
    <w:abstractNumId w:val="28"/>
  </w:num>
  <w:num w:numId="34">
    <w:abstractNumId w:val="26"/>
  </w:num>
  <w:num w:numId="35">
    <w:abstractNumId w:val="87"/>
  </w:num>
  <w:num w:numId="36">
    <w:abstractNumId w:val="119"/>
  </w:num>
  <w:num w:numId="37">
    <w:abstractNumId w:val="69"/>
  </w:num>
  <w:num w:numId="38">
    <w:abstractNumId w:val="59"/>
  </w:num>
  <w:num w:numId="39">
    <w:abstractNumId w:val="23"/>
  </w:num>
  <w:num w:numId="40">
    <w:abstractNumId w:val="64"/>
  </w:num>
  <w:num w:numId="41">
    <w:abstractNumId w:val="17"/>
  </w:num>
  <w:num w:numId="42">
    <w:abstractNumId w:val="73"/>
  </w:num>
  <w:num w:numId="43">
    <w:abstractNumId w:val="139"/>
  </w:num>
  <w:num w:numId="44">
    <w:abstractNumId w:val="127"/>
  </w:num>
  <w:num w:numId="45">
    <w:abstractNumId w:val="43"/>
  </w:num>
  <w:num w:numId="46">
    <w:abstractNumId w:val="108"/>
  </w:num>
  <w:num w:numId="47">
    <w:abstractNumId w:val="79"/>
  </w:num>
  <w:num w:numId="48">
    <w:abstractNumId w:val="136"/>
  </w:num>
  <w:num w:numId="49">
    <w:abstractNumId w:val="67"/>
  </w:num>
  <w:num w:numId="50">
    <w:abstractNumId w:val="29"/>
  </w:num>
  <w:num w:numId="51">
    <w:abstractNumId w:val="22"/>
  </w:num>
  <w:num w:numId="52">
    <w:abstractNumId w:val="106"/>
  </w:num>
  <w:num w:numId="53">
    <w:abstractNumId w:val="7"/>
  </w:num>
  <w:num w:numId="54">
    <w:abstractNumId w:val="53"/>
  </w:num>
  <w:num w:numId="55">
    <w:abstractNumId w:val="19"/>
  </w:num>
  <w:num w:numId="56">
    <w:abstractNumId w:val="122"/>
  </w:num>
  <w:num w:numId="57">
    <w:abstractNumId w:val="86"/>
  </w:num>
  <w:num w:numId="58">
    <w:abstractNumId w:val="32"/>
  </w:num>
  <w:num w:numId="59">
    <w:abstractNumId w:val="117"/>
  </w:num>
  <w:num w:numId="60">
    <w:abstractNumId w:val="118"/>
  </w:num>
  <w:num w:numId="61">
    <w:abstractNumId w:val="20"/>
  </w:num>
  <w:num w:numId="62">
    <w:abstractNumId w:val="129"/>
  </w:num>
  <w:num w:numId="63">
    <w:abstractNumId w:val="113"/>
  </w:num>
  <w:num w:numId="64">
    <w:abstractNumId w:val="97"/>
  </w:num>
  <w:num w:numId="65">
    <w:abstractNumId w:val="107"/>
  </w:num>
  <w:num w:numId="66">
    <w:abstractNumId w:val="128"/>
  </w:num>
  <w:num w:numId="67">
    <w:abstractNumId w:val="58"/>
  </w:num>
  <w:num w:numId="68">
    <w:abstractNumId w:val="104"/>
  </w:num>
  <w:num w:numId="69">
    <w:abstractNumId w:val="42"/>
  </w:num>
  <w:num w:numId="70">
    <w:abstractNumId w:val="31"/>
  </w:num>
  <w:num w:numId="71">
    <w:abstractNumId w:val="63"/>
  </w:num>
  <w:num w:numId="72">
    <w:abstractNumId w:val="103"/>
  </w:num>
  <w:num w:numId="73">
    <w:abstractNumId w:val="125"/>
  </w:num>
  <w:num w:numId="74">
    <w:abstractNumId w:val="89"/>
  </w:num>
  <w:num w:numId="75">
    <w:abstractNumId w:val="25"/>
  </w:num>
  <w:num w:numId="76">
    <w:abstractNumId w:val="13"/>
  </w:num>
  <w:num w:numId="77">
    <w:abstractNumId w:val="49"/>
  </w:num>
  <w:num w:numId="78">
    <w:abstractNumId w:val="5"/>
  </w:num>
  <w:num w:numId="79">
    <w:abstractNumId w:val="1"/>
  </w:num>
  <w:num w:numId="80">
    <w:abstractNumId w:val="8"/>
  </w:num>
  <w:num w:numId="81">
    <w:abstractNumId w:val="74"/>
  </w:num>
  <w:num w:numId="82">
    <w:abstractNumId w:val="35"/>
  </w:num>
  <w:num w:numId="83">
    <w:abstractNumId w:val="18"/>
  </w:num>
  <w:num w:numId="84">
    <w:abstractNumId w:val="24"/>
  </w:num>
  <w:num w:numId="85">
    <w:abstractNumId w:val="115"/>
  </w:num>
  <w:num w:numId="86">
    <w:abstractNumId w:val="135"/>
  </w:num>
  <w:num w:numId="87">
    <w:abstractNumId w:val="134"/>
  </w:num>
  <w:num w:numId="88">
    <w:abstractNumId w:val="91"/>
  </w:num>
  <w:num w:numId="89">
    <w:abstractNumId w:val="0"/>
  </w:num>
  <w:num w:numId="90">
    <w:abstractNumId w:val="66"/>
  </w:num>
  <w:num w:numId="91">
    <w:abstractNumId w:val="38"/>
  </w:num>
  <w:num w:numId="92">
    <w:abstractNumId w:val="131"/>
  </w:num>
  <w:num w:numId="93">
    <w:abstractNumId w:val="101"/>
  </w:num>
  <w:num w:numId="94">
    <w:abstractNumId w:val="48"/>
  </w:num>
  <w:num w:numId="95">
    <w:abstractNumId w:val="9"/>
  </w:num>
  <w:num w:numId="96">
    <w:abstractNumId w:val="130"/>
  </w:num>
  <w:num w:numId="97">
    <w:abstractNumId w:val="50"/>
  </w:num>
  <w:num w:numId="98">
    <w:abstractNumId w:val="11"/>
  </w:num>
  <w:num w:numId="99">
    <w:abstractNumId w:val="75"/>
  </w:num>
  <w:num w:numId="100">
    <w:abstractNumId w:val="76"/>
  </w:num>
  <w:num w:numId="101">
    <w:abstractNumId w:val="33"/>
  </w:num>
  <w:num w:numId="102">
    <w:abstractNumId w:val="133"/>
  </w:num>
  <w:num w:numId="103">
    <w:abstractNumId w:val="70"/>
  </w:num>
  <w:num w:numId="104">
    <w:abstractNumId w:val="62"/>
  </w:num>
  <w:num w:numId="105">
    <w:abstractNumId w:val="6"/>
  </w:num>
  <w:num w:numId="106">
    <w:abstractNumId w:val="80"/>
  </w:num>
  <w:num w:numId="107">
    <w:abstractNumId w:val="71"/>
  </w:num>
  <w:num w:numId="108">
    <w:abstractNumId w:val="14"/>
  </w:num>
  <w:num w:numId="109">
    <w:abstractNumId w:val="61"/>
  </w:num>
  <w:num w:numId="110">
    <w:abstractNumId w:val="96"/>
  </w:num>
  <w:num w:numId="111">
    <w:abstractNumId w:val="105"/>
  </w:num>
  <w:num w:numId="112">
    <w:abstractNumId w:val="121"/>
  </w:num>
  <w:num w:numId="113">
    <w:abstractNumId w:val="3"/>
  </w:num>
  <w:num w:numId="114">
    <w:abstractNumId w:val="112"/>
  </w:num>
  <w:num w:numId="115">
    <w:abstractNumId w:val="72"/>
  </w:num>
  <w:num w:numId="116">
    <w:abstractNumId w:val="40"/>
  </w:num>
  <w:num w:numId="117">
    <w:abstractNumId w:val="37"/>
  </w:num>
  <w:num w:numId="118">
    <w:abstractNumId w:val="39"/>
  </w:num>
  <w:num w:numId="119">
    <w:abstractNumId w:val="54"/>
  </w:num>
  <w:num w:numId="120">
    <w:abstractNumId w:val="85"/>
  </w:num>
  <w:num w:numId="121">
    <w:abstractNumId w:val="2"/>
  </w:num>
  <w:num w:numId="122">
    <w:abstractNumId w:val="102"/>
  </w:num>
  <w:num w:numId="123">
    <w:abstractNumId w:val="94"/>
  </w:num>
  <w:num w:numId="124">
    <w:abstractNumId w:val="77"/>
  </w:num>
  <w:num w:numId="125">
    <w:abstractNumId w:val="110"/>
  </w:num>
  <w:num w:numId="126">
    <w:abstractNumId w:val="93"/>
  </w:num>
  <w:num w:numId="127">
    <w:abstractNumId w:val="34"/>
  </w:num>
  <w:num w:numId="128">
    <w:abstractNumId w:val="98"/>
  </w:num>
  <w:num w:numId="129">
    <w:abstractNumId w:val="55"/>
  </w:num>
  <w:num w:numId="130">
    <w:abstractNumId w:val="60"/>
  </w:num>
  <w:num w:numId="131">
    <w:abstractNumId w:val="44"/>
  </w:num>
  <w:num w:numId="132">
    <w:abstractNumId w:val="111"/>
  </w:num>
  <w:num w:numId="133">
    <w:abstractNumId w:val="10"/>
  </w:num>
  <w:num w:numId="134">
    <w:abstractNumId w:val="83"/>
  </w:num>
  <w:num w:numId="135">
    <w:abstractNumId w:val="45"/>
  </w:num>
  <w:num w:numId="136">
    <w:abstractNumId w:val="15"/>
  </w:num>
  <w:num w:numId="137">
    <w:abstractNumId w:val="138"/>
  </w:num>
  <w:num w:numId="138">
    <w:abstractNumId w:val="123"/>
  </w:num>
  <w:num w:numId="139">
    <w:abstractNumId w:val="126"/>
  </w:num>
  <w:num w:numId="140">
    <w:abstractNumId w:val="5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101EAE"/>
    <w:rsid w:val="00106CBF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1567"/>
    <w:rsid w:val="003F7AB7"/>
    <w:rsid w:val="00404EA0"/>
    <w:rsid w:val="00410ABE"/>
    <w:rsid w:val="00411E59"/>
    <w:rsid w:val="0041436A"/>
    <w:rsid w:val="00421913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C724A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3274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6327"/>
    <w:rsid w:val="00574DAC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68E3"/>
    <w:rsid w:val="005C5748"/>
    <w:rsid w:val="005C5753"/>
    <w:rsid w:val="005C6E50"/>
    <w:rsid w:val="005D092F"/>
    <w:rsid w:val="005D5FBD"/>
    <w:rsid w:val="005D6732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3B32"/>
    <w:rsid w:val="0063578D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6F6E7F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13F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3651"/>
    <w:rsid w:val="007E6BA4"/>
    <w:rsid w:val="007F434D"/>
    <w:rsid w:val="007F73E1"/>
    <w:rsid w:val="00804A40"/>
    <w:rsid w:val="008059D5"/>
    <w:rsid w:val="00820005"/>
    <w:rsid w:val="00822EAE"/>
    <w:rsid w:val="00833424"/>
    <w:rsid w:val="0084472F"/>
    <w:rsid w:val="008523C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73A3"/>
    <w:rsid w:val="008B0B7C"/>
    <w:rsid w:val="008B12B9"/>
    <w:rsid w:val="008B17A9"/>
    <w:rsid w:val="008B3657"/>
    <w:rsid w:val="008B71B3"/>
    <w:rsid w:val="008B7C2B"/>
    <w:rsid w:val="008C4BD6"/>
    <w:rsid w:val="008C65B5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49E9"/>
    <w:rsid w:val="00955EF1"/>
    <w:rsid w:val="009626EE"/>
    <w:rsid w:val="00965A4F"/>
    <w:rsid w:val="0097064B"/>
    <w:rsid w:val="00975F4C"/>
    <w:rsid w:val="00976F52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A05EB"/>
    <w:rsid w:val="009A29CC"/>
    <w:rsid w:val="009A3B80"/>
    <w:rsid w:val="009A656C"/>
    <w:rsid w:val="009B0B71"/>
    <w:rsid w:val="009B0E2D"/>
    <w:rsid w:val="009B69EA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4BA9"/>
    <w:rsid w:val="00A15ABE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57491"/>
    <w:rsid w:val="00B6212C"/>
    <w:rsid w:val="00B62C10"/>
    <w:rsid w:val="00B64ADD"/>
    <w:rsid w:val="00B64F12"/>
    <w:rsid w:val="00B65899"/>
    <w:rsid w:val="00B67028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401C"/>
    <w:rsid w:val="00CC648C"/>
    <w:rsid w:val="00CD0B3A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E626F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82AB4"/>
    <w:rsid w:val="00F854B5"/>
    <w:rsid w:val="00F8644D"/>
    <w:rsid w:val="00F866FC"/>
    <w:rsid w:val="00F9096B"/>
    <w:rsid w:val="00F94A49"/>
    <w:rsid w:val="00FA2D08"/>
    <w:rsid w:val="00FA5DF6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2804-18B6-41F8-A119-4B6F4FEB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Kiu-yu Flora</dc:creator>
  <cp:lastModifiedBy>LI, Ching-kwan Cary</cp:lastModifiedBy>
  <cp:revision>3</cp:revision>
  <cp:lastPrinted>2024-07-11T01:33:00Z</cp:lastPrinted>
  <dcterms:created xsi:type="dcterms:W3CDTF">2024-07-25T01:54:00Z</dcterms:created>
  <dcterms:modified xsi:type="dcterms:W3CDTF">2024-07-25T01:54:00Z</dcterms:modified>
</cp:coreProperties>
</file>