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0E" w:rsidRPr="008F390E" w:rsidRDefault="002278F0" w:rsidP="008F390E">
      <w:pPr>
        <w:jc w:val="center"/>
        <w:rPr>
          <w:rFonts w:ascii="Times New Roman" w:eastAsia="標楷體" w:hAnsi="Times New Roman"/>
          <w:sz w:val="36"/>
          <w:szCs w:val="36"/>
        </w:rPr>
      </w:pPr>
      <w:r w:rsidRPr="008F390E">
        <w:rPr>
          <w:rFonts w:ascii="Times New Roman" w:eastAsia="標楷體" w:hAnsi="Times New Roman" w:hint="eastAsia"/>
          <w:sz w:val="36"/>
          <w:szCs w:val="36"/>
        </w:rPr>
        <w:t>明</w:t>
      </w:r>
      <w:r w:rsidR="00236DE6">
        <w:rPr>
          <w:rFonts w:ascii="Times New Roman" w:eastAsia="標楷體" w:hAnsi="Times New Roman" w:hint="eastAsia"/>
          <w:sz w:val="36"/>
          <w:szCs w:val="36"/>
          <w:lang w:eastAsia="zh-HK"/>
        </w:rPr>
        <w:t>月</w:t>
      </w:r>
      <w:r w:rsidRPr="008F390E">
        <w:rPr>
          <w:rFonts w:ascii="Times New Roman" w:eastAsia="標楷體" w:hAnsi="Times New Roman" w:hint="eastAsia"/>
          <w:sz w:val="36"/>
          <w:szCs w:val="36"/>
        </w:rPr>
        <w:t>何皎皎</w:t>
      </w:r>
    </w:p>
    <w:p w:rsidR="00072E0C" w:rsidRPr="008F390E" w:rsidRDefault="002278F0" w:rsidP="008F390E">
      <w:pPr>
        <w:jc w:val="right"/>
        <w:rPr>
          <w:rFonts w:ascii="Times New Roman" w:eastAsia="標楷體" w:hAnsi="Times New Roman"/>
          <w:sz w:val="28"/>
          <w:szCs w:val="28"/>
        </w:rPr>
      </w:pPr>
      <w:r w:rsidRPr="008F390E">
        <w:rPr>
          <w:rFonts w:ascii="Times New Roman" w:eastAsia="標楷體" w:hAnsi="Times New Roman" w:hint="eastAsia"/>
          <w:sz w:val="28"/>
          <w:szCs w:val="28"/>
        </w:rPr>
        <w:t>古詩十九首</w:t>
      </w:r>
    </w:p>
    <w:p w:rsidR="002278F0" w:rsidRDefault="002278F0">
      <w:bookmarkStart w:id="0" w:name="_GoBack"/>
      <w:bookmarkEnd w:id="0"/>
    </w:p>
    <w:p w:rsidR="002278F0" w:rsidRPr="008F390E" w:rsidRDefault="002278F0" w:rsidP="008F390E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明月何皎皎，照我羅牀幃。</w:t>
      </w:r>
    </w:p>
    <w:p w:rsidR="002278F0" w:rsidRPr="008F390E" w:rsidRDefault="002278F0" w:rsidP="008F390E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憂愁不能</w:t>
      </w:r>
      <w:proofErr w:type="gramStart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寐</w:t>
      </w:r>
      <w:proofErr w:type="gramEnd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，</w:t>
      </w:r>
      <w:proofErr w:type="gramStart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攬衣起</w:t>
      </w:r>
      <w:proofErr w:type="gramEnd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徘徊。</w:t>
      </w:r>
    </w:p>
    <w:p w:rsidR="002278F0" w:rsidRPr="008F390E" w:rsidRDefault="002278F0" w:rsidP="008F390E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客行雖</w:t>
      </w:r>
      <w:proofErr w:type="gramStart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云</w:t>
      </w:r>
      <w:proofErr w:type="gramEnd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樂，不如</w:t>
      </w:r>
      <w:proofErr w:type="gramStart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早旋歸</w:t>
      </w:r>
      <w:proofErr w:type="gramEnd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2278F0" w:rsidRPr="008F390E" w:rsidRDefault="002278F0" w:rsidP="008F390E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proofErr w:type="gramStart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出戶獨</w:t>
      </w:r>
      <w:proofErr w:type="gramEnd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徬徨，</w:t>
      </w:r>
      <w:proofErr w:type="gramStart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愁思當告誰</w:t>
      </w:r>
      <w:proofErr w:type="gramEnd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！</w:t>
      </w:r>
    </w:p>
    <w:p w:rsidR="002278F0" w:rsidRDefault="002278F0" w:rsidP="008F390E">
      <w:pPr>
        <w:snapToGrid w:val="0"/>
        <w:spacing w:line="360" w:lineRule="auto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引領還入房，淚下沾</w:t>
      </w:r>
      <w:proofErr w:type="gramStart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裳</w:t>
      </w:r>
      <w:proofErr w:type="gramEnd"/>
      <w:r w:rsidRPr="008F390E">
        <w:rPr>
          <w:rFonts w:ascii="Times New Roman" w:eastAsia="標楷體" w:hAnsi="Times New Roman" w:hint="eastAsia"/>
          <w:spacing w:val="20"/>
          <w:sz w:val="28"/>
          <w:szCs w:val="28"/>
        </w:rPr>
        <w:t>衣。</w:t>
      </w:r>
    </w:p>
    <w:p w:rsidR="008F390E" w:rsidRDefault="008F390E" w:rsidP="006D0B8A">
      <w:pPr>
        <w:snapToGrid w:val="0"/>
        <w:rPr>
          <w:rFonts w:ascii="Times New Roman" w:eastAsia="標楷體" w:hAnsi="Times New Roman"/>
          <w:spacing w:val="20"/>
          <w:sz w:val="28"/>
          <w:szCs w:val="28"/>
        </w:rPr>
      </w:pPr>
    </w:p>
    <w:p w:rsidR="00A95D1C" w:rsidRDefault="00A95D1C" w:rsidP="006D0B8A">
      <w:pPr>
        <w:snapToGrid w:val="0"/>
        <w:rPr>
          <w:rFonts w:ascii="Times New Roman" w:eastAsia="標楷體" w:hAnsi="Times New Roman"/>
          <w:spacing w:val="20"/>
          <w:sz w:val="28"/>
          <w:szCs w:val="28"/>
        </w:rPr>
      </w:pPr>
    </w:p>
    <w:p w:rsidR="00A95D1C" w:rsidRDefault="00A95D1C" w:rsidP="00F50640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</w:t>
      </w:r>
      <w:r w:rsidR="006A4DFC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提示︰</w:t>
      </w:r>
    </w:p>
    <w:p w:rsidR="00A95D1C" w:rsidRPr="00A329F3" w:rsidRDefault="00A95D1C" w:rsidP="00645F04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 w:themeColor="text1"/>
          <w:spacing w:val="8"/>
          <w:kern w:val="0"/>
          <w:szCs w:val="24"/>
        </w:rPr>
      </w:pP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這是一首表達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遊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子思念故鄉的詩歌。</w:t>
      </w:r>
      <w:proofErr w:type="gramStart"/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全詩共</w:t>
      </w:r>
      <w:proofErr w:type="gramEnd"/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十句，除了「客行」二句外，所描寫的都是極其具體的行動，而這些行動一個緊接着一個，一層深似一層，細緻地</w:t>
      </w:r>
      <w:r w:rsidR="00404DB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呈現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了遊子欲歸不得的心理狀態︰因「憂愁」而「不寐」，因「不寐」而「起」，因「起」而「徘徊」，因「徘徊」而「出戶」，既「出戶」而「</w:t>
      </w:r>
      <w:r w:rsidR="00645F04" w:rsidRP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徬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徨」，</w:t>
      </w:r>
      <w:r w:rsid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雖</w:t>
      </w:r>
      <w:r w:rsidR="00645F04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「</w:t>
      </w:r>
      <w:r w:rsidR="00645F04" w:rsidRP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徬</w:t>
      </w:r>
      <w:r w:rsidR="00645F04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徨」</w:t>
      </w:r>
      <w:r w:rsid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卻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「無告」，十句</w:t>
      </w:r>
      <w:r w:rsidR="00404DB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句子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層次井然，而一</w:t>
      </w:r>
      <w:r w:rsidR="00404DB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層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緊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扣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一</w:t>
      </w:r>
      <w:r w:rsidR="00404DB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層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，直有千回百折之勢。</w:t>
      </w:r>
      <w:proofErr w:type="gramStart"/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本詩的</w:t>
      </w:r>
      <w:proofErr w:type="gramEnd"/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基調是深情</w:t>
      </w:r>
      <w:r w:rsid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而有所</w:t>
      </w:r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依戀</w:t>
      </w:r>
      <w:r w:rsid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的</w:t>
      </w:r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，朗</w:t>
      </w:r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讀</w:t>
      </w:r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時</w:t>
      </w:r>
      <w:r w:rsidR="0032351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語調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要</w:t>
      </w:r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柔和，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速度是</w:t>
      </w:r>
      <w:proofErr w:type="gramStart"/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中速偏慢</w:t>
      </w:r>
      <w:proofErr w:type="gramEnd"/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。</w:t>
      </w:r>
      <w:r w:rsidR="002B25D8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關鍵的一句「不如</w:t>
      </w:r>
      <w:proofErr w:type="gramStart"/>
      <w:r w:rsidR="002B25D8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早旋歸</w:t>
      </w:r>
      <w:proofErr w:type="gramEnd"/>
      <w:r w:rsidR="002B25D8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」要加以強調。</w:t>
      </w:r>
    </w:p>
    <w:p w:rsidR="00A95D1C" w:rsidRPr="00A329F3" w:rsidRDefault="00A95D1C" w:rsidP="00645F04">
      <w:pPr>
        <w:snapToGrid w:val="0"/>
        <w:spacing w:beforeLines="30" w:before="108"/>
        <w:ind w:firstLineChars="196" w:firstLine="502"/>
        <w:jc w:val="both"/>
        <w:rPr>
          <w:rFonts w:ascii="標楷體" w:eastAsia="標楷體" w:hAnsi="標楷體"/>
          <w:color w:val="000000" w:themeColor="text1"/>
          <w:spacing w:val="8"/>
          <w:kern w:val="0"/>
          <w:szCs w:val="24"/>
        </w:rPr>
      </w:pPr>
      <w:proofErr w:type="gramStart"/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全詩可以</w:t>
      </w:r>
      <w:proofErr w:type="gramEnd"/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分為三個層次</w:t>
      </w:r>
      <w:r w:rsidR="002D5B41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，</w:t>
      </w:r>
      <w:r w:rsidR="002D5B41" w:rsidRPr="00A329F3">
        <w:rPr>
          <w:rFonts w:ascii="Times New Roman" w:eastAsia="標楷體" w:hAnsi="Times New Roman" w:hint="eastAsia"/>
          <w:color w:val="000000" w:themeColor="text1"/>
          <w:szCs w:val="24"/>
        </w:rPr>
        <w:t>朗</w:t>
      </w:r>
      <w:r w:rsidR="002D5B41" w:rsidRPr="00A329F3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讀</w:t>
      </w:r>
      <w:r w:rsidR="002D5B41" w:rsidRPr="00A329F3">
        <w:rPr>
          <w:rFonts w:ascii="Times New Roman" w:eastAsia="標楷體" w:hAnsi="Times New Roman" w:hint="eastAsia"/>
          <w:color w:val="000000" w:themeColor="text1"/>
          <w:szCs w:val="24"/>
        </w:rPr>
        <w:t>時要注意表現詩歌內容</w:t>
      </w:r>
      <w:r w:rsidR="00645F04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和</w:t>
      </w:r>
      <w:r w:rsidR="002D5B41" w:rsidRPr="00A329F3">
        <w:rPr>
          <w:rFonts w:ascii="Times New Roman" w:eastAsia="標楷體" w:hAnsi="Times New Roman" w:hint="eastAsia"/>
          <w:color w:val="000000" w:themeColor="text1"/>
          <w:szCs w:val="24"/>
        </w:rPr>
        <w:t>情感的變化</w:t>
      </w:r>
      <w:proofErr w:type="gramStart"/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︰</w:t>
      </w:r>
      <w:proofErr w:type="gramEnd"/>
    </w:p>
    <w:p w:rsidR="00A95D1C" w:rsidRPr="00A329F3" w:rsidRDefault="00A329F3" w:rsidP="00645F04">
      <w:pPr>
        <w:numPr>
          <w:ilvl w:val="0"/>
          <w:numId w:val="1"/>
        </w:numPr>
        <w:snapToGrid w:val="0"/>
        <w:spacing w:beforeLines="30" w:before="108"/>
        <w:ind w:left="938" w:hanging="434"/>
        <w:jc w:val="both"/>
        <w:rPr>
          <w:rFonts w:ascii="標楷體" w:eastAsia="標楷體" w:hAnsi="標楷體"/>
          <w:color w:val="000000" w:themeColor="text1"/>
          <w:spacing w:val="8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「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明月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何皎皎，照我羅</w:t>
      </w:r>
      <w:r w:rsidR="00645F04" w:rsidRP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牀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幃</w:t>
      </w:r>
      <w:r>
        <w:rPr>
          <w:rFonts w:ascii="標楷體" w:eastAsia="標楷體" w:hAnsi="標楷體"/>
          <w:color w:val="000000" w:themeColor="text1"/>
          <w:spacing w:val="8"/>
          <w:kern w:val="0"/>
          <w:szCs w:val="24"/>
        </w:rPr>
        <w:t>」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︰環境描寫，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用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柔和</w:t>
      </w:r>
      <w:r w:rsidR="00645F04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的</w:t>
      </w:r>
      <w:r w:rsidR="00D620BC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語調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，慢速。</w:t>
      </w:r>
    </w:p>
    <w:p w:rsidR="00A95D1C" w:rsidRPr="00A329F3" w:rsidRDefault="00A329F3" w:rsidP="00645F04">
      <w:pPr>
        <w:numPr>
          <w:ilvl w:val="0"/>
          <w:numId w:val="1"/>
        </w:numPr>
        <w:snapToGrid w:val="0"/>
        <w:spacing w:beforeLines="30" w:before="108"/>
        <w:ind w:left="938" w:hanging="434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「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憂愁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不能</w:t>
      </w:r>
      <w:proofErr w:type="gramStart"/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寐</w:t>
      </w:r>
      <w:proofErr w:type="gramEnd"/>
      <w:r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…</w:t>
      </w:r>
      <w:proofErr w:type="gramStart"/>
      <w:r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…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愁思當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告誰</w:t>
      </w:r>
      <w:r>
        <w:rPr>
          <w:rFonts w:ascii="標楷體" w:eastAsia="標楷體" w:hAnsi="標楷體"/>
          <w:color w:val="000000" w:themeColor="text1"/>
          <w:spacing w:val="8"/>
          <w:kern w:val="0"/>
          <w:szCs w:val="24"/>
        </w:rPr>
        <w:t>」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︰</w:t>
      </w:r>
      <w:proofErr w:type="gramEnd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心情描述，</w:t>
      </w:r>
      <w:proofErr w:type="gramStart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慢起</w:t>
      </w:r>
      <w:proofErr w:type="gramEnd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，但是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到了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「不如</w:t>
      </w:r>
      <w:proofErr w:type="gramStart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早旋歸</w:t>
      </w:r>
      <w:proofErr w:type="gramEnd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」一句，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因為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表現作者思念家鄉的情深意切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，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要加快速度，提高音量</w:t>
      </w:r>
      <w:r w:rsidR="0005750B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，然後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再轉低沉。</w:t>
      </w:r>
    </w:p>
    <w:p w:rsidR="002D5B41" w:rsidRPr="00A329F3" w:rsidRDefault="00A329F3" w:rsidP="00645F04">
      <w:pPr>
        <w:numPr>
          <w:ilvl w:val="0"/>
          <w:numId w:val="1"/>
        </w:numPr>
        <w:snapToGrid w:val="0"/>
        <w:spacing w:beforeLines="30" w:before="108"/>
        <w:ind w:left="938" w:hanging="434"/>
        <w:jc w:val="both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  <w:lang w:eastAsia="zh-HK"/>
        </w:rPr>
        <w:t>「</w:t>
      </w:r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引領</w:t>
      </w:r>
      <w:r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還入房，淚下沾</w:t>
      </w:r>
      <w:proofErr w:type="gramStart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裳</w:t>
      </w:r>
      <w:proofErr w:type="gramEnd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衣</w:t>
      </w:r>
      <w:r>
        <w:rPr>
          <w:rFonts w:ascii="標楷體" w:eastAsia="標楷體" w:hAnsi="標楷體"/>
          <w:color w:val="000000" w:themeColor="text1"/>
          <w:spacing w:val="8"/>
          <w:kern w:val="0"/>
          <w:szCs w:val="24"/>
        </w:rPr>
        <w:t>」</w:t>
      </w:r>
      <w:proofErr w:type="gramStart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︰</w:t>
      </w:r>
      <w:proofErr w:type="gramEnd"/>
      <w:r w:rsidR="00A95D1C" w:rsidRPr="00A329F3">
        <w:rPr>
          <w:rFonts w:ascii="標楷體" w:eastAsia="標楷體" w:hAnsi="標楷體" w:hint="eastAsia"/>
          <w:color w:val="000000" w:themeColor="text1"/>
          <w:spacing w:val="8"/>
          <w:kern w:val="0"/>
          <w:szCs w:val="24"/>
        </w:rPr>
        <w:t>恢復開始時的節奏。</w:t>
      </w:r>
    </w:p>
    <w:p w:rsidR="006D0B8A" w:rsidRDefault="006D0B8A" w:rsidP="002B25D8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:rsidR="00A95D1C" w:rsidRPr="00645F04" w:rsidRDefault="002B25D8" w:rsidP="00645F04">
      <w:pPr>
        <w:snapToGrid w:val="0"/>
        <w:spacing w:beforeLines="30" w:before="108"/>
        <w:rPr>
          <w:rFonts w:ascii="標楷體" w:eastAsia="標楷體" w:hAnsi="標楷體"/>
          <w:color w:val="000000"/>
          <w:spacing w:val="8"/>
          <w:kern w:val="0"/>
        </w:rPr>
      </w:pPr>
      <w:r w:rsidRPr="002B25D8">
        <w:rPr>
          <w:rFonts w:ascii="Times New Roman" w:eastAsia="標楷體" w:hAnsi="Times New Roman" w:hint="eastAsia"/>
          <w:szCs w:val="24"/>
          <w:lang w:eastAsia="zh-HK"/>
        </w:rPr>
        <w:t>（本</w:t>
      </w:r>
      <w:r w:rsidR="00A13CB9">
        <w:rPr>
          <w:rFonts w:ascii="Times New Roman" w:eastAsia="標楷體" w:hAnsi="Times New Roman" w:hint="eastAsia"/>
          <w:szCs w:val="24"/>
          <w:lang w:eastAsia="zh-HK"/>
        </w:rPr>
        <w:t>詩</w:t>
      </w:r>
      <w:r w:rsidRPr="002B25D8">
        <w:rPr>
          <w:rFonts w:ascii="Times New Roman" w:eastAsia="標楷體" w:hAnsi="Times New Roman" w:hint="eastAsia"/>
          <w:szCs w:val="24"/>
          <w:lang w:eastAsia="zh-HK"/>
        </w:rPr>
        <w:t>朗</w:t>
      </w:r>
      <w:r w:rsidRPr="002B25D8">
        <w:rPr>
          <w:rFonts w:ascii="Times New Roman" w:eastAsia="標楷體" w:hAnsi="Times New Roman" w:hint="eastAsia"/>
          <w:szCs w:val="24"/>
        </w:rPr>
        <w:t>讀</w:t>
      </w:r>
      <w:r w:rsidRPr="002B25D8"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2B25D8">
        <w:rPr>
          <w:rFonts w:ascii="Times New Roman" w:eastAsia="標楷體" w:hAnsi="Times New Roman"/>
          <w:szCs w:val="24"/>
          <w:lang w:eastAsia="zh-HK"/>
        </w:rPr>
        <w:t>妝台秋思</w:t>
      </w:r>
      <w:r w:rsidRPr="002B25D8">
        <w:rPr>
          <w:rFonts w:ascii="Times New Roman" w:eastAsia="標楷體" w:hAnsi="Times New Roman" w:hint="eastAsia"/>
          <w:szCs w:val="24"/>
          <w:lang w:eastAsia="zh-HK"/>
        </w:rPr>
        <w:t>》</w:t>
      </w:r>
      <w:r w:rsidRPr="002B25D8">
        <w:rPr>
          <w:rFonts w:ascii="Times New Roman" w:eastAsia="標楷體" w:hAnsi="Times New Roman" w:hint="eastAsia"/>
          <w:szCs w:val="24"/>
        </w:rPr>
        <w:t>）</w:t>
      </w:r>
    </w:p>
    <w:sectPr w:rsidR="00A95D1C" w:rsidRPr="00645F0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C6" w:rsidRDefault="00F67BC6" w:rsidP="008F390E">
      <w:r>
        <w:separator/>
      </w:r>
    </w:p>
  </w:endnote>
  <w:endnote w:type="continuationSeparator" w:id="0">
    <w:p w:rsidR="00F67BC6" w:rsidRDefault="00F67BC6" w:rsidP="008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5B" w:rsidRDefault="00912B5B">
    <w:pPr>
      <w:pStyle w:val="a5"/>
      <w:rPr>
        <w:lang w:eastAsia="zh-HK"/>
      </w:rPr>
    </w:pPr>
  </w:p>
  <w:p w:rsidR="00912B5B" w:rsidRDefault="00912B5B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C6" w:rsidRDefault="00F67BC6" w:rsidP="008F390E">
      <w:r>
        <w:separator/>
      </w:r>
    </w:p>
  </w:footnote>
  <w:footnote w:type="continuationSeparator" w:id="0">
    <w:p w:rsidR="00F67BC6" w:rsidRDefault="00F67BC6" w:rsidP="008F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0E" w:rsidRDefault="008F390E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2B25D8">
      <w:rPr>
        <w:rFonts w:ascii="Times New Roman" w:hAnsi="Times New Roman" w:cs="Times New Roman" w:hint="eastAsia"/>
        <w:sz w:val="32"/>
      </w:rPr>
      <w:t>4</w:t>
    </w:r>
  </w:p>
  <w:p w:rsidR="008F390E" w:rsidRDefault="008F39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313"/>
    <w:multiLevelType w:val="hybridMultilevel"/>
    <w:tmpl w:val="00287344"/>
    <w:lvl w:ilvl="0" w:tplc="606805A4">
      <w:start w:val="1"/>
      <w:numFmt w:val="decimal"/>
      <w:lvlText w:val="%1"/>
      <w:lvlJc w:val="left"/>
      <w:pPr>
        <w:ind w:left="19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" w15:restartNumberingAfterBreak="0">
    <w:nsid w:val="1FD85564"/>
    <w:multiLevelType w:val="hybridMultilevel"/>
    <w:tmpl w:val="ED1CFD30"/>
    <w:lvl w:ilvl="0" w:tplc="A9D0FDC6">
      <w:start w:val="1"/>
      <w:numFmt w:val="decimal"/>
      <w:lvlText w:val="(%1)"/>
      <w:lvlJc w:val="left"/>
      <w:pPr>
        <w:ind w:left="982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F0"/>
    <w:rsid w:val="0005750B"/>
    <w:rsid w:val="00072E0C"/>
    <w:rsid w:val="000A44B3"/>
    <w:rsid w:val="000B413E"/>
    <w:rsid w:val="001162F9"/>
    <w:rsid w:val="00146598"/>
    <w:rsid w:val="001800C1"/>
    <w:rsid w:val="002278F0"/>
    <w:rsid w:val="00236DE6"/>
    <w:rsid w:val="002A637B"/>
    <w:rsid w:val="002B25D8"/>
    <w:rsid w:val="002D5B41"/>
    <w:rsid w:val="0032351B"/>
    <w:rsid w:val="003A200A"/>
    <w:rsid w:val="003A58E9"/>
    <w:rsid w:val="00404DBB"/>
    <w:rsid w:val="004E07E9"/>
    <w:rsid w:val="004E58FE"/>
    <w:rsid w:val="005F53D8"/>
    <w:rsid w:val="00614B05"/>
    <w:rsid w:val="0061719D"/>
    <w:rsid w:val="00637111"/>
    <w:rsid w:val="00645F04"/>
    <w:rsid w:val="006724E9"/>
    <w:rsid w:val="00676B21"/>
    <w:rsid w:val="006A4DFC"/>
    <w:rsid w:val="006D0B8A"/>
    <w:rsid w:val="00733D32"/>
    <w:rsid w:val="007435EA"/>
    <w:rsid w:val="007F646A"/>
    <w:rsid w:val="008C508E"/>
    <w:rsid w:val="008F3558"/>
    <w:rsid w:val="008F390E"/>
    <w:rsid w:val="00912B5B"/>
    <w:rsid w:val="00A13CB9"/>
    <w:rsid w:val="00A329F3"/>
    <w:rsid w:val="00A80859"/>
    <w:rsid w:val="00A95D1C"/>
    <w:rsid w:val="00B41FCF"/>
    <w:rsid w:val="00D620BC"/>
    <w:rsid w:val="00DF299D"/>
    <w:rsid w:val="00F50640"/>
    <w:rsid w:val="00F67BC6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B0BA"/>
  <w15:chartTrackingRefBased/>
  <w15:docId w15:val="{A10D8034-29FA-4E73-A238-34EE8E5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9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90E"/>
    <w:rPr>
      <w:sz w:val="20"/>
      <w:szCs w:val="20"/>
    </w:rPr>
  </w:style>
  <w:style w:type="paragraph" w:styleId="a7">
    <w:name w:val="List Paragraph"/>
    <w:basedOn w:val="a"/>
    <w:uiPriority w:val="34"/>
    <w:qFormat/>
    <w:rsid w:val="002B2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EDB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2</cp:revision>
  <cp:lastPrinted>2020-05-04T02:17:00Z</cp:lastPrinted>
  <dcterms:created xsi:type="dcterms:W3CDTF">2020-09-15T01:04:00Z</dcterms:created>
  <dcterms:modified xsi:type="dcterms:W3CDTF">2020-09-15T01:04:00Z</dcterms:modified>
</cp:coreProperties>
</file>