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AA1" w:rsidRDefault="00325347" w:rsidP="00181AA1">
      <w:pPr>
        <w:pStyle w:val="storytitle"/>
        <w:tabs>
          <w:tab w:val="left" w:pos="1704"/>
        </w:tabs>
        <w:spacing w:before="120" w:after="120"/>
        <w:jc w:val="both"/>
        <w:rPr>
          <w:rStyle w:val="a8"/>
        </w:rPr>
      </w:pPr>
      <w:r>
        <w:rPr>
          <w:noProof/>
        </w:rPr>
        <w:drawing>
          <wp:anchor distT="0" distB="0" distL="114300" distR="114300" simplePos="0" relativeHeight="251657728" behindDoc="0" locked="0" layoutInCell="1" allowOverlap="1">
            <wp:simplePos x="0" y="0"/>
            <wp:positionH relativeFrom="column">
              <wp:posOffset>-1228725</wp:posOffset>
            </wp:positionH>
            <wp:positionV relativeFrom="paragraph">
              <wp:posOffset>-1526540</wp:posOffset>
            </wp:positionV>
            <wp:extent cx="7848600" cy="11148060"/>
            <wp:effectExtent l="0" t="0" r="0" b="0"/>
            <wp:wrapNone/>
            <wp:docPr id="7" name="圖片 7" descr="divi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vider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8600" cy="11148060"/>
                    </a:xfrm>
                    <a:prstGeom prst="rect">
                      <a:avLst/>
                    </a:prstGeom>
                    <a:noFill/>
                  </pic:spPr>
                </pic:pic>
              </a:graphicData>
            </a:graphic>
            <wp14:sizeRelH relativeFrom="page">
              <wp14:pctWidth>0</wp14:pctWidth>
            </wp14:sizeRelH>
            <wp14:sizeRelV relativeFrom="page">
              <wp14:pctHeight>0</wp14:pctHeight>
            </wp14:sizeRelV>
          </wp:anchor>
        </w:drawing>
      </w:r>
    </w:p>
    <w:p w:rsidR="006C23EF" w:rsidRDefault="006C23EF" w:rsidP="006C23EF">
      <w:pPr>
        <w:pStyle w:val="storytitle"/>
        <w:spacing w:before="120" w:after="120"/>
        <w:sectPr w:rsidR="006C23EF" w:rsidSect="00FC1280">
          <w:headerReference w:type="default" r:id="rId10"/>
          <w:footerReference w:type="default" r:id="rId11"/>
          <w:pgSz w:w="11906" w:h="16838" w:code="9"/>
          <w:pgMar w:top="1701" w:right="1474" w:bottom="1134" w:left="1474" w:header="851" w:footer="703" w:gutter="0"/>
          <w:cols w:space="425"/>
          <w:docGrid w:linePitch="360"/>
        </w:sectPr>
      </w:pPr>
    </w:p>
    <w:p w:rsidR="00A528AF" w:rsidRPr="004E3666" w:rsidRDefault="006C23EF" w:rsidP="006C23EF">
      <w:pPr>
        <w:pStyle w:val="storytitle"/>
        <w:spacing w:before="180" w:after="180"/>
      </w:pPr>
      <w:r w:rsidRPr="006C23EF">
        <w:rPr>
          <w:rFonts w:hint="eastAsia"/>
          <w:b/>
          <w:bCs/>
        </w:rPr>
        <w:lastRenderedPageBreak/>
        <w:t>整裝待發的孫中山</w:t>
      </w:r>
    </w:p>
    <w:p w:rsidR="00A528AF" w:rsidRDefault="006C23EF" w:rsidP="00A528AF">
      <w:pPr>
        <w:widowControl/>
        <w:spacing w:line="240" w:lineRule="auto"/>
        <w:jc w:val="center"/>
      </w:pPr>
      <w:r w:rsidRPr="006C23EF">
        <w:rPr>
          <w:rFonts w:hint="eastAsia"/>
          <w:b/>
        </w:rPr>
        <w:t>徐琳</w:t>
      </w:r>
      <w:r w:rsidR="00A528AF" w:rsidRPr="00C7669D">
        <w:rPr>
          <w:rFonts w:hint="eastAsia"/>
          <w:b/>
        </w:rPr>
        <w:t>老師</w:t>
      </w:r>
    </w:p>
    <w:p w:rsidR="00A528AF" w:rsidRDefault="00A528AF" w:rsidP="00A528AF">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A528AF" w:rsidRPr="003E22BA" w:rsidTr="006C23EF">
        <w:trPr>
          <w:trHeight w:val="2990"/>
        </w:trPr>
        <w:tc>
          <w:tcPr>
            <w:tcW w:w="9067" w:type="dxa"/>
            <w:tcBorders>
              <w:bottom w:val="nil"/>
            </w:tcBorders>
            <w:shd w:val="clear" w:color="auto" w:fill="7B59A3"/>
          </w:tcPr>
          <w:p w:rsidR="00A528AF" w:rsidRPr="002316ED" w:rsidRDefault="00A528AF" w:rsidP="007E781D">
            <w:pPr>
              <w:pStyle w:val="11"/>
              <w:spacing w:beforeLines="100" w:before="360"/>
              <w:rPr>
                <w:b/>
                <w:sz w:val="32"/>
                <w:szCs w:val="32"/>
              </w:rPr>
            </w:pPr>
            <w:r w:rsidRPr="002316ED">
              <w:rPr>
                <w:rFonts w:hint="eastAsia"/>
                <w:b/>
                <w:sz w:val="32"/>
                <w:szCs w:val="32"/>
              </w:rPr>
              <w:t>導讀</w:t>
            </w:r>
          </w:p>
          <w:p w:rsidR="00A528AF" w:rsidRPr="003E22BA" w:rsidRDefault="006C23EF" w:rsidP="007E781D">
            <w:pPr>
              <w:pStyle w:val="11"/>
              <w:spacing w:before="180"/>
            </w:pPr>
            <w:r w:rsidRPr="006C23EF">
              <w:rPr>
                <w:rFonts w:hint="eastAsia"/>
              </w:rPr>
              <w:t>攝影技術</w:t>
            </w:r>
            <w:proofErr w:type="gramStart"/>
            <w:r w:rsidRPr="006C23EF">
              <w:rPr>
                <w:rFonts w:hint="eastAsia"/>
              </w:rPr>
              <w:t>一</w:t>
            </w:r>
            <w:proofErr w:type="gramEnd"/>
            <w:r w:rsidRPr="006C23EF">
              <w:rPr>
                <w:rFonts w:hint="eastAsia"/>
              </w:rPr>
              <w:t>直到清末民初才在中國開始</w:t>
            </w:r>
            <w:proofErr w:type="gramStart"/>
            <w:r w:rsidRPr="006C23EF">
              <w:rPr>
                <w:rFonts w:hint="eastAsia"/>
              </w:rPr>
              <w:t>普及，</w:t>
            </w:r>
            <w:proofErr w:type="gramEnd"/>
            <w:r w:rsidRPr="006C23EF">
              <w:rPr>
                <w:rFonts w:hint="eastAsia"/>
              </w:rPr>
              <w:t>為不少歷史事件留下重要的線索，成為研習中國近現代史的重要資料之</w:t>
            </w:r>
            <w:proofErr w:type="gramStart"/>
            <w:r w:rsidRPr="006C23EF">
              <w:rPr>
                <w:rFonts w:hint="eastAsia"/>
              </w:rPr>
              <w:t>一</w:t>
            </w:r>
            <w:proofErr w:type="gramEnd"/>
            <w:r w:rsidRPr="006C23EF">
              <w:rPr>
                <w:rFonts w:hint="eastAsia"/>
              </w:rPr>
              <w:t>。歷史照片能夠清晰呈現當時人物、事件的面貌，增加學生對該歷史事件的理解。</w:t>
            </w:r>
          </w:p>
        </w:tc>
      </w:tr>
      <w:tr w:rsidR="00A528AF" w:rsidRPr="003E22BA" w:rsidTr="006C23EF">
        <w:trPr>
          <w:trHeight w:val="3691"/>
        </w:trPr>
        <w:tc>
          <w:tcPr>
            <w:tcW w:w="9067" w:type="dxa"/>
            <w:tcBorders>
              <w:top w:val="nil"/>
              <w:bottom w:val="single" w:sz="36" w:space="0" w:color="BEB5D9"/>
            </w:tcBorders>
            <w:shd w:val="clear" w:color="auto" w:fill="DADBEE"/>
          </w:tcPr>
          <w:p w:rsidR="00A528AF" w:rsidRDefault="006C23EF" w:rsidP="007E781D">
            <w:pPr>
              <w:widowControl/>
              <w:spacing w:beforeLines="100" w:before="360" w:line="240" w:lineRule="auto"/>
              <w:ind w:leftChars="108" w:left="307" w:rightChars="13" w:right="37"/>
              <w:jc w:val="left"/>
              <w:rPr>
                <w:color w:val="0070C0"/>
              </w:rPr>
            </w:pPr>
            <w:r w:rsidRPr="006C23EF">
              <w:rPr>
                <w:rFonts w:ascii="Times New Roman" w:hAnsi="Times New Roman" w:hint="eastAsia"/>
                <w:color w:val="000000"/>
                <w:spacing w:val="10"/>
                <w:szCs w:val="24"/>
              </w:rPr>
              <w:t>學生在研習這類資料時應注意：</w:t>
            </w:r>
          </w:p>
          <w:p w:rsidR="00A528AF" w:rsidRPr="003E22BA" w:rsidRDefault="00A528AF" w:rsidP="007E781D">
            <w:pPr>
              <w:widowControl/>
              <w:spacing w:beforeLines="30" w:before="108" w:line="240" w:lineRule="auto"/>
              <w:ind w:leftChars="108" w:left="307" w:rightChars="13" w:right="37"/>
              <w:jc w:val="left"/>
            </w:pPr>
            <w:r w:rsidRPr="00C7669D">
              <w:rPr>
                <w:rFonts w:hint="eastAsia"/>
                <w:color w:val="0070C0"/>
              </w:rPr>
              <w:t>題解</w:t>
            </w:r>
            <w:r w:rsidRPr="002316ED">
              <w:rPr>
                <w:rFonts w:hint="eastAsia"/>
                <w:color w:val="0070C0"/>
              </w:rPr>
              <w:t>：</w:t>
            </w:r>
            <w:r w:rsidR="006C23EF" w:rsidRPr="006C23EF">
              <w:rPr>
                <w:rFonts w:hint="eastAsia"/>
              </w:rPr>
              <w:t>提供照片內容的基本資料，例如事發日期、地點、相關人物、事件主要內容等。</w:t>
            </w:r>
          </w:p>
          <w:p w:rsidR="00A528AF" w:rsidRPr="002316ED" w:rsidRDefault="006C23EF" w:rsidP="007E781D">
            <w:pPr>
              <w:widowControl/>
              <w:spacing w:beforeLines="30" w:before="108" w:line="240" w:lineRule="auto"/>
              <w:ind w:leftChars="108" w:left="307" w:rightChars="13" w:right="37"/>
              <w:jc w:val="left"/>
              <w:rPr>
                <w:color w:val="0070C0"/>
              </w:rPr>
            </w:pPr>
            <w:r w:rsidRPr="006C23EF">
              <w:rPr>
                <w:rFonts w:hint="eastAsia"/>
                <w:color w:val="0070C0"/>
              </w:rPr>
              <w:t>照片</w:t>
            </w:r>
            <w:r w:rsidR="00A528AF" w:rsidRPr="002316ED">
              <w:rPr>
                <w:rFonts w:hint="eastAsia"/>
                <w:color w:val="0070C0"/>
              </w:rPr>
              <w:t>內容：</w:t>
            </w:r>
          </w:p>
          <w:p w:rsidR="006C23EF" w:rsidRDefault="006C23EF" w:rsidP="00866BEB">
            <w:pPr>
              <w:pStyle w:val="a7"/>
              <w:widowControl/>
              <w:numPr>
                <w:ilvl w:val="0"/>
                <w:numId w:val="2"/>
              </w:numPr>
              <w:spacing w:beforeLines="30" w:before="108" w:line="240" w:lineRule="auto"/>
              <w:ind w:leftChars="0" w:left="567" w:rightChars="13" w:right="37" w:hanging="283"/>
              <w:jc w:val="left"/>
            </w:pPr>
            <w:r>
              <w:rPr>
                <w:rFonts w:hint="eastAsia"/>
              </w:rPr>
              <w:t>人物：人物的衣飾裝扮反映他們的身份。</w:t>
            </w:r>
          </w:p>
          <w:p w:rsidR="006C23EF" w:rsidRDefault="006C23EF" w:rsidP="00866BEB">
            <w:pPr>
              <w:pStyle w:val="a7"/>
              <w:widowControl/>
              <w:numPr>
                <w:ilvl w:val="0"/>
                <w:numId w:val="2"/>
              </w:numPr>
              <w:spacing w:beforeLines="30" w:before="108" w:line="240" w:lineRule="auto"/>
              <w:ind w:leftChars="0" w:left="567" w:rightChars="13" w:right="37" w:hanging="283"/>
              <w:jc w:val="left"/>
            </w:pPr>
            <w:r>
              <w:rPr>
                <w:rFonts w:hint="eastAsia"/>
              </w:rPr>
              <w:t>表現：人物的神情、面貌反映他們的感受。</w:t>
            </w:r>
          </w:p>
          <w:p w:rsidR="00A528AF" w:rsidRPr="003E22BA" w:rsidRDefault="006C23EF" w:rsidP="00866BEB">
            <w:pPr>
              <w:pStyle w:val="a7"/>
              <w:widowControl/>
              <w:numPr>
                <w:ilvl w:val="0"/>
                <w:numId w:val="2"/>
              </w:numPr>
              <w:spacing w:beforeLines="30" w:before="108" w:line="240" w:lineRule="auto"/>
              <w:ind w:leftChars="0" w:left="567" w:rightChars="13" w:right="37" w:hanging="283"/>
              <w:jc w:val="left"/>
            </w:pPr>
            <w:r>
              <w:rPr>
                <w:rFonts w:hint="eastAsia"/>
              </w:rPr>
              <w:t>布局：不同人物的位置反映他們的身份、角色與地位。</w:t>
            </w:r>
          </w:p>
        </w:tc>
      </w:tr>
    </w:tbl>
    <w:p w:rsidR="00A528AF" w:rsidRDefault="00A528AF" w:rsidP="00A528AF"/>
    <w:p w:rsidR="00A528AF" w:rsidRDefault="00A528AF" w:rsidP="00A528AF">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906"/>
      </w:tblGrid>
      <w:tr w:rsidR="00A528AF" w:rsidTr="007E781D">
        <w:trPr>
          <w:trHeight w:val="11362"/>
        </w:trPr>
        <w:tc>
          <w:tcPr>
            <w:tcW w:w="8906" w:type="dxa"/>
            <w:shd w:val="clear" w:color="auto" w:fill="FEF7E9"/>
          </w:tcPr>
          <w:p w:rsidR="00A528AF" w:rsidRDefault="006C23EF" w:rsidP="007E781D">
            <w:pPr>
              <w:widowControl/>
              <w:spacing w:beforeLines="400" w:before="1440" w:afterLines="200" w:after="720" w:line="240" w:lineRule="auto"/>
              <w:ind w:leftChars="100" w:left="284" w:rightChars="103" w:right="293"/>
              <w:jc w:val="left"/>
            </w:pPr>
            <w:r w:rsidRPr="00182284">
              <w:rPr>
                <w:rFonts w:cs="Arial"/>
              </w:rPr>
              <w:lastRenderedPageBreak/>
              <w:t>1912</w:t>
            </w:r>
            <w:r w:rsidRPr="00182284">
              <w:rPr>
                <w:rFonts w:cs="Arial"/>
              </w:rPr>
              <w:t>年</w:t>
            </w:r>
            <w:r w:rsidRPr="00182284">
              <w:rPr>
                <w:rFonts w:cs="Arial"/>
              </w:rPr>
              <w:t>1</w:t>
            </w:r>
            <w:r w:rsidRPr="00182284">
              <w:rPr>
                <w:rFonts w:cs="Arial"/>
              </w:rPr>
              <w:t>月</w:t>
            </w:r>
            <w:r w:rsidRPr="00182284">
              <w:rPr>
                <w:rFonts w:cs="Arial"/>
              </w:rPr>
              <w:t>1</w:t>
            </w:r>
            <w:r w:rsidRPr="00397A7B">
              <w:rPr>
                <w:rFonts w:ascii="Times New Roman" w:hAnsi="Times New Roman"/>
              </w:rPr>
              <w:t>日早上，孫中山</w:t>
            </w:r>
            <w:r>
              <w:rPr>
                <w:rFonts w:ascii="Times New Roman" w:hAnsi="Times New Roman" w:hint="eastAsia"/>
              </w:rPr>
              <w:t>（</w:t>
            </w:r>
            <w:r w:rsidRPr="00397A7B">
              <w:rPr>
                <w:rFonts w:ascii="Times New Roman" w:hAnsi="Times New Roman"/>
              </w:rPr>
              <w:t>照片正中穿深色大衣者</w:t>
            </w:r>
            <w:r>
              <w:rPr>
                <w:rFonts w:ascii="Times New Roman" w:hAnsi="Times New Roman" w:hint="eastAsia"/>
              </w:rPr>
              <w:t>）</w:t>
            </w:r>
            <w:r w:rsidRPr="00397A7B">
              <w:rPr>
                <w:rFonts w:ascii="Times New Roman" w:hAnsi="Times New Roman"/>
              </w:rPr>
              <w:t>在上海北站準備乘坐滬寧鐵路列車前往南京就任中華民國臨時大總統，這是眾人為孫中山送行的合照。此照片是由當時在上海商務印書館任職攝影師的美國人施塔福</w:t>
            </w:r>
            <w:r>
              <w:rPr>
                <w:rFonts w:ascii="Times New Roman" w:hAnsi="Times New Roman" w:hint="eastAsia"/>
              </w:rPr>
              <w:t>（</w:t>
            </w:r>
            <w:r w:rsidRPr="00182284">
              <w:rPr>
                <w:rFonts w:cs="Arial"/>
                <w:spacing w:val="0"/>
              </w:rPr>
              <w:t>Francis Eugene Stafford</w:t>
            </w:r>
            <w:r>
              <w:rPr>
                <w:rFonts w:ascii="Times New Roman" w:hAnsi="Times New Roman" w:hint="eastAsia"/>
              </w:rPr>
              <w:t>）</w:t>
            </w:r>
            <w:r w:rsidRPr="00397A7B">
              <w:rPr>
                <w:rFonts w:ascii="Times New Roman" w:hAnsi="Times New Roman"/>
              </w:rPr>
              <w:t>所拍攝的。</w:t>
            </w:r>
          </w:p>
          <w:p w:rsidR="00A528AF" w:rsidRDefault="00325347" w:rsidP="007E781D">
            <w:pPr>
              <w:widowControl/>
              <w:spacing w:line="240" w:lineRule="auto"/>
              <w:ind w:rightChars="3" w:right="9"/>
              <w:jc w:val="center"/>
            </w:pPr>
            <w:r>
              <w:rPr>
                <w:rFonts w:ascii="Times New Roman" w:hAnsi="Times New Roman"/>
                <w:noProof/>
              </w:rPr>
              <w:drawing>
                <wp:inline distT="0" distB="0" distL="0" distR="0">
                  <wp:extent cx="5269865" cy="3248660"/>
                  <wp:effectExtent l="0" t="0" r="6985"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865" cy="3248660"/>
                          </a:xfrm>
                          <a:prstGeom prst="rect">
                            <a:avLst/>
                          </a:prstGeom>
                          <a:noFill/>
                          <a:ln>
                            <a:noFill/>
                          </a:ln>
                        </pic:spPr>
                      </pic:pic>
                    </a:graphicData>
                  </a:graphic>
                </wp:inline>
              </w:drawing>
            </w:r>
          </w:p>
        </w:tc>
      </w:tr>
    </w:tbl>
    <w:p w:rsidR="00A528AF" w:rsidRDefault="00A528AF" w:rsidP="00A528AF"/>
    <w:p w:rsidR="00A528AF" w:rsidRPr="00B2064E" w:rsidRDefault="00A528AF" w:rsidP="00B2064E">
      <w:pPr>
        <w:spacing w:afterLines="50" w:after="180"/>
      </w:pPr>
      <w:r>
        <w:br w:type="page"/>
      </w:r>
      <w:r w:rsidRPr="00B2064E">
        <w:rPr>
          <w:rFonts w:hint="eastAsia"/>
        </w:rPr>
        <w:lastRenderedPageBreak/>
        <w:t>試根據</w:t>
      </w:r>
      <w:r w:rsidR="004A0728" w:rsidRPr="00B2064E">
        <w:t>照片</w:t>
      </w:r>
      <w:r w:rsidRPr="00B2064E">
        <w:rPr>
          <w:rFonts w:hint="eastAsia"/>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A528AF" w:rsidRPr="008530A8" w:rsidTr="007E781D">
        <w:trPr>
          <w:trHeight w:val="410"/>
        </w:trPr>
        <w:tc>
          <w:tcPr>
            <w:tcW w:w="4394" w:type="dxa"/>
            <w:shd w:val="clear" w:color="auto" w:fill="7B59A3"/>
            <w:vAlign w:val="center"/>
          </w:tcPr>
          <w:p w:rsidR="00A528AF" w:rsidRPr="0038596C" w:rsidRDefault="00A528AF" w:rsidP="007E781D">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rsidR="00A528AF" w:rsidRPr="0038596C" w:rsidRDefault="00A528AF" w:rsidP="007E781D">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4A0728" w:rsidRPr="008530A8" w:rsidTr="004A0728">
        <w:trPr>
          <w:trHeight w:val="1832"/>
        </w:trPr>
        <w:tc>
          <w:tcPr>
            <w:tcW w:w="4394" w:type="dxa"/>
            <w:shd w:val="clear" w:color="auto" w:fill="DFDCEE"/>
          </w:tcPr>
          <w:p w:rsidR="004A0728" w:rsidRPr="004A0728" w:rsidRDefault="004A0728" w:rsidP="00182284">
            <w:pPr>
              <w:numPr>
                <w:ilvl w:val="0"/>
                <w:numId w:val="19"/>
              </w:numPr>
              <w:spacing w:beforeLines="20" w:before="72"/>
              <w:ind w:left="317" w:rightChars="61" w:right="173" w:hanging="283"/>
            </w:pPr>
            <w:r w:rsidRPr="004A0728">
              <w:t>除了孫中山外，照片中的人物大部分是甚麼背景出身？（</w:t>
            </w:r>
            <w:r w:rsidRPr="004A0728">
              <w:t>2</w:t>
            </w:r>
            <w:r w:rsidRPr="004A0728">
              <w:t>分）</w:t>
            </w:r>
          </w:p>
        </w:tc>
        <w:tc>
          <w:tcPr>
            <w:tcW w:w="4395" w:type="dxa"/>
            <w:shd w:val="clear" w:color="auto" w:fill="D3DDF1"/>
          </w:tcPr>
          <w:p w:rsidR="004A0728" w:rsidRPr="004A0728" w:rsidRDefault="004A0728" w:rsidP="004A0728">
            <w:pPr>
              <w:spacing w:beforeLines="20" w:before="72"/>
              <w:ind w:left="176" w:rightChars="61" w:right="173"/>
            </w:pPr>
            <w:r w:rsidRPr="004A0728">
              <w:t>本題旨在讓學生仔細觀察照片人物的衣飾、面貌，並運用一般常識，作合理的推論，並能以證據印證看法。</w:t>
            </w:r>
          </w:p>
        </w:tc>
      </w:tr>
      <w:tr w:rsidR="004A0728" w:rsidRPr="008530A8" w:rsidTr="004A0728">
        <w:trPr>
          <w:trHeight w:val="1802"/>
        </w:trPr>
        <w:tc>
          <w:tcPr>
            <w:tcW w:w="4394" w:type="dxa"/>
            <w:shd w:val="clear" w:color="auto" w:fill="EFEDF7"/>
          </w:tcPr>
          <w:p w:rsidR="004A0728" w:rsidRPr="004A0728" w:rsidRDefault="004A0728" w:rsidP="00182284">
            <w:pPr>
              <w:numPr>
                <w:ilvl w:val="0"/>
                <w:numId w:val="19"/>
              </w:numPr>
              <w:spacing w:beforeLines="20" w:before="72"/>
              <w:ind w:left="317" w:rightChars="61" w:right="173" w:hanging="283"/>
            </w:pPr>
            <w:r w:rsidRPr="004A0728">
              <w:t>照片呈現怎樣的氣氛？何以見得？試舉出兩項證據加以說明。（</w:t>
            </w:r>
            <w:r w:rsidRPr="004A0728">
              <w:t>5</w:t>
            </w:r>
            <w:r w:rsidRPr="004A0728">
              <w:t>分）</w:t>
            </w:r>
          </w:p>
        </w:tc>
        <w:tc>
          <w:tcPr>
            <w:tcW w:w="4395" w:type="dxa"/>
            <w:shd w:val="clear" w:color="auto" w:fill="E9EEF8"/>
          </w:tcPr>
          <w:p w:rsidR="004A0728" w:rsidRPr="004A0728" w:rsidRDefault="004A0728" w:rsidP="004A0728">
            <w:pPr>
              <w:spacing w:beforeLines="20" w:before="72"/>
              <w:ind w:left="176" w:rightChars="61" w:right="173"/>
            </w:pPr>
            <w:r w:rsidRPr="004A0728">
              <w:t>學生須進一步觀看照片中的人物的神情、配置、行動等細節，思考不同景物構建了</w:t>
            </w:r>
            <w:r w:rsidRPr="004A0728">
              <w:rPr>
                <w:rFonts w:hint="eastAsia"/>
              </w:rPr>
              <w:t>甚</w:t>
            </w:r>
            <w:r w:rsidRPr="004A0728">
              <w:t>麼氣氛。</w:t>
            </w:r>
          </w:p>
        </w:tc>
      </w:tr>
      <w:tr w:rsidR="004A0728" w:rsidRPr="008530A8" w:rsidTr="004A0728">
        <w:trPr>
          <w:trHeight w:val="1488"/>
        </w:trPr>
        <w:tc>
          <w:tcPr>
            <w:tcW w:w="4394" w:type="dxa"/>
            <w:shd w:val="clear" w:color="auto" w:fill="DFDCEE"/>
          </w:tcPr>
          <w:p w:rsidR="004A0728" w:rsidRPr="004A0728" w:rsidRDefault="004A0728" w:rsidP="00182284">
            <w:pPr>
              <w:numPr>
                <w:ilvl w:val="0"/>
                <w:numId w:val="19"/>
              </w:numPr>
              <w:spacing w:beforeLines="20" w:before="72"/>
              <w:ind w:left="317" w:rightChars="61" w:right="173" w:hanging="283"/>
            </w:pPr>
            <w:r w:rsidRPr="004A0728">
              <w:t>照片呈現的氣氛與拍攝的時代背景有沒有關係？（</w:t>
            </w:r>
            <w:r w:rsidRPr="004A0728">
              <w:t>3</w:t>
            </w:r>
            <w:r w:rsidRPr="004A0728">
              <w:t>分）</w:t>
            </w:r>
          </w:p>
        </w:tc>
        <w:tc>
          <w:tcPr>
            <w:tcW w:w="4395" w:type="dxa"/>
            <w:shd w:val="clear" w:color="auto" w:fill="D3DDF1"/>
          </w:tcPr>
          <w:p w:rsidR="004A0728" w:rsidRPr="004A0728" w:rsidRDefault="004A0728" w:rsidP="004A0728">
            <w:pPr>
              <w:spacing w:beforeLines="20" w:before="72"/>
              <w:ind w:left="176" w:rightChars="61" w:right="173"/>
            </w:pPr>
            <w:r w:rsidRPr="004A0728">
              <w:t>學生須就上題的答案，再參考題解資料，並運用一點歷史常識作分析。</w:t>
            </w:r>
          </w:p>
        </w:tc>
      </w:tr>
      <w:tr w:rsidR="004A0728" w:rsidRPr="008530A8" w:rsidTr="004A0728">
        <w:trPr>
          <w:trHeight w:val="1808"/>
        </w:trPr>
        <w:tc>
          <w:tcPr>
            <w:tcW w:w="4394" w:type="dxa"/>
            <w:shd w:val="clear" w:color="auto" w:fill="EFEDF7"/>
          </w:tcPr>
          <w:p w:rsidR="004A0728" w:rsidRPr="004A0728" w:rsidRDefault="004A0728" w:rsidP="00182284">
            <w:pPr>
              <w:numPr>
                <w:ilvl w:val="0"/>
                <w:numId w:val="19"/>
              </w:numPr>
              <w:spacing w:beforeLines="20" w:before="72"/>
              <w:ind w:left="317" w:rightChars="61" w:right="173" w:hanging="283"/>
            </w:pPr>
            <w:r w:rsidRPr="004A0728">
              <w:t>你認為這張照片會令當時的</w:t>
            </w:r>
            <w:r w:rsidRPr="004A0728">
              <w:rPr>
                <w:rFonts w:hint="eastAsia"/>
              </w:rPr>
              <w:t>讀者</w:t>
            </w:r>
            <w:r w:rsidRPr="004A0728">
              <w:t>對孫中山就職臨時大總統一事產生甚麼印象？（</w:t>
            </w:r>
            <w:r w:rsidRPr="004A0728">
              <w:t>3</w:t>
            </w:r>
            <w:r w:rsidRPr="004A0728">
              <w:t>分）</w:t>
            </w:r>
          </w:p>
        </w:tc>
        <w:tc>
          <w:tcPr>
            <w:tcW w:w="4395" w:type="dxa"/>
            <w:shd w:val="clear" w:color="auto" w:fill="E9EEF8"/>
          </w:tcPr>
          <w:p w:rsidR="004A0728" w:rsidRPr="004A0728" w:rsidRDefault="004A0728" w:rsidP="004A0728">
            <w:pPr>
              <w:spacing w:beforeLines="20" w:before="72"/>
              <w:ind w:left="176" w:rightChars="61" w:right="173"/>
            </w:pPr>
            <w:r w:rsidRPr="004A0728">
              <w:t>學生需要代入時代，並以一點歷史常識，連</w:t>
            </w:r>
            <w:proofErr w:type="gramStart"/>
            <w:r w:rsidRPr="004A0728">
              <w:t>繫</w:t>
            </w:r>
            <w:proofErr w:type="gramEnd"/>
            <w:r w:rsidRPr="004A0728">
              <w:t>照片效果，從而作出合理的分析。</w:t>
            </w:r>
          </w:p>
        </w:tc>
      </w:tr>
    </w:tbl>
    <w:p w:rsidR="00A528AF" w:rsidRPr="0038596C" w:rsidRDefault="00A528AF" w:rsidP="00A528AF">
      <w:pPr>
        <w:rPr>
          <w:b/>
          <w:color w:val="FFFFFF"/>
          <w:sz w:val="36"/>
          <w:szCs w:val="36"/>
          <w:bdr w:val="double" w:sz="4" w:space="0" w:color="0070C0"/>
          <w:shd w:val="clear" w:color="auto" w:fill="0070C0"/>
        </w:rPr>
      </w:pPr>
    </w:p>
    <w:p w:rsidR="00A528AF" w:rsidRPr="0038596C" w:rsidRDefault="00A528AF" w:rsidP="00A528AF">
      <w:pPr>
        <w:rPr>
          <w:b/>
          <w:color w:val="FFFFFF"/>
          <w:sz w:val="36"/>
          <w:szCs w:val="36"/>
        </w:rPr>
      </w:pPr>
      <w:r w:rsidRPr="0038596C">
        <w:rPr>
          <w:rFonts w:hint="eastAsia"/>
          <w:b/>
          <w:color w:val="FFFFFF"/>
          <w:sz w:val="36"/>
          <w:szCs w:val="36"/>
          <w:bdr w:val="double" w:sz="4" w:space="0" w:color="0070C0"/>
          <w:shd w:val="clear" w:color="auto" w:fill="0070C0"/>
        </w:rPr>
        <w:t>歷史小知識</w:t>
      </w:r>
    </w:p>
    <w:p w:rsidR="00A528AF" w:rsidRDefault="00A528AF" w:rsidP="004A0728">
      <w:pPr>
        <w:spacing w:beforeLines="50" w:before="180"/>
      </w:pPr>
      <w:r>
        <w:rPr>
          <w:rFonts w:hint="eastAsia"/>
        </w:rPr>
        <w:t xml:space="preserve">    </w:t>
      </w:r>
      <w:r w:rsidR="004A0728" w:rsidRPr="004A0728">
        <w:rPr>
          <w:rFonts w:hint="eastAsia"/>
        </w:rPr>
        <w:t>1911</w:t>
      </w:r>
      <w:r w:rsidR="004A0728" w:rsidRPr="004A0728">
        <w:rPr>
          <w:rFonts w:hint="eastAsia"/>
        </w:rPr>
        <w:t>年</w:t>
      </w:r>
      <w:r w:rsidR="004A0728" w:rsidRPr="004A0728">
        <w:rPr>
          <w:rFonts w:hint="eastAsia"/>
        </w:rPr>
        <w:t>10</w:t>
      </w:r>
      <w:r w:rsidR="004A0728" w:rsidRPr="004A0728">
        <w:rPr>
          <w:rFonts w:hint="eastAsia"/>
        </w:rPr>
        <w:t>月</w:t>
      </w:r>
      <w:r w:rsidR="004A0728" w:rsidRPr="004A0728">
        <w:rPr>
          <w:rFonts w:hint="eastAsia"/>
        </w:rPr>
        <w:t>10</w:t>
      </w:r>
      <w:r w:rsidR="004A0728" w:rsidRPr="004A0728">
        <w:rPr>
          <w:rFonts w:hint="eastAsia"/>
        </w:rPr>
        <w:t>日，武昌起義爆發時，孫中山正在美國為革命籌款。當他得知起義成功的消息後，未有即時回到中國，卻是先</w:t>
      </w:r>
      <w:proofErr w:type="gramStart"/>
      <w:r w:rsidR="004A0728" w:rsidRPr="004A0728">
        <w:rPr>
          <w:rFonts w:hint="eastAsia"/>
        </w:rPr>
        <w:t>從美赴英</w:t>
      </w:r>
      <w:proofErr w:type="gramEnd"/>
      <w:r w:rsidR="004A0728" w:rsidRPr="004A0728">
        <w:rPr>
          <w:rFonts w:hint="eastAsia"/>
        </w:rPr>
        <w:t>、法兩國尋求支持革命。</w:t>
      </w:r>
      <w:r w:rsidR="004A0728" w:rsidRPr="004A0728">
        <w:rPr>
          <w:rFonts w:hint="eastAsia"/>
        </w:rPr>
        <w:t>12</w:t>
      </w:r>
      <w:r w:rsidR="004A0728" w:rsidRPr="004A0728">
        <w:rPr>
          <w:rFonts w:hint="eastAsia"/>
        </w:rPr>
        <w:t>月</w:t>
      </w:r>
      <w:r w:rsidR="004A0728" w:rsidRPr="004A0728">
        <w:rPr>
          <w:rFonts w:hint="eastAsia"/>
        </w:rPr>
        <w:t>25</w:t>
      </w:r>
      <w:r w:rsidR="004A0728" w:rsidRPr="004A0728">
        <w:rPr>
          <w:rFonts w:hint="eastAsia"/>
        </w:rPr>
        <w:t>日，孫中山經香港回國，抵達上海，隨即與革命黨人商討組織中華民國臨時政府的方案。</w:t>
      </w:r>
      <w:r w:rsidR="004A0728" w:rsidRPr="004A0728">
        <w:rPr>
          <w:rFonts w:hint="eastAsia"/>
        </w:rPr>
        <w:t>12</w:t>
      </w:r>
      <w:r w:rsidR="004A0728" w:rsidRPr="004A0728">
        <w:rPr>
          <w:rFonts w:hint="eastAsia"/>
        </w:rPr>
        <w:t>月</w:t>
      </w:r>
      <w:r w:rsidR="004A0728" w:rsidRPr="004A0728">
        <w:rPr>
          <w:rFonts w:hint="eastAsia"/>
        </w:rPr>
        <w:t>29</w:t>
      </w:r>
      <w:r w:rsidR="004A0728" w:rsidRPr="004A0728">
        <w:rPr>
          <w:rFonts w:hint="eastAsia"/>
        </w:rPr>
        <w:t>日，</w:t>
      </w:r>
      <w:r w:rsidR="004A0728" w:rsidRPr="004A0728">
        <w:rPr>
          <w:rFonts w:hint="eastAsia"/>
        </w:rPr>
        <w:t>17</w:t>
      </w:r>
      <w:r w:rsidR="004A0728" w:rsidRPr="004A0728">
        <w:rPr>
          <w:rFonts w:hint="eastAsia"/>
        </w:rPr>
        <w:t>省都督府代表聯合會在南京召開，決議實行總統制，並推舉孫中山為臨時大總統。</w:t>
      </w:r>
      <w:r w:rsidR="004A0728" w:rsidRPr="004A0728">
        <w:rPr>
          <w:rFonts w:hint="eastAsia"/>
        </w:rPr>
        <w:t>1912</w:t>
      </w:r>
      <w:r w:rsidR="004A0728" w:rsidRPr="004A0728">
        <w:rPr>
          <w:rFonts w:hint="eastAsia"/>
        </w:rPr>
        <w:t>年</w:t>
      </w:r>
      <w:r w:rsidR="004A0728" w:rsidRPr="004A0728">
        <w:rPr>
          <w:rFonts w:hint="eastAsia"/>
        </w:rPr>
        <w:t>1</w:t>
      </w:r>
      <w:r w:rsidR="004A0728" w:rsidRPr="004A0728">
        <w:rPr>
          <w:rFonts w:hint="eastAsia"/>
        </w:rPr>
        <w:t>月</w:t>
      </w:r>
      <w:r w:rsidR="004A0728" w:rsidRPr="004A0728">
        <w:rPr>
          <w:rFonts w:hint="eastAsia"/>
        </w:rPr>
        <w:t>1</w:t>
      </w:r>
      <w:r w:rsidR="004A0728" w:rsidRPr="004A0728">
        <w:rPr>
          <w:rFonts w:hint="eastAsia"/>
        </w:rPr>
        <w:t>日，中華民國成立，改元民國元年。當晚</w:t>
      </w:r>
      <w:r w:rsidR="004A0728" w:rsidRPr="004A0728">
        <w:rPr>
          <w:rFonts w:hint="eastAsia"/>
        </w:rPr>
        <w:t>11</w:t>
      </w:r>
      <w:r w:rsidR="004A0728" w:rsidRPr="004A0728">
        <w:rPr>
          <w:rFonts w:hint="eastAsia"/>
        </w:rPr>
        <w:t>時，孫中山在南京宣誓就任。</w:t>
      </w:r>
      <w:r w:rsidR="004A0728" w:rsidRPr="004A0728">
        <w:rPr>
          <w:rFonts w:hint="eastAsia"/>
        </w:rPr>
        <w:t>1</w:t>
      </w:r>
      <w:r w:rsidR="004A0728" w:rsidRPr="004A0728">
        <w:rPr>
          <w:rFonts w:hint="eastAsia"/>
        </w:rPr>
        <w:t>月</w:t>
      </w:r>
      <w:r w:rsidR="004A0728" w:rsidRPr="004A0728">
        <w:rPr>
          <w:rFonts w:hint="eastAsia"/>
        </w:rPr>
        <w:t>22</w:t>
      </w:r>
      <w:r w:rsidR="004A0728" w:rsidRPr="004A0728">
        <w:rPr>
          <w:rFonts w:hint="eastAsia"/>
        </w:rPr>
        <w:t>日，孫中山發表聲明，若時任清廷內閣總理大臣的袁世凱</w:t>
      </w:r>
      <w:proofErr w:type="gramStart"/>
      <w:r w:rsidR="004A0728" w:rsidRPr="004A0728">
        <w:rPr>
          <w:rFonts w:hint="eastAsia"/>
        </w:rPr>
        <w:t>贊成清帝退位</w:t>
      </w:r>
      <w:proofErr w:type="gramEnd"/>
      <w:r w:rsidR="004A0728" w:rsidRPr="004A0728">
        <w:rPr>
          <w:rFonts w:hint="eastAsia"/>
        </w:rPr>
        <w:t>及擁護共和政體，他便會辭職，讓位予袁氏。</w:t>
      </w:r>
      <w:r w:rsidR="004A0728" w:rsidRPr="004A0728">
        <w:rPr>
          <w:rFonts w:hint="eastAsia"/>
        </w:rPr>
        <w:t>2</w:t>
      </w:r>
      <w:r w:rsidR="004A0728" w:rsidRPr="004A0728">
        <w:rPr>
          <w:rFonts w:hint="eastAsia"/>
        </w:rPr>
        <w:t>月</w:t>
      </w:r>
      <w:r w:rsidR="004A0728" w:rsidRPr="004A0728">
        <w:rPr>
          <w:rFonts w:hint="eastAsia"/>
        </w:rPr>
        <w:t>12</w:t>
      </w:r>
      <w:r w:rsidR="004A0728" w:rsidRPr="004A0728">
        <w:rPr>
          <w:rFonts w:hint="eastAsia"/>
        </w:rPr>
        <w:t>日，在袁世凱的壓迫下，</w:t>
      </w:r>
      <w:proofErr w:type="gramStart"/>
      <w:r w:rsidR="004A0728" w:rsidRPr="004A0728">
        <w:rPr>
          <w:rFonts w:hint="eastAsia"/>
        </w:rPr>
        <w:t>清帝退位</w:t>
      </w:r>
      <w:proofErr w:type="gramEnd"/>
      <w:r w:rsidR="004A0728" w:rsidRPr="004A0728">
        <w:rPr>
          <w:rFonts w:hint="eastAsia"/>
        </w:rPr>
        <w:t>。翌日，孫中山辭去臨時大總統職務。</w:t>
      </w:r>
      <w:r w:rsidR="004A0728" w:rsidRPr="004A0728">
        <w:rPr>
          <w:rFonts w:hint="eastAsia"/>
        </w:rPr>
        <w:t>3</w:t>
      </w:r>
      <w:r w:rsidR="004A0728" w:rsidRPr="004A0728">
        <w:rPr>
          <w:rFonts w:hint="eastAsia"/>
        </w:rPr>
        <w:t>月</w:t>
      </w:r>
      <w:r w:rsidR="004A0728" w:rsidRPr="004A0728">
        <w:rPr>
          <w:rFonts w:hint="eastAsia"/>
        </w:rPr>
        <w:t>10</w:t>
      </w:r>
      <w:r w:rsidR="004A0728" w:rsidRPr="004A0728">
        <w:rPr>
          <w:rFonts w:hint="eastAsia"/>
        </w:rPr>
        <w:t>日，袁世凱就任第二任臨時大總統。</w:t>
      </w:r>
    </w:p>
    <w:p w:rsidR="00A528AF" w:rsidRPr="006C4ADE" w:rsidRDefault="00A528AF" w:rsidP="00A528AF">
      <w:pPr>
        <w:rPr>
          <w:b/>
          <w:color w:val="FFFFFF"/>
          <w:sz w:val="36"/>
          <w:szCs w:val="36"/>
        </w:rPr>
      </w:pPr>
      <w:r>
        <w:br w:type="page"/>
      </w:r>
      <w:r w:rsidRPr="00A7648C">
        <w:rPr>
          <w:rFonts w:hint="eastAsia"/>
          <w:b/>
          <w:color w:val="FFFFFF"/>
          <w:sz w:val="36"/>
          <w:szCs w:val="36"/>
          <w:bdr w:val="double" w:sz="4" w:space="0" w:color="984E8F"/>
          <w:shd w:val="clear" w:color="auto" w:fill="7A3E73"/>
        </w:rPr>
        <w:lastRenderedPageBreak/>
        <w:t>參考答案</w:t>
      </w:r>
    </w:p>
    <w:p w:rsidR="00A528AF" w:rsidRPr="004A0728" w:rsidRDefault="00A528AF" w:rsidP="004A0728"/>
    <w:p w:rsidR="004A0728" w:rsidRPr="004A0728" w:rsidRDefault="004A0728" w:rsidP="00866BEB">
      <w:pPr>
        <w:numPr>
          <w:ilvl w:val="0"/>
          <w:numId w:val="20"/>
        </w:numPr>
        <w:ind w:left="426" w:hanging="426"/>
      </w:pPr>
      <w:r w:rsidRPr="004A0728">
        <w:t>軍人</w:t>
      </w:r>
      <w:r w:rsidRPr="004A0728">
        <w:rPr>
          <w:rFonts w:hint="eastAsia"/>
        </w:rPr>
        <w:t>。（</w:t>
      </w:r>
      <w:r w:rsidRPr="004A0728">
        <w:t>1</w:t>
      </w:r>
      <w:r w:rsidRPr="004A0728">
        <w:t>分）因為他們絕大部分都穿軍裝，士兵則持槍且槍口向上，軍官則持刀且軍刀出鞘下垂，是典型的軍隊致敬儀式。（</w:t>
      </w:r>
      <w:r w:rsidRPr="004A0728">
        <w:t>1</w:t>
      </w:r>
      <w:r w:rsidRPr="004A0728">
        <w:t>分）</w:t>
      </w:r>
    </w:p>
    <w:p w:rsidR="004A0728" w:rsidRPr="004A0728" w:rsidRDefault="004A0728" w:rsidP="004A0728">
      <w:pPr>
        <w:ind w:left="426" w:hanging="426"/>
      </w:pPr>
    </w:p>
    <w:p w:rsidR="004A0728" w:rsidRPr="004A0728" w:rsidRDefault="004A0728" w:rsidP="00866BEB">
      <w:pPr>
        <w:numPr>
          <w:ilvl w:val="0"/>
          <w:numId w:val="20"/>
        </w:numPr>
        <w:ind w:left="426" w:hanging="426"/>
      </w:pPr>
      <w:r w:rsidRPr="004A0728">
        <w:t>照片的氣氛很莊嚴</w:t>
      </w:r>
      <w:r w:rsidRPr="004A0728">
        <w:rPr>
          <w:rFonts w:hint="eastAsia"/>
        </w:rPr>
        <w:t>。</w:t>
      </w:r>
      <w:r w:rsidRPr="004A0728">
        <w:t>（</w:t>
      </w:r>
      <w:r w:rsidRPr="004A0728">
        <w:t>1</w:t>
      </w:r>
      <w:r w:rsidRPr="004A0728">
        <w:t>分）因為：照片中的人物全都嚴肅莊重，無人從容嬉笑</w:t>
      </w:r>
      <w:r w:rsidRPr="004A0728">
        <w:rPr>
          <w:rFonts w:hint="eastAsia"/>
        </w:rPr>
        <w:t>。（</w:t>
      </w:r>
      <w:r w:rsidRPr="004A0728">
        <w:t>2</w:t>
      </w:r>
      <w:r w:rsidRPr="004A0728">
        <w:t>分）相片可見孫中山後方有持槍衛隊，前方有持刀軍官，身旁有眾多軍政要員，</w:t>
      </w:r>
      <w:proofErr w:type="gramStart"/>
      <w:r w:rsidRPr="004A0728">
        <w:t>凸</w:t>
      </w:r>
      <w:proofErr w:type="gramEnd"/>
      <w:r w:rsidRPr="004A0728">
        <w:t>顯孫中山的領導地位</w:t>
      </w:r>
      <w:r w:rsidRPr="004A0728">
        <w:rPr>
          <w:rFonts w:hint="eastAsia"/>
        </w:rPr>
        <w:t>。（</w:t>
      </w:r>
      <w:r w:rsidRPr="004A0728">
        <w:t>2</w:t>
      </w:r>
      <w:r w:rsidRPr="004A0728">
        <w:t>分）</w:t>
      </w:r>
    </w:p>
    <w:p w:rsidR="004A0728" w:rsidRPr="004A0728" w:rsidRDefault="004A0728" w:rsidP="004A0728"/>
    <w:p w:rsidR="004A0728" w:rsidRPr="004A0728" w:rsidRDefault="004A0728" w:rsidP="00866BEB">
      <w:pPr>
        <w:numPr>
          <w:ilvl w:val="0"/>
          <w:numId w:val="20"/>
        </w:numPr>
        <w:ind w:left="426" w:hanging="426"/>
      </w:pPr>
      <w:r w:rsidRPr="004A0728">
        <w:t>有關係，因為照片攝於</w:t>
      </w:r>
      <w:r w:rsidRPr="004A0728">
        <w:t>1912</w:t>
      </w:r>
      <w:r w:rsidRPr="004A0728">
        <w:t>年</w:t>
      </w:r>
      <w:r w:rsidRPr="004A0728">
        <w:t>1</w:t>
      </w:r>
      <w:r w:rsidRPr="004A0728">
        <w:t>月</w:t>
      </w:r>
      <w:r w:rsidRPr="004A0728">
        <w:t>1</w:t>
      </w:r>
      <w:r w:rsidRPr="004A0728">
        <w:t>日，即中華民國成立的第一天，（</w:t>
      </w:r>
      <w:r w:rsidRPr="004A0728">
        <w:t>1</w:t>
      </w:r>
      <w:r w:rsidRPr="004A0728">
        <w:t>分）</w:t>
      </w:r>
      <w:proofErr w:type="gramStart"/>
      <w:r w:rsidRPr="004A0728">
        <w:t>當時清室並未</w:t>
      </w:r>
      <w:proofErr w:type="gramEnd"/>
      <w:r w:rsidRPr="004A0728">
        <w:t>被推翻，袁世凱仍然周旋於革命黨人及</w:t>
      </w:r>
      <w:proofErr w:type="gramStart"/>
      <w:r w:rsidRPr="004A0728">
        <w:t>清室之間，</w:t>
      </w:r>
      <w:proofErr w:type="gramEnd"/>
      <w:r w:rsidRPr="004A0728">
        <w:t>政局不穩，</w:t>
      </w:r>
      <w:proofErr w:type="gramStart"/>
      <w:r w:rsidRPr="004A0728">
        <w:t>故此孫中山</w:t>
      </w:r>
      <w:proofErr w:type="gramEnd"/>
      <w:r w:rsidRPr="004A0728">
        <w:t>雖就任臨時大總統，其政權之合法性及穩固</w:t>
      </w:r>
      <w:proofErr w:type="gramStart"/>
      <w:r w:rsidRPr="004A0728">
        <w:t>與否均成疑問</w:t>
      </w:r>
      <w:proofErr w:type="gramEnd"/>
      <w:r w:rsidRPr="004A0728">
        <w:t>。（</w:t>
      </w:r>
      <w:r w:rsidRPr="004A0728">
        <w:t>2</w:t>
      </w:r>
      <w:r w:rsidRPr="004A0728">
        <w:t>分）</w:t>
      </w:r>
    </w:p>
    <w:p w:rsidR="004A0728" w:rsidRPr="004A0728" w:rsidRDefault="004A0728" w:rsidP="004A0728"/>
    <w:p w:rsidR="004A0728" w:rsidRPr="004A0728" w:rsidRDefault="004A0728" w:rsidP="00866BEB">
      <w:pPr>
        <w:numPr>
          <w:ilvl w:val="0"/>
          <w:numId w:val="20"/>
        </w:numPr>
        <w:ind w:left="426" w:hanging="426"/>
      </w:pPr>
      <w:r w:rsidRPr="004A0728">
        <w:t>這張照片力圖展現孫中山</w:t>
      </w:r>
      <w:proofErr w:type="gramStart"/>
      <w:r w:rsidRPr="004A0728">
        <w:t>及其管治</w:t>
      </w:r>
      <w:proofErr w:type="gramEnd"/>
      <w:r w:rsidRPr="004A0728">
        <w:t>團隊的武裝力量，抬高孫中山出任臨時大總統的合法性。（</w:t>
      </w:r>
      <w:r w:rsidRPr="004A0728">
        <w:t>3</w:t>
      </w:r>
      <w:r w:rsidRPr="004A0728">
        <w:t>分</w:t>
      </w:r>
      <w:r w:rsidRPr="004A0728">
        <w:rPr>
          <w:rFonts w:hint="eastAsia"/>
        </w:rPr>
        <w:t>）</w:t>
      </w:r>
    </w:p>
    <w:p w:rsidR="004A0728" w:rsidRPr="004A0728" w:rsidRDefault="004A0728" w:rsidP="004A0728">
      <w:pPr>
        <w:ind w:leftChars="150" w:left="426"/>
      </w:pPr>
      <w:r w:rsidRPr="004A0728">
        <w:t>或</w:t>
      </w:r>
    </w:p>
    <w:p w:rsidR="004A0728" w:rsidRPr="004A0728" w:rsidRDefault="004A0728" w:rsidP="004A0728">
      <w:pPr>
        <w:ind w:leftChars="150" w:left="426"/>
      </w:pPr>
      <w:r w:rsidRPr="004A0728">
        <w:t>當時大部分</w:t>
      </w:r>
      <w:r w:rsidRPr="004A0728">
        <w:rPr>
          <w:rFonts w:hint="eastAsia"/>
        </w:rPr>
        <w:t>讀者</w:t>
      </w:r>
      <w:r w:rsidRPr="004A0728">
        <w:t>都明白袁世凱是當時中國唯一的軍事及政治強人，這張照片顯然希望營造孫中山具備軍事實力的印象，抗衡袁世凱。（</w:t>
      </w:r>
      <w:r w:rsidRPr="004A0728">
        <w:t>3</w:t>
      </w:r>
      <w:r w:rsidRPr="004A0728">
        <w:t>分）</w:t>
      </w:r>
    </w:p>
    <w:p w:rsidR="00A528AF" w:rsidRPr="0038596C" w:rsidRDefault="00A528AF" w:rsidP="004A0728"/>
    <w:p w:rsidR="00A528AF" w:rsidRPr="001F3F62" w:rsidRDefault="00A528AF" w:rsidP="00A528AF">
      <w:pPr>
        <w:rPr>
          <w:rStyle w:val="a8"/>
        </w:rPr>
      </w:pPr>
    </w:p>
    <w:p w:rsidR="00223F53" w:rsidRPr="004E3666" w:rsidRDefault="00223F53" w:rsidP="00223F53">
      <w:pPr>
        <w:pStyle w:val="storytitle"/>
        <w:spacing w:before="180" w:after="180"/>
      </w:pPr>
      <w:r>
        <w:rPr>
          <w:rStyle w:val="a8"/>
        </w:rPr>
        <w:br w:type="page"/>
      </w:r>
      <w:r w:rsidR="00E15B7B" w:rsidRPr="00E15B7B">
        <w:rPr>
          <w:rFonts w:hint="eastAsia"/>
          <w:b/>
          <w:bCs/>
        </w:rPr>
        <w:lastRenderedPageBreak/>
        <w:t>袁世凱就職六天後才見報？</w:t>
      </w:r>
    </w:p>
    <w:p w:rsidR="00223F53" w:rsidRDefault="00681414" w:rsidP="00223F53">
      <w:pPr>
        <w:widowControl/>
        <w:spacing w:line="240" w:lineRule="auto"/>
        <w:jc w:val="center"/>
      </w:pPr>
      <w:r w:rsidRPr="00681414">
        <w:rPr>
          <w:rFonts w:ascii="Times New Roman" w:hAnsi="Times New Roman" w:hint="eastAsia"/>
          <w:b/>
          <w:spacing w:val="10"/>
          <w:szCs w:val="24"/>
        </w:rPr>
        <w:t>梁偉傑</w:t>
      </w:r>
      <w:r w:rsidR="00223F53" w:rsidRPr="00C7669D">
        <w:rPr>
          <w:rFonts w:hint="eastAsia"/>
          <w:b/>
        </w:rPr>
        <w:t>老師</w:t>
      </w:r>
    </w:p>
    <w:p w:rsidR="00223F53" w:rsidRDefault="00223F53" w:rsidP="00223F53">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223F53" w:rsidRPr="003E22BA" w:rsidTr="00681414">
        <w:trPr>
          <w:trHeight w:val="3376"/>
        </w:trPr>
        <w:tc>
          <w:tcPr>
            <w:tcW w:w="9067" w:type="dxa"/>
            <w:tcBorders>
              <w:bottom w:val="nil"/>
            </w:tcBorders>
            <w:shd w:val="clear" w:color="auto" w:fill="7B59A3"/>
          </w:tcPr>
          <w:p w:rsidR="00223F53" w:rsidRPr="002316ED" w:rsidRDefault="00223F53" w:rsidP="007E781D">
            <w:pPr>
              <w:pStyle w:val="11"/>
              <w:spacing w:beforeLines="100" w:before="360"/>
              <w:rPr>
                <w:b/>
                <w:sz w:val="32"/>
                <w:szCs w:val="32"/>
              </w:rPr>
            </w:pPr>
            <w:r w:rsidRPr="002316ED">
              <w:rPr>
                <w:rFonts w:hint="eastAsia"/>
                <w:b/>
                <w:sz w:val="32"/>
                <w:szCs w:val="32"/>
              </w:rPr>
              <w:t>導讀</w:t>
            </w:r>
          </w:p>
          <w:p w:rsidR="00223F53" w:rsidRPr="003E22BA" w:rsidRDefault="00681414" w:rsidP="007E781D">
            <w:pPr>
              <w:pStyle w:val="11"/>
              <w:spacing w:before="180"/>
            </w:pPr>
            <w:r w:rsidRPr="00681414">
              <w:rPr>
                <w:rFonts w:hint="eastAsia"/>
              </w:rPr>
              <w:t>刊載於報章的新聞圖片是後世認識當時歷史的一種重要材料；由此印刷技術、資金、發行量等種種因素，現存有關中國清末民初重大事件的歷史照片，許多都是刊載於外國的報刊。不過，即使從外國的報道中，也可讓我們從不同的角度了解中國的歷史事件。</w:t>
            </w:r>
          </w:p>
        </w:tc>
      </w:tr>
      <w:tr w:rsidR="00223F53" w:rsidRPr="003E22BA" w:rsidTr="00681414">
        <w:trPr>
          <w:trHeight w:val="3685"/>
        </w:trPr>
        <w:tc>
          <w:tcPr>
            <w:tcW w:w="9067" w:type="dxa"/>
            <w:tcBorders>
              <w:top w:val="nil"/>
              <w:bottom w:val="single" w:sz="36" w:space="0" w:color="BEB5D9"/>
            </w:tcBorders>
            <w:shd w:val="clear" w:color="auto" w:fill="DADBEE"/>
          </w:tcPr>
          <w:p w:rsidR="00223F53" w:rsidRDefault="00681414" w:rsidP="007E781D">
            <w:pPr>
              <w:widowControl/>
              <w:spacing w:beforeLines="100" w:before="360" w:line="240" w:lineRule="auto"/>
              <w:ind w:leftChars="108" w:left="307" w:rightChars="13" w:right="37"/>
              <w:jc w:val="left"/>
              <w:rPr>
                <w:color w:val="0070C0"/>
              </w:rPr>
            </w:pPr>
            <w:r w:rsidRPr="00681414">
              <w:rPr>
                <w:rFonts w:ascii="Times New Roman" w:hAnsi="Times New Roman" w:hint="eastAsia"/>
                <w:color w:val="000000"/>
                <w:spacing w:val="10"/>
                <w:szCs w:val="24"/>
              </w:rPr>
              <w:t>在閱讀中國還是外國的報章資料時，學生都必須注意：</w:t>
            </w:r>
          </w:p>
          <w:p w:rsidR="00223F53" w:rsidRPr="003E22BA" w:rsidRDefault="00681414" w:rsidP="007E781D">
            <w:pPr>
              <w:widowControl/>
              <w:spacing w:beforeLines="30" w:before="108" w:line="240" w:lineRule="auto"/>
              <w:ind w:leftChars="108" w:left="307" w:rightChars="13" w:right="37"/>
              <w:jc w:val="left"/>
            </w:pPr>
            <w:r w:rsidRPr="00681414">
              <w:rPr>
                <w:rFonts w:hint="eastAsia"/>
                <w:color w:val="0070C0"/>
              </w:rPr>
              <w:t>題解及報章圖片標題</w:t>
            </w:r>
            <w:r w:rsidR="00223F53" w:rsidRPr="002316ED">
              <w:rPr>
                <w:rFonts w:hint="eastAsia"/>
                <w:color w:val="0070C0"/>
              </w:rPr>
              <w:t>：</w:t>
            </w:r>
            <w:r w:rsidRPr="00681414">
              <w:rPr>
                <w:rFonts w:hint="eastAsia"/>
              </w:rPr>
              <w:t>提供報章的背景、報道內容的基本資料，例如發生時間、地點及相關人物身份等。</w:t>
            </w:r>
          </w:p>
          <w:p w:rsidR="00223F53" w:rsidRPr="002316ED" w:rsidRDefault="00681414" w:rsidP="007E781D">
            <w:pPr>
              <w:widowControl/>
              <w:spacing w:beforeLines="30" w:before="108" w:line="240" w:lineRule="auto"/>
              <w:ind w:leftChars="108" w:left="307" w:rightChars="13" w:right="37"/>
              <w:jc w:val="left"/>
              <w:rPr>
                <w:color w:val="0070C0"/>
              </w:rPr>
            </w:pPr>
            <w:r w:rsidRPr="00681414">
              <w:rPr>
                <w:rFonts w:hint="eastAsia"/>
                <w:color w:val="0070C0"/>
              </w:rPr>
              <w:t>照片</w:t>
            </w:r>
            <w:r w:rsidR="00223F53" w:rsidRPr="002316ED">
              <w:rPr>
                <w:rFonts w:hint="eastAsia"/>
                <w:color w:val="0070C0"/>
              </w:rPr>
              <w:t>內容：</w:t>
            </w:r>
          </w:p>
          <w:p w:rsidR="00681414" w:rsidRDefault="00681414" w:rsidP="00866BEB">
            <w:pPr>
              <w:pStyle w:val="a7"/>
              <w:widowControl/>
              <w:numPr>
                <w:ilvl w:val="0"/>
                <w:numId w:val="2"/>
              </w:numPr>
              <w:spacing w:beforeLines="30" w:before="108" w:line="240" w:lineRule="auto"/>
              <w:ind w:leftChars="0" w:left="567" w:rightChars="13" w:right="37" w:hanging="283"/>
              <w:jc w:val="left"/>
            </w:pPr>
            <w:r>
              <w:rPr>
                <w:rFonts w:hint="eastAsia"/>
              </w:rPr>
              <w:t>人物：人物的衣飾、裝扮和神情反映他們的身份。</w:t>
            </w:r>
          </w:p>
          <w:p w:rsidR="00681414" w:rsidRDefault="00681414" w:rsidP="00866BEB">
            <w:pPr>
              <w:pStyle w:val="a7"/>
              <w:widowControl/>
              <w:numPr>
                <w:ilvl w:val="0"/>
                <w:numId w:val="2"/>
              </w:numPr>
              <w:spacing w:beforeLines="30" w:before="108" w:line="240" w:lineRule="auto"/>
              <w:ind w:leftChars="0" w:left="567" w:rightChars="13" w:right="37" w:hanging="283"/>
              <w:jc w:val="left"/>
            </w:pPr>
            <w:r>
              <w:rPr>
                <w:rFonts w:hint="eastAsia"/>
              </w:rPr>
              <w:t>表情：人物的面貌、神情會反映他們對事件的態度和感受。</w:t>
            </w:r>
          </w:p>
          <w:p w:rsidR="00223F53" w:rsidRPr="003E22BA" w:rsidRDefault="00681414" w:rsidP="00866BEB">
            <w:pPr>
              <w:pStyle w:val="a7"/>
              <w:widowControl/>
              <w:numPr>
                <w:ilvl w:val="0"/>
                <w:numId w:val="2"/>
              </w:numPr>
              <w:spacing w:beforeLines="30" w:before="108" w:line="240" w:lineRule="auto"/>
              <w:ind w:leftChars="0" w:left="567" w:rightChars="13" w:right="37" w:hanging="283"/>
              <w:jc w:val="left"/>
            </w:pPr>
            <w:r>
              <w:rPr>
                <w:rFonts w:hint="eastAsia"/>
              </w:rPr>
              <w:t>佈局：人物的排列位置反映他們的地位和重要性。</w:t>
            </w:r>
          </w:p>
        </w:tc>
      </w:tr>
    </w:tbl>
    <w:p w:rsidR="00223F53" w:rsidRDefault="00223F53" w:rsidP="00223F53"/>
    <w:p w:rsidR="00223F53" w:rsidRDefault="00223F53" w:rsidP="00223F53">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906"/>
      </w:tblGrid>
      <w:tr w:rsidR="00223F53" w:rsidTr="00681414">
        <w:trPr>
          <w:trHeight w:val="12779"/>
        </w:trPr>
        <w:tc>
          <w:tcPr>
            <w:tcW w:w="8906" w:type="dxa"/>
            <w:shd w:val="clear" w:color="auto" w:fill="FEF7E9"/>
          </w:tcPr>
          <w:p w:rsidR="00223F53" w:rsidRDefault="00681414" w:rsidP="007E781D">
            <w:pPr>
              <w:widowControl/>
              <w:spacing w:beforeLines="400" w:before="1440" w:afterLines="200" w:after="720" w:line="240" w:lineRule="auto"/>
              <w:ind w:leftChars="100" w:left="284" w:rightChars="103" w:right="293"/>
              <w:jc w:val="left"/>
            </w:pPr>
            <w:r w:rsidRPr="00681414">
              <w:rPr>
                <w:rFonts w:hint="eastAsia"/>
              </w:rPr>
              <w:lastRenderedPageBreak/>
              <w:t>1912</w:t>
            </w:r>
            <w:r w:rsidRPr="00681414">
              <w:rPr>
                <w:rFonts w:hint="eastAsia"/>
              </w:rPr>
              <w:t>年</w:t>
            </w:r>
            <w:r w:rsidRPr="00681414">
              <w:rPr>
                <w:rFonts w:hint="eastAsia"/>
              </w:rPr>
              <w:t>3</w:t>
            </w:r>
            <w:r w:rsidRPr="00681414">
              <w:rPr>
                <w:rFonts w:hint="eastAsia"/>
              </w:rPr>
              <w:t>月</w:t>
            </w:r>
            <w:r w:rsidRPr="00681414">
              <w:rPr>
                <w:rFonts w:hint="eastAsia"/>
              </w:rPr>
              <w:t>16</w:t>
            </w:r>
            <w:r w:rsidRPr="00681414">
              <w:rPr>
                <w:rFonts w:hint="eastAsia"/>
              </w:rPr>
              <w:t>日法國的一份週報《畫報》刊出袁世凱就任臨時大總統時與其隨從的合影。</w:t>
            </w:r>
          </w:p>
          <w:p w:rsidR="00223F53" w:rsidRDefault="00325347" w:rsidP="007E781D">
            <w:pPr>
              <w:widowControl/>
              <w:spacing w:line="240" w:lineRule="auto"/>
              <w:ind w:rightChars="3" w:right="9"/>
              <w:jc w:val="center"/>
            </w:pPr>
            <w:r>
              <w:rPr>
                <w:rFonts w:ascii="Times New Roman" w:hAnsi="Times New Roman"/>
                <w:noProof/>
                <w:szCs w:val="24"/>
              </w:rPr>
              <w:drawing>
                <wp:inline distT="0" distB="0" distL="0" distR="0">
                  <wp:extent cx="4114800" cy="5823585"/>
                  <wp:effectExtent l="0" t="0" r="0" b="5715"/>
                  <wp:docPr id="10" name="圖片 10" descr="A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0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5823585"/>
                          </a:xfrm>
                          <a:prstGeom prst="rect">
                            <a:avLst/>
                          </a:prstGeom>
                          <a:noFill/>
                          <a:ln>
                            <a:noFill/>
                          </a:ln>
                        </pic:spPr>
                      </pic:pic>
                    </a:graphicData>
                  </a:graphic>
                </wp:inline>
              </w:drawing>
            </w:r>
          </w:p>
        </w:tc>
      </w:tr>
    </w:tbl>
    <w:p w:rsidR="00223F53" w:rsidRDefault="00223F53" w:rsidP="00223F53"/>
    <w:p w:rsidR="00223F53" w:rsidRPr="00B2064E" w:rsidRDefault="00223F53" w:rsidP="00B2064E">
      <w:pPr>
        <w:spacing w:afterLines="50" w:after="180"/>
      </w:pPr>
      <w:r>
        <w:br w:type="page"/>
      </w:r>
      <w:r w:rsidRPr="00B2064E">
        <w:rPr>
          <w:rFonts w:hint="eastAsia"/>
        </w:rPr>
        <w:lastRenderedPageBreak/>
        <w:t>試根據圖片的資料回答下列問題：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223F53" w:rsidRPr="008530A8" w:rsidTr="007E781D">
        <w:trPr>
          <w:trHeight w:val="410"/>
        </w:trPr>
        <w:tc>
          <w:tcPr>
            <w:tcW w:w="4394" w:type="dxa"/>
            <w:shd w:val="clear" w:color="auto" w:fill="7B59A3"/>
            <w:vAlign w:val="center"/>
          </w:tcPr>
          <w:p w:rsidR="00223F53" w:rsidRPr="0038596C" w:rsidRDefault="00223F53" w:rsidP="007E781D">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rsidR="00223F53" w:rsidRPr="0038596C" w:rsidRDefault="00223F53" w:rsidP="007E781D">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D54E72" w:rsidRPr="008530A8" w:rsidTr="00D54E72">
        <w:trPr>
          <w:trHeight w:val="1407"/>
        </w:trPr>
        <w:tc>
          <w:tcPr>
            <w:tcW w:w="4394" w:type="dxa"/>
            <w:shd w:val="clear" w:color="auto" w:fill="DFDCEE"/>
          </w:tcPr>
          <w:p w:rsidR="00D54E72" w:rsidRPr="00D54E72" w:rsidRDefault="00D54E72" w:rsidP="00182284">
            <w:pPr>
              <w:numPr>
                <w:ilvl w:val="0"/>
                <w:numId w:val="21"/>
              </w:numPr>
              <w:spacing w:beforeLines="20" w:before="72"/>
              <w:ind w:left="317" w:rightChars="61" w:right="173" w:hanging="283"/>
            </w:pPr>
            <w:r w:rsidRPr="00D54E72">
              <w:rPr>
                <w:rFonts w:hint="eastAsia"/>
              </w:rPr>
              <w:t>相片中的人物是甚麼背景出身？（</w:t>
            </w:r>
            <w:r w:rsidRPr="00D54E72">
              <w:t>1</w:t>
            </w:r>
            <w:r w:rsidRPr="00D54E72">
              <w:rPr>
                <w:rFonts w:hint="eastAsia"/>
              </w:rPr>
              <w:t>分）何以見得？（</w:t>
            </w:r>
            <w:r w:rsidRPr="00D54E72">
              <w:t>1</w:t>
            </w:r>
            <w:r w:rsidRPr="00D54E72">
              <w:rPr>
                <w:rFonts w:hint="eastAsia"/>
              </w:rPr>
              <w:t>分）</w:t>
            </w:r>
          </w:p>
        </w:tc>
        <w:tc>
          <w:tcPr>
            <w:tcW w:w="4395" w:type="dxa"/>
            <w:shd w:val="clear" w:color="auto" w:fill="D3DDF1"/>
          </w:tcPr>
          <w:p w:rsidR="00D54E72" w:rsidRPr="00D54E72" w:rsidRDefault="00D54E72" w:rsidP="00D54E72">
            <w:pPr>
              <w:spacing w:beforeLines="20" w:before="72"/>
              <w:ind w:left="176" w:rightChars="61" w:right="173"/>
            </w:pPr>
            <w:r w:rsidRPr="00D54E72">
              <w:rPr>
                <w:rFonts w:hint="eastAsia"/>
              </w:rPr>
              <w:t>本題旨在考問</w:t>
            </w:r>
            <w:r w:rsidRPr="00D54E72">
              <w:t>學生</w:t>
            </w:r>
            <w:r w:rsidRPr="00D54E72">
              <w:rPr>
                <w:rFonts w:hint="eastAsia"/>
              </w:rPr>
              <w:t>能否藉分析圖片人物的衣飾作合理的推論，並能以證據印證看法。</w:t>
            </w:r>
          </w:p>
        </w:tc>
      </w:tr>
      <w:tr w:rsidR="00D54E72" w:rsidRPr="008530A8" w:rsidTr="00D54E72">
        <w:trPr>
          <w:trHeight w:val="1796"/>
        </w:trPr>
        <w:tc>
          <w:tcPr>
            <w:tcW w:w="4394" w:type="dxa"/>
            <w:shd w:val="clear" w:color="auto" w:fill="EFEDF7"/>
          </w:tcPr>
          <w:p w:rsidR="00D54E72" w:rsidRPr="00D54E72" w:rsidRDefault="00D54E72" w:rsidP="00182284">
            <w:pPr>
              <w:numPr>
                <w:ilvl w:val="0"/>
                <w:numId w:val="21"/>
              </w:numPr>
              <w:spacing w:beforeLines="20" w:before="72"/>
              <w:ind w:left="317" w:rightChars="61" w:right="173" w:hanging="283"/>
            </w:pPr>
            <w:r w:rsidRPr="00D54E72">
              <w:rPr>
                <w:rFonts w:hint="eastAsia"/>
              </w:rPr>
              <w:t>你覺得相中人物的神情是怎樣的呢？他們在甚麼</w:t>
            </w:r>
            <w:proofErr w:type="gramStart"/>
            <w:r w:rsidRPr="00D54E72">
              <w:rPr>
                <w:rFonts w:hint="eastAsia"/>
              </w:rPr>
              <w:t>場合中合照</w:t>
            </w:r>
            <w:proofErr w:type="gramEnd"/>
            <w:r w:rsidRPr="00D54E72">
              <w:rPr>
                <w:rFonts w:hint="eastAsia"/>
              </w:rPr>
              <w:t>？他們的神情與該場合應有的氣氛脗合嗎？（</w:t>
            </w:r>
            <w:r w:rsidRPr="00D54E72">
              <w:t>3</w:t>
            </w:r>
            <w:r w:rsidRPr="00D54E72">
              <w:rPr>
                <w:rFonts w:hint="eastAsia"/>
              </w:rPr>
              <w:t>分）</w:t>
            </w:r>
          </w:p>
        </w:tc>
        <w:tc>
          <w:tcPr>
            <w:tcW w:w="4395" w:type="dxa"/>
            <w:shd w:val="clear" w:color="auto" w:fill="E9EEF8"/>
          </w:tcPr>
          <w:p w:rsidR="00D54E72" w:rsidRPr="00D54E72" w:rsidRDefault="00D54E72" w:rsidP="00D54E72">
            <w:pPr>
              <w:spacing w:beforeLines="20" w:before="72"/>
              <w:ind w:left="176" w:rightChars="61" w:right="173"/>
            </w:pPr>
            <w:r w:rsidRPr="00D54E72">
              <w:t>學生</w:t>
            </w:r>
            <w:r w:rsidRPr="00D54E72">
              <w:rPr>
                <w:rFonts w:hint="eastAsia"/>
              </w:rPr>
              <w:t>進一步從人物神情作分析，並連</w:t>
            </w:r>
            <w:proofErr w:type="gramStart"/>
            <w:r w:rsidRPr="00D54E72">
              <w:rPr>
                <w:rFonts w:hint="eastAsia"/>
              </w:rPr>
              <w:t>繫</w:t>
            </w:r>
            <w:proofErr w:type="gramEnd"/>
            <w:r w:rsidRPr="00D54E72">
              <w:rPr>
                <w:rFonts w:hint="eastAsia"/>
              </w:rPr>
              <w:t>常識作思考。</w:t>
            </w:r>
          </w:p>
        </w:tc>
      </w:tr>
      <w:tr w:rsidR="00D54E72" w:rsidRPr="008530A8" w:rsidTr="00D54E72">
        <w:trPr>
          <w:trHeight w:val="1368"/>
        </w:trPr>
        <w:tc>
          <w:tcPr>
            <w:tcW w:w="4394" w:type="dxa"/>
            <w:shd w:val="clear" w:color="auto" w:fill="DFDCEE"/>
          </w:tcPr>
          <w:p w:rsidR="00D54E72" w:rsidRPr="00D54E72" w:rsidRDefault="00D54E72" w:rsidP="00182284">
            <w:pPr>
              <w:numPr>
                <w:ilvl w:val="0"/>
                <w:numId w:val="21"/>
              </w:numPr>
              <w:spacing w:beforeLines="20" w:before="72"/>
              <w:ind w:left="317" w:rightChars="61" w:right="173" w:hanging="283"/>
            </w:pPr>
            <w:r w:rsidRPr="00D54E72">
              <w:rPr>
                <w:rFonts w:hint="eastAsia"/>
              </w:rPr>
              <w:t>你認為法國《畫報》選刊的相片能充分反映該場合嗎？為甚麼？（</w:t>
            </w:r>
            <w:r w:rsidRPr="00D54E72">
              <w:t>4</w:t>
            </w:r>
            <w:r w:rsidRPr="00D54E72">
              <w:rPr>
                <w:rFonts w:hint="eastAsia"/>
              </w:rPr>
              <w:t>分）</w:t>
            </w:r>
          </w:p>
        </w:tc>
        <w:tc>
          <w:tcPr>
            <w:tcW w:w="4395" w:type="dxa"/>
            <w:shd w:val="clear" w:color="auto" w:fill="D3DDF1"/>
          </w:tcPr>
          <w:p w:rsidR="00D54E72" w:rsidRPr="00D54E72" w:rsidRDefault="00D54E72" w:rsidP="00D54E72">
            <w:pPr>
              <w:spacing w:beforeLines="20" w:before="72"/>
              <w:ind w:left="176" w:rightChars="61" w:right="173"/>
            </w:pPr>
            <w:r w:rsidRPr="00D54E72">
              <w:t>學生</w:t>
            </w:r>
            <w:r w:rsidRPr="00D54E72">
              <w:rPr>
                <w:rFonts w:hint="eastAsia"/>
              </w:rPr>
              <w:t>在相片內容的認識基礎上，進一步運用常識作合理、具說服力的判斷。</w:t>
            </w:r>
          </w:p>
        </w:tc>
      </w:tr>
      <w:tr w:rsidR="00D54E72" w:rsidRPr="008530A8" w:rsidTr="00D54E72">
        <w:trPr>
          <w:trHeight w:val="1800"/>
        </w:trPr>
        <w:tc>
          <w:tcPr>
            <w:tcW w:w="4394" w:type="dxa"/>
            <w:shd w:val="clear" w:color="auto" w:fill="EFEDF7"/>
          </w:tcPr>
          <w:p w:rsidR="00D54E72" w:rsidRPr="00D54E72" w:rsidRDefault="00D54E72" w:rsidP="00182284">
            <w:pPr>
              <w:numPr>
                <w:ilvl w:val="0"/>
                <w:numId w:val="21"/>
              </w:numPr>
              <w:spacing w:beforeLines="20" w:before="72"/>
              <w:ind w:left="317" w:rightChars="61" w:right="173" w:hanging="283"/>
            </w:pPr>
            <w:r w:rsidRPr="00D54E72">
              <w:rPr>
                <w:rFonts w:hint="eastAsia"/>
              </w:rPr>
              <w:t>你認為《畫報》選用這一張相片，會令讀者對袁世凱就任臨時大總統這一事產生甚麼印象？（</w:t>
            </w:r>
            <w:r w:rsidRPr="00D54E72">
              <w:t>3</w:t>
            </w:r>
            <w:r w:rsidRPr="00D54E72">
              <w:rPr>
                <w:rFonts w:hint="eastAsia"/>
              </w:rPr>
              <w:t>分）</w:t>
            </w:r>
          </w:p>
        </w:tc>
        <w:tc>
          <w:tcPr>
            <w:tcW w:w="4395" w:type="dxa"/>
            <w:shd w:val="clear" w:color="auto" w:fill="E9EEF8"/>
          </w:tcPr>
          <w:p w:rsidR="00D54E72" w:rsidRPr="00D54E72" w:rsidRDefault="00D54E72" w:rsidP="00D54E72">
            <w:pPr>
              <w:spacing w:beforeLines="20" w:before="72"/>
              <w:ind w:left="176" w:rightChars="61" w:right="173"/>
            </w:pPr>
            <w:r w:rsidRPr="00D54E72">
              <w:rPr>
                <w:rFonts w:hint="eastAsia"/>
              </w:rPr>
              <w:t>本題旨在考問</w:t>
            </w:r>
            <w:r w:rsidRPr="00D54E72">
              <w:t>學生</w:t>
            </w:r>
            <w:r w:rsidRPr="00D54E72">
              <w:rPr>
                <w:rFonts w:hint="eastAsia"/>
              </w:rPr>
              <w:t>能否就相片內容作分析，合理地推論相片背後傳達的信息。</w:t>
            </w:r>
          </w:p>
        </w:tc>
      </w:tr>
      <w:tr w:rsidR="00D54E72" w:rsidRPr="008530A8" w:rsidTr="00A16DBA">
        <w:trPr>
          <w:trHeight w:val="2506"/>
        </w:trPr>
        <w:tc>
          <w:tcPr>
            <w:tcW w:w="4394" w:type="dxa"/>
            <w:shd w:val="clear" w:color="auto" w:fill="DFDCEE"/>
          </w:tcPr>
          <w:p w:rsidR="00D54E72" w:rsidRPr="00D54E72" w:rsidRDefault="00D54E72" w:rsidP="00182284">
            <w:pPr>
              <w:numPr>
                <w:ilvl w:val="0"/>
                <w:numId w:val="21"/>
              </w:numPr>
              <w:spacing w:beforeLines="20" w:before="72"/>
              <w:ind w:left="317" w:rightChars="61" w:right="173" w:hanging="283"/>
            </w:pPr>
            <w:r w:rsidRPr="00D54E72">
              <w:rPr>
                <w:rFonts w:hint="eastAsia"/>
              </w:rPr>
              <w:t>《畫報》刊出這照片的日期是</w:t>
            </w:r>
            <w:r w:rsidRPr="00D54E72">
              <w:rPr>
                <w:rFonts w:hint="eastAsia"/>
              </w:rPr>
              <w:t>3</w:t>
            </w:r>
            <w:r w:rsidRPr="00D54E72">
              <w:rPr>
                <w:rFonts w:hint="eastAsia"/>
              </w:rPr>
              <w:t>月</w:t>
            </w:r>
            <w:r w:rsidRPr="00D54E72">
              <w:rPr>
                <w:rFonts w:hint="eastAsia"/>
              </w:rPr>
              <w:t>16</w:t>
            </w:r>
            <w:r w:rsidRPr="00D54E72">
              <w:rPr>
                <w:rFonts w:hint="eastAsia"/>
              </w:rPr>
              <w:t>日（見題解），但翻查歷史檔案，袁世凱在北京就任臨時大總統的日期是</w:t>
            </w:r>
            <w:r w:rsidRPr="00D54E72">
              <w:rPr>
                <w:rFonts w:hint="eastAsia"/>
              </w:rPr>
              <w:t>3</w:t>
            </w:r>
            <w:r w:rsidRPr="00D54E72">
              <w:rPr>
                <w:rFonts w:hint="eastAsia"/>
              </w:rPr>
              <w:t>月</w:t>
            </w:r>
            <w:r w:rsidRPr="00D54E72">
              <w:rPr>
                <w:rFonts w:hint="eastAsia"/>
              </w:rPr>
              <w:t>10</w:t>
            </w:r>
            <w:r w:rsidRPr="00D54E72">
              <w:rPr>
                <w:rFonts w:hint="eastAsia"/>
              </w:rPr>
              <w:t>日，是否哪處弄錯了？試加以解釋。（</w:t>
            </w:r>
            <w:r w:rsidRPr="00D54E72">
              <w:rPr>
                <w:rFonts w:hint="eastAsia"/>
              </w:rPr>
              <w:t>4</w:t>
            </w:r>
            <w:r w:rsidRPr="00D54E72">
              <w:rPr>
                <w:rFonts w:hint="eastAsia"/>
              </w:rPr>
              <w:t>分）</w:t>
            </w:r>
          </w:p>
        </w:tc>
        <w:tc>
          <w:tcPr>
            <w:tcW w:w="4395" w:type="dxa"/>
            <w:shd w:val="clear" w:color="auto" w:fill="D3DDF1"/>
          </w:tcPr>
          <w:p w:rsidR="00D54E72" w:rsidRPr="00D54E72" w:rsidRDefault="00D54E72" w:rsidP="00D54E72">
            <w:pPr>
              <w:spacing w:beforeLines="20" w:before="72"/>
              <w:ind w:left="176" w:rightChars="61" w:right="173"/>
            </w:pPr>
            <w:r w:rsidRPr="00D54E72">
              <w:rPr>
                <w:rFonts w:hint="eastAsia"/>
              </w:rPr>
              <w:t>本題旨在考問學生能否就《畫報》刊出的日期和事件發生的日期兩者的差異作出合理的推測，包括北京與法國在地理上的距離、當日的科技與今日的差別，及其他可能因素。</w:t>
            </w:r>
          </w:p>
        </w:tc>
      </w:tr>
    </w:tbl>
    <w:p w:rsidR="00223F53" w:rsidRPr="0038596C" w:rsidRDefault="00223F53" w:rsidP="00223F53">
      <w:pPr>
        <w:rPr>
          <w:b/>
          <w:color w:val="FFFFFF"/>
          <w:sz w:val="36"/>
          <w:szCs w:val="36"/>
          <w:bdr w:val="double" w:sz="4" w:space="0" w:color="0070C0"/>
          <w:shd w:val="clear" w:color="auto" w:fill="0070C0"/>
        </w:rPr>
      </w:pPr>
    </w:p>
    <w:p w:rsidR="00223F53" w:rsidRPr="0038596C" w:rsidRDefault="00D54E72" w:rsidP="00223F53">
      <w:pPr>
        <w:rPr>
          <w:b/>
          <w:color w:val="FFFFFF"/>
          <w:sz w:val="36"/>
          <w:szCs w:val="36"/>
        </w:rPr>
      </w:pPr>
      <w:r>
        <w:rPr>
          <w:b/>
          <w:color w:val="FFFFFF"/>
          <w:sz w:val="36"/>
          <w:szCs w:val="36"/>
          <w:bdr w:val="double" w:sz="4" w:space="0" w:color="0070C0"/>
          <w:shd w:val="clear" w:color="auto" w:fill="0070C0"/>
        </w:rPr>
        <w:br w:type="page"/>
      </w:r>
      <w:r w:rsidR="00223F53" w:rsidRPr="0038596C">
        <w:rPr>
          <w:rFonts w:hint="eastAsia"/>
          <w:b/>
          <w:color w:val="FFFFFF"/>
          <w:sz w:val="36"/>
          <w:szCs w:val="36"/>
          <w:bdr w:val="double" w:sz="4" w:space="0" w:color="0070C0"/>
          <w:shd w:val="clear" w:color="auto" w:fill="0070C0"/>
        </w:rPr>
        <w:lastRenderedPageBreak/>
        <w:t>歷史小知識</w:t>
      </w:r>
    </w:p>
    <w:p w:rsidR="00223F53" w:rsidRDefault="00223F53" w:rsidP="00D54E72">
      <w:pPr>
        <w:spacing w:beforeLines="100" w:before="360"/>
      </w:pPr>
      <w:r>
        <w:rPr>
          <w:rFonts w:hint="eastAsia"/>
        </w:rPr>
        <w:t xml:space="preserve">    </w:t>
      </w:r>
      <w:r w:rsidR="00D54E72" w:rsidRPr="00182284">
        <w:rPr>
          <w:rFonts w:hint="eastAsia"/>
          <w:spacing w:val="0"/>
        </w:rPr>
        <w:t>1912</w:t>
      </w:r>
      <w:r w:rsidR="00D54E72" w:rsidRPr="00182284">
        <w:rPr>
          <w:rFonts w:hint="eastAsia"/>
          <w:spacing w:val="0"/>
        </w:rPr>
        <w:t>年</w:t>
      </w:r>
      <w:r w:rsidR="00D54E72" w:rsidRPr="00182284">
        <w:rPr>
          <w:rFonts w:hint="eastAsia"/>
          <w:spacing w:val="0"/>
        </w:rPr>
        <w:t xml:space="preserve">1 </w:t>
      </w:r>
      <w:r w:rsidR="00D54E72" w:rsidRPr="00182284">
        <w:rPr>
          <w:rFonts w:hint="eastAsia"/>
          <w:spacing w:val="0"/>
        </w:rPr>
        <w:t>月</w:t>
      </w:r>
      <w:r w:rsidR="00D54E72" w:rsidRPr="00182284">
        <w:rPr>
          <w:rFonts w:hint="eastAsia"/>
          <w:spacing w:val="0"/>
        </w:rPr>
        <w:t>1</w:t>
      </w:r>
      <w:r w:rsidR="00D54E72" w:rsidRPr="00182284">
        <w:rPr>
          <w:rFonts w:hint="eastAsia"/>
          <w:spacing w:val="0"/>
        </w:rPr>
        <w:t>日</w:t>
      </w:r>
      <w:r w:rsidR="00D54E72" w:rsidRPr="00D54E72">
        <w:rPr>
          <w:rFonts w:hint="eastAsia"/>
        </w:rPr>
        <w:t>，中華民國成立，孫中山出任臨時大總統。</w:t>
      </w:r>
      <w:r w:rsidR="00D54E72" w:rsidRPr="00182284">
        <w:rPr>
          <w:rFonts w:hint="eastAsia"/>
          <w:spacing w:val="0"/>
        </w:rPr>
        <w:t>2</w:t>
      </w:r>
      <w:r w:rsidR="00D54E72" w:rsidRPr="00182284">
        <w:rPr>
          <w:rFonts w:hint="eastAsia"/>
          <w:spacing w:val="0"/>
        </w:rPr>
        <w:t>月</w:t>
      </w:r>
      <w:r w:rsidR="00D54E72" w:rsidRPr="00182284">
        <w:rPr>
          <w:rFonts w:hint="eastAsia"/>
          <w:spacing w:val="0"/>
        </w:rPr>
        <w:t>13</w:t>
      </w:r>
      <w:r w:rsidR="00D54E72" w:rsidRPr="00182284">
        <w:rPr>
          <w:rFonts w:hint="eastAsia"/>
          <w:spacing w:val="0"/>
        </w:rPr>
        <w:t>日</w:t>
      </w:r>
      <w:r w:rsidR="00D54E72" w:rsidRPr="00D54E72">
        <w:rPr>
          <w:rFonts w:hint="eastAsia"/>
        </w:rPr>
        <w:t>，孫中山宣布辭職，讓位予袁世凱，以換取袁氏幫助推翻滿清政府。</w:t>
      </w:r>
      <w:r w:rsidR="00D54E72" w:rsidRPr="00182284">
        <w:rPr>
          <w:rFonts w:hint="eastAsia"/>
          <w:spacing w:val="0"/>
        </w:rPr>
        <w:t>3</w:t>
      </w:r>
      <w:r w:rsidR="00D54E72" w:rsidRPr="00182284">
        <w:rPr>
          <w:rFonts w:hint="eastAsia"/>
          <w:spacing w:val="0"/>
        </w:rPr>
        <w:t>月</w:t>
      </w:r>
      <w:r w:rsidR="00D54E72" w:rsidRPr="00182284">
        <w:rPr>
          <w:rFonts w:hint="eastAsia"/>
          <w:spacing w:val="0"/>
        </w:rPr>
        <w:t>10</w:t>
      </w:r>
      <w:r w:rsidR="00D54E72" w:rsidRPr="00182284">
        <w:rPr>
          <w:rFonts w:hint="eastAsia"/>
          <w:spacing w:val="0"/>
        </w:rPr>
        <w:t>日</w:t>
      </w:r>
      <w:r w:rsidR="00D54E72" w:rsidRPr="00D54E72">
        <w:rPr>
          <w:rFonts w:hint="eastAsia"/>
        </w:rPr>
        <w:t>，袁世凱為鞏固個人權力，拒絕到首都南京就職，在北京就任臨時大總統，並遷都北京。翌日，南京政府頒</w:t>
      </w:r>
      <w:proofErr w:type="gramStart"/>
      <w:r w:rsidR="00D54E72" w:rsidRPr="00D54E72">
        <w:rPr>
          <w:rFonts w:hint="eastAsia"/>
        </w:rPr>
        <w:t>佈</w:t>
      </w:r>
      <w:proofErr w:type="gramEnd"/>
      <w:r w:rsidR="00D54E72" w:rsidRPr="00D54E72">
        <w:rPr>
          <w:rFonts w:hint="eastAsia"/>
        </w:rPr>
        <w:t>《中華民國臨時約法》，以責任內閣制取代總統制，限制袁世凱的權力。然而，袁世凱進一步推行集權和獨裁統治。</w:t>
      </w:r>
      <w:r w:rsidR="00D54E72" w:rsidRPr="00182284">
        <w:rPr>
          <w:rFonts w:hint="eastAsia"/>
          <w:spacing w:val="0"/>
        </w:rPr>
        <w:t>1913</w:t>
      </w:r>
      <w:r w:rsidR="00D54E72" w:rsidRPr="00182284">
        <w:rPr>
          <w:rFonts w:hint="eastAsia"/>
          <w:spacing w:val="0"/>
        </w:rPr>
        <w:t>年</w:t>
      </w:r>
      <w:r w:rsidR="00D54E72" w:rsidRPr="00182284">
        <w:rPr>
          <w:rFonts w:hint="eastAsia"/>
          <w:spacing w:val="0"/>
        </w:rPr>
        <w:t>3</w:t>
      </w:r>
      <w:r w:rsidR="00D54E72" w:rsidRPr="00182284">
        <w:rPr>
          <w:rFonts w:hint="eastAsia"/>
          <w:spacing w:val="0"/>
        </w:rPr>
        <w:t>月</w:t>
      </w:r>
      <w:r w:rsidR="00D54E72" w:rsidRPr="00182284">
        <w:rPr>
          <w:rFonts w:hint="eastAsia"/>
          <w:spacing w:val="0"/>
        </w:rPr>
        <w:t>20</w:t>
      </w:r>
      <w:r w:rsidR="00D54E72" w:rsidRPr="00182284">
        <w:rPr>
          <w:rFonts w:hint="eastAsia"/>
          <w:spacing w:val="0"/>
        </w:rPr>
        <w:t>日</w:t>
      </w:r>
      <w:r w:rsidR="00D54E72" w:rsidRPr="00D54E72">
        <w:rPr>
          <w:rFonts w:hint="eastAsia"/>
        </w:rPr>
        <w:t>，由同盟會改組成的國民黨領導人宋教仁在上海被刺殺。及後，以孫中山為首的革命派，主張武力討伐袁世凱，史稱「二次革命」。但至</w:t>
      </w:r>
      <w:r w:rsidR="00D54E72" w:rsidRPr="00182284">
        <w:rPr>
          <w:rFonts w:hint="eastAsia"/>
          <w:spacing w:val="0"/>
        </w:rPr>
        <w:t>9</w:t>
      </w:r>
      <w:r w:rsidR="00D54E72" w:rsidRPr="00182284">
        <w:rPr>
          <w:rFonts w:hint="eastAsia"/>
          <w:spacing w:val="0"/>
        </w:rPr>
        <w:t>月</w:t>
      </w:r>
      <w:r w:rsidR="00D54E72" w:rsidRPr="00D54E72">
        <w:rPr>
          <w:rFonts w:hint="eastAsia"/>
        </w:rPr>
        <w:t>，討伐行動宣告失敗，孫中山等人逃亡日本。</w:t>
      </w:r>
    </w:p>
    <w:p w:rsidR="00D54E72" w:rsidRDefault="00D54E72" w:rsidP="00223F53"/>
    <w:p w:rsidR="00D54E72" w:rsidRDefault="00D54E72" w:rsidP="00223F53"/>
    <w:p w:rsidR="00223F53" w:rsidRPr="006C4ADE" w:rsidRDefault="00223F53" w:rsidP="00223F53">
      <w:pPr>
        <w:rPr>
          <w:b/>
          <w:color w:val="FFFFFF"/>
          <w:sz w:val="36"/>
          <w:szCs w:val="36"/>
        </w:rPr>
      </w:pPr>
      <w:r w:rsidRPr="00A7648C">
        <w:rPr>
          <w:rFonts w:hint="eastAsia"/>
          <w:b/>
          <w:color w:val="FFFFFF"/>
          <w:sz w:val="36"/>
          <w:szCs w:val="36"/>
          <w:bdr w:val="double" w:sz="4" w:space="0" w:color="984E8F"/>
          <w:shd w:val="clear" w:color="auto" w:fill="7A3E73"/>
        </w:rPr>
        <w:t>參考答案</w:t>
      </w:r>
    </w:p>
    <w:p w:rsidR="00223F53" w:rsidRPr="0038596C" w:rsidRDefault="00223F53" w:rsidP="00223F53"/>
    <w:p w:rsidR="00D54E72" w:rsidRPr="00D54E72" w:rsidRDefault="00D54E72" w:rsidP="00866BEB">
      <w:pPr>
        <w:numPr>
          <w:ilvl w:val="0"/>
          <w:numId w:val="22"/>
        </w:numPr>
        <w:spacing w:line="240" w:lineRule="auto"/>
      </w:pPr>
      <w:r w:rsidRPr="00D54E72">
        <w:rPr>
          <w:rFonts w:hint="eastAsia"/>
        </w:rPr>
        <w:t>軍人。（</w:t>
      </w:r>
      <w:r w:rsidRPr="00D54E72">
        <w:t>1</w:t>
      </w:r>
      <w:r w:rsidRPr="00D54E72">
        <w:rPr>
          <w:rFonts w:hint="eastAsia"/>
        </w:rPr>
        <w:t>分）因為他們絕大部分都是穿上軍服。（</w:t>
      </w:r>
      <w:r w:rsidRPr="00D54E72">
        <w:t>1</w:t>
      </w:r>
      <w:r w:rsidRPr="00D54E72">
        <w:rPr>
          <w:rFonts w:hint="eastAsia"/>
        </w:rPr>
        <w:t>分）</w:t>
      </w:r>
    </w:p>
    <w:p w:rsidR="00D54E72" w:rsidRPr="00D54E72" w:rsidRDefault="00D54E72" w:rsidP="00D54E72">
      <w:pPr>
        <w:spacing w:line="240" w:lineRule="auto"/>
      </w:pPr>
    </w:p>
    <w:p w:rsidR="00D54E72" w:rsidRDefault="00D54E72" w:rsidP="00866BEB">
      <w:pPr>
        <w:numPr>
          <w:ilvl w:val="0"/>
          <w:numId w:val="22"/>
        </w:numPr>
        <w:spacing w:line="240" w:lineRule="auto"/>
        <w:ind w:left="426" w:hanging="426"/>
      </w:pPr>
      <w:r w:rsidRPr="00D54E72">
        <w:rPr>
          <w:rFonts w:hint="eastAsia"/>
        </w:rPr>
        <w:t>相片中人全都神色凝重，毫無笑容。而相片與袁世凱就任臨時大總統事件有關，很大可能</w:t>
      </w:r>
      <w:proofErr w:type="gramStart"/>
      <w:r w:rsidRPr="00D54E72">
        <w:rPr>
          <w:rFonts w:hint="eastAsia"/>
        </w:rPr>
        <w:t>是拍於就職</w:t>
      </w:r>
      <w:proofErr w:type="gramEnd"/>
      <w:r w:rsidRPr="00D54E72">
        <w:rPr>
          <w:rFonts w:hint="eastAsia"/>
        </w:rPr>
        <w:t>典禮。單就就任臨時大總統一事而言，相關人物應該是高興、愉快的，因此與相片呈現的氣氛相差很遠。（</w:t>
      </w:r>
      <w:r w:rsidRPr="00D54E72">
        <w:t>3</w:t>
      </w:r>
      <w:r w:rsidRPr="00D54E72">
        <w:rPr>
          <w:rFonts w:hint="eastAsia"/>
        </w:rPr>
        <w:t>分）</w:t>
      </w:r>
    </w:p>
    <w:p w:rsidR="00D54E72" w:rsidRPr="00D54E72" w:rsidRDefault="00D54E72" w:rsidP="00D54E72">
      <w:pPr>
        <w:spacing w:line="240" w:lineRule="auto"/>
        <w:ind w:leftChars="151" w:left="565" w:hangingChars="48" w:hanging="136"/>
      </w:pPr>
      <w:r w:rsidRPr="00D54E72">
        <w:rPr>
          <w:rFonts w:hint="eastAsia"/>
        </w:rPr>
        <w:t>或</w:t>
      </w:r>
    </w:p>
    <w:p w:rsidR="00D54E72" w:rsidRPr="00D54E72" w:rsidRDefault="00D54E72" w:rsidP="00D54E72">
      <w:pPr>
        <w:spacing w:line="240" w:lineRule="auto"/>
        <w:ind w:leftChars="150" w:left="426"/>
      </w:pPr>
      <w:r w:rsidRPr="00D54E72">
        <w:rPr>
          <w:rFonts w:hint="eastAsia"/>
        </w:rPr>
        <w:t>相片中人穿著西方軍隊將領服裝，神情肅穆，意圖營造袁世凱政權的強勢氣氛。（</w:t>
      </w:r>
      <w:r w:rsidRPr="00D54E72">
        <w:t>3</w:t>
      </w:r>
      <w:r w:rsidRPr="00D54E72">
        <w:rPr>
          <w:rFonts w:hint="eastAsia"/>
        </w:rPr>
        <w:t>分）</w:t>
      </w:r>
    </w:p>
    <w:p w:rsidR="00D54E72" w:rsidRPr="00D54E72" w:rsidRDefault="00D54E72" w:rsidP="00D54E72">
      <w:pPr>
        <w:spacing w:line="240" w:lineRule="auto"/>
      </w:pPr>
    </w:p>
    <w:p w:rsidR="00D54E72" w:rsidRPr="00D54E72" w:rsidRDefault="00D54E72" w:rsidP="00866BEB">
      <w:pPr>
        <w:numPr>
          <w:ilvl w:val="0"/>
          <w:numId w:val="22"/>
        </w:numPr>
        <w:spacing w:line="240" w:lineRule="auto"/>
        <w:ind w:left="426" w:hanging="426"/>
      </w:pPr>
      <w:r w:rsidRPr="00D54E72">
        <w:rPr>
          <w:rFonts w:hint="eastAsia"/>
        </w:rPr>
        <w:t>能夠：</w:t>
      </w:r>
    </w:p>
    <w:p w:rsidR="00D54E72" w:rsidRPr="00D54E72" w:rsidRDefault="00D54E72" w:rsidP="00D54E72">
      <w:pPr>
        <w:spacing w:line="240" w:lineRule="auto"/>
        <w:ind w:leftChars="150" w:left="426"/>
      </w:pPr>
      <w:r w:rsidRPr="00D54E72">
        <w:rPr>
          <w:rFonts w:hint="eastAsia"/>
        </w:rPr>
        <w:t>因為相片標題已說明這是袁世凱及其隨從，</w:t>
      </w:r>
      <w:r w:rsidRPr="00D54E72">
        <w:t xml:space="preserve"> </w:t>
      </w:r>
      <w:r w:rsidRPr="00D54E72">
        <w:rPr>
          <w:rFonts w:hint="eastAsia"/>
        </w:rPr>
        <w:t>而在袁世凱統治下，他們才是真正掌握實權的人。（</w:t>
      </w:r>
      <w:r w:rsidRPr="00D54E72">
        <w:t>3</w:t>
      </w:r>
      <w:r w:rsidRPr="00D54E72">
        <w:rPr>
          <w:rFonts w:hint="eastAsia"/>
        </w:rPr>
        <w:t>分）</w:t>
      </w:r>
    </w:p>
    <w:p w:rsidR="00D54E72" w:rsidRPr="00D54E72" w:rsidRDefault="00D54E72" w:rsidP="00D54E72">
      <w:pPr>
        <w:spacing w:line="240" w:lineRule="auto"/>
        <w:ind w:leftChars="150" w:left="426"/>
      </w:pPr>
    </w:p>
    <w:p w:rsidR="00D54E72" w:rsidRPr="00D54E72" w:rsidRDefault="00D54E72" w:rsidP="00D54E72">
      <w:pPr>
        <w:spacing w:line="240" w:lineRule="auto"/>
        <w:ind w:leftChars="150" w:left="426"/>
      </w:pPr>
      <w:r w:rsidRPr="00D54E72">
        <w:rPr>
          <w:rFonts w:hint="eastAsia"/>
        </w:rPr>
        <w:t>不能夠：</w:t>
      </w:r>
    </w:p>
    <w:p w:rsidR="00D54E72" w:rsidRDefault="00D54E72" w:rsidP="00D54E72">
      <w:pPr>
        <w:spacing w:line="240" w:lineRule="auto"/>
        <w:ind w:leftChars="150" w:left="426"/>
      </w:pPr>
      <w:r w:rsidRPr="00D54E72">
        <w:rPr>
          <w:rFonts w:hint="eastAsia"/>
        </w:rPr>
        <w:t>就職典禮應能反映政府的管治核心，以示團結，但相片卻全是袁世凱的隨從和軍官，而非政府的主要官員，無法了解當時整個政府管治層的面貌。（</w:t>
      </w:r>
      <w:r w:rsidRPr="00D54E72">
        <w:t>3</w:t>
      </w:r>
      <w:r w:rsidRPr="00D54E72">
        <w:rPr>
          <w:rFonts w:hint="eastAsia"/>
        </w:rPr>
        <w:t>分）</w:t>
      </w:r>
    </w:p>
    <w:p w:rsidR="00D54E72" w:rsidRPr="00D54E72" w:rsidRDefault="00D54E72" w:rsidP="00D54E72">
      <w:pPr>
        <w:spacing w:line="240" w:lineRule="auto"/>
        <w:ind w:leftChars="150" w:left="426"/>
      </w:pPr>
    </w:p>
    <w:p w:rsidR="00D54E72" w:rsidRPr="00D54E72" w:rsidRDefault="00D54E72" w:rsidP="00D54E72">
      <w:pPr>
        <w:spacing w:line="240" w:lineRule="auto"/>
        <w:ind w:leftChars="150" w:left="426"/>
      </w:pPr>
      <w:proofErr w:type="gramStart"/>
      <w:r w:rsidRPr="00D54E72">
        <w:rPr>
          <w:rFonts w:hint="eastAsia"/>
        </w:rPr>
        <w:t>（</w:t>
      </w:r>
      <w:proofErr w:type="gramEnd"/>
      <w:r w:rsidRPr="00D54E72">
        <w:rPr>
          <w:rFonts w:hint="eastAsia"/>
        </w:rPr>
        <w:t>答案宜正反看法都能兼顧，如只單純提出一面的答案，最多得</w:t>
      </w:r>
      <w:r w:rsidRPr="00D54E72">
        <w:t>3</w:t>
      </w:r>
      <w:r w:rsidRPr="00D54E72">
        <w:rPr>
          <w:rFonts w:hint="eastAsia"/>
        </w:rPr>
        <w:t>分；能同時指出兩面答案者，最多得</w:t>
      </w:r>
      <w:r w:rsidRPr="00D54E72">
        <w:t>4</w:t>
      </w:r>
      <w:r w:rsidRPr="00D54E72">
        <w:rPr>
          <w:rFonts w:hint="eastAsia"/>
        </w:rPr>
        <w:t>分。）</w:t>
      </w:r>
    </w:p>
    <w:p w:rsidR="00D54E72" w:rsidRPr="00D54E72" w:rsidRDefault="00D54E72" w:rsidP="00866BEB">
      <w:pPr>
        <w:numPr>
          <w:ilvl w:val="0"/>
          <w:numId w:val="22"/>
        </w:numPr>
        <w:ind w:left="426" w:hanging="426"/>
      </w:pPr>
      <w:r w:rsidRPr="00D54E72">
        <w:rPr>
          <w:rFonts w:hint="eastAsia"/>
        </w:rPr>
        <w:lastRenderedPageBreak/>
        <w:t>《畫報》選用的相片突顯袁世凱及其支持者的軍人身份背景，而且相片並沒有出現其他政府官員，令讀者認為袁世凱能成為臨時大總統，</w:t>
      </w:r>
      <w:proofErr w:type="gramStart"/>
      <w:r w:rsidRPr="00D54E72">
        <w:rPr>
          <w:rFonts w:hint="eastAsia"/>
        </w:rPr>
        <w:t>實仗著</w:t>
      </w:r>
      <w:proofErr w:type="gramEnd"/>
      <w:r w:rsidRPr="00D54E72">
        <w:rPr>
          <w:rFonts w:hint="eastAsia"/>
        </w:rPr>
        <w:t>軍事力量所致，沒有足夠合法性。（</w:t>
      </w:r>
      <w:r w:rsidRPr="00D54E72">
        <w:t>3</w:t>
      </w:r>
      <w:r w:rsidRPr="00D54E72">
        <w:rPr>
          <w:rFonts w:hint="eastAsia"/>
        </w:rPr>
        <w:t>分）</w:t>
      </w:r>
    </w:p>
    <w:p w:rsidR="00D54E72" w:rsidRPr="00D54E72" w:rsidRDefault="00D54E72" w:rsidP="00D54E72">
      <w:pPr>
        <w:ind w:leftChars="150" w:left="426"/>
      </w:pPr>
      <w:r w:rsidRPr="00D54E72">
        <w:rPr>
          <w:rFonts w:hint="eastAsia"/>
        </w:rPr>
        <w:t>或</w:t>
      </w:r>
    </w:p>
    <w:p w:rsidR="00D54E72" w:rsidRPr="00D54E72" w:rsidRDefault="00D54E72" w:rsidP="00D54E72">
      <w:pPr>
        <w:ind w:leftChars="150" w:left="426"/>
      </w:pPr>
      <w:r w:rsidRPr="00D54E72">
        <w:rPr>
          <w:rFonts w:hint="eastAsia"/>
        </w:rPr>
        <w:t>《畫報》這張照片突顯袁世凱及其支持者的現代軍隊將領的形象，迎合晚清以來中國人對於現代化等於船</w:t>
      </w:r>
      <w:proofErr w:type="gramStart"/>
      <w:r w:rsidRPr="00D54E72">
        <w:rPr>
          <w:rFonts w:hint="eastAsia"/>
        </w:rPr>
        <w:t>堅炮利</w:t>
      </w:r>
      <w:proofErr w:type="gramEnd"/>
      <w:r w:rsidRPr="00D54E72">
        <w:rPr>
          <w:rFonts w:hint="eastAsia"/>
        </w:rPr>
        <w:t>的理解，建立袁世凱政權的合法性。（</w:t>
      </w:r>
      <w:r w:rsidRPr="00D54E72">
        <w:t>3</w:t>
      </w:r>
      <w:r w:rsidRPr="00D54E72">
        <w:rPr>
          <w:rFonts w:hint="eastAsia"/>
        </w:rPr>
        <w:t>分）</w:t>
      </w:r>
    </w:p>
    <w:p w:rsidR="00D54E72" w:rsidRPr="00D54E72" w:rsidRDefault="00D54E72" w:rsidP="00D54E72"/>
    <w:p w:rsidR="00D54E72" w:rsidRPr="00D54E72" w:rsidRDefault="00D54E72" w:rsidP="00866BEB">
      <w:pPr>
        <w:numPr>
          <w:ilvl w:val="0"/>
          <w:numId w:val="22"/>
        </w:numPr>
        <w:ind w:left="426" w:hanging="426"/>
      </w:pPr>
      <w:r w:rsidRPr="00D54E72">
        <w:rPr>
          <w:rFonts w:hint="eastAsia"/>
        </w:rPr>
        <w:t>沒有弄錯。因為：</w:t>
      </w:r>
    </w:p>
    <w:p w:rsidR="00D54E72" w:rsidRPr="00D54E72" w:rsidRDefault="00D54E72" w:rsidP="00D54E72">
      <w:pPr>
        <w:ind w:leftChars="150" w:left="426"/>
      </w:pPr>
      <w:r w:rsidRPr="00D54E72">
        <w:rPr>
          <w:rFonts w:hint="eastAsia"/>
        </w:rPr>
        <w:t>北京與法國在地理上有很遠的距離，（</w:t>
      </w:r>
      <w:r w:rsidRPr="00D54E72">
        <w:t>2</w:t>
      </w:r>
      <w:r w:rsidRPr="00D54E72">
        <w:rPr>
          <w:rFonts w:hint="eastAsia"/>
        </w:rPr>
        <w:t>分）／當日的科技與今日的差別</w:t>
      </w:r>
      <w:proofErr w:type="gramStart"/>
      <w:r w:rsidRPr="00D54E72">
        <w:t>—</w:t>
      </w:r>
      <w:proofErr w:type="gramEnd"/>
      <w:r w:rsidRPr="00D54E72">
        <w:rPr>
          <w:rFonts w:hint="eastAsia"/>
        </w:rPr>
        <w:t>電報也不能傳送照片，要靠船運。（</w:t>
      </w:r>
      <w:r w:rsidRPr="00D54E72">
        <w:t>2</w:t>
      </w:r>
      <w:r w:rsidRPr="00D54E72">
        <w:rPr>
          <w:rFonts w:hint="eastAsia"/>
        </w:rPr>
        <w:t>分）／《畫報》是一份週報，未必即時刊登照片。（</w:t>
      </w:r>
      <w:r w:rsidRPr="00D54E72">
        <w:t>2</w:t>
      </w:r>
      <w:r w:rsidRPr="00D54E72">
        <w:rPr>
          <w:rFonts w:hint="eastAsia"/>
        </w:rPr>
        <w:t>分）</w:t>
      </w:r>
    </w:p>
    <w:p w:rsidR="00D54E72" w:rsidRPr="00D54E72" w:rsidRDefault="00D54E72" w:rsidP="00D54E72">
      <w:pPr>
        <w:ind w:leftChars="150" w:left="426"/>
      </w:pPr>
    </w:p>
    <w:p w:rsidR="00D54E72" w:rsidRPr="00D54E72" w:rsidRDefault="00D54E72" w:rsidP="00D54E72">
      <w:pPr>
        <w:ind w:leftChars="150" w:left="426"/>
      </w:pPr>
      <w:r w:rsidRPr="00D54E72">
        <w:rPr>
          <w:rFonts w:hint="eastAsia"/>
        </w:rPr>
        <w:t>（任何兩項答案，或其他合理的可能因素亦可接受，每項答案</w:t>
      </w:r>
      <w:r w:rsidRPr="00D54E72">
        <w:t>2</w:t>
      </w:r>
      <w:r w:rsidRPr="00D54E72">
        <w:rPr>
          <w:rFonts w:hint="eastAsia"/>
        </w:rPr>
        <w:t>分，合共</w:t>
      </w:r>
      <w:r w:rsidRPr="00D54E72">
        <w:t>4</w:t>
      </w:r>
      <w:r w:rsidRPr="00D54E72">
        <w:rPr>
          <w:rFonts w:hint="eastAsia"/>
        </w:rPr>
        <w:t>分）</w:t>
      </w:r>
    </w:p>
    <w:p w:rsidR="00223F53" w:rsidRPr="0038596C" w:rsidRDefault="00223F53" w:rsidP="00D54E72"/>
    <w:p w:rsidR="00223F53" w:rsidRPr="001F3F62" w:rsidRDefault="00223F53" w:rsidP="00223F53">
      <w:pPr>
        <w:rPr>
          <w:rStyle w:val="a8"/>
        </w:rPr>
      </w:pPr>
    </w:p>
    <w:p w:rsidR="00E15B7B" w:rsidRPr="004E3666" w:rsidRDefault="00E15B7B" w:rsidP="00E15B7B">
      <w:pPr>
        <w:pStyle w:val="storytitle"/>
        <w:spacing w:before="180" w:after="180"/>
      </w:pPr>
      <w:r>
        <w:rPr>
          <w:rStyle w:val="a8"/>
        </w:rPr>
        <w:br w:type="page"/>
      </w:r>
      <w:r w:rsidR="007E781D" w:rsidRPr="007E781D">
        <w:rPr>
          <w:rFonts w:hint="eastAsia"/>
          <w:b/>
          <w:bCs/>
        </w:rPr>
        <w:lastRenderedPageBreak/>
        <w:t>民眾的角度</w:t>
      </w:r>
    </w:p>
    <w:p w:rsidR="00E15B7B" w:rsidRDefault="007E781D" w:rsidP="00E15B7B">
      <w:pPr>
        <w:widowControl/>
        <w:spacing w:line="240" w:lineRule="auto"/>
        <w:jc w:val="center"/>
      </w:pPr>
      <w:r w:rsidRPr="007E781D">
        <w:rPr>
          <w:rFonts w:hint="eastAsia"/>
          <w:b/>
        </w:rPr>
        <w:t>梁偉傑</w:t>
      </w:r>
      <w:r w:rsidR="00E15B7B" w:rsidRPr="00C7669D">
        <w:rPr>
          <w:rFonts w:hint="eastAsia"/>
          <w:b/>
        </w:rPr>
        <w:t>老師</w:t>
      </w:r>
    </w:p>
    <w:p w:rsidR="00E15B7B" w:rsidRDefault="00E15B7B" w:rsidP="00E15B7B">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E15B7B" w:rsidRPr="003E22BA" w:rsidTr="007E781D">
        <w:trPr>
          <w:trHeight w:val="3376"/>
        </w:trPr>
        <w:tc>
          <w:tcPr>
            <w:tcW w:w="9067" w:type="dxa"/>
            <w:tcBorders>
              <w:bottom w:val="nil"/>
            </w:tcBorders>
            <w:shd w:val="clear" w:color="auto" w:fill="7B59A3"/>
          </w:tcPr>
          <w:p w:rsidR="00E15B7B" w:rsidRPr="002316ED" w:rsidRDefault="00E15B7B" w:rsidP="007E781D">
            <w:pPr>
              <w:pStyle w:val="11"/>
              <w:spacing w:beforeLines="100" w:before="360"/>
              <w:rPr>
                <w:b/>
                <w:sz w:val="32"/>
                <w:szCs w:val="32"/>
              </w:rPr>
            </w:pPr>
            <w:r w:rsidRPr="002316ED">
              <w:rPr>
                <w:rFonts w:hint="eastAsia"/>
                <w:b/>
                <w:sz w:val="32"/>
                <w:szCs w:val="32"/>
              </w:rPr>
              <w:t>導讀</w:t>
            </w:r>
          </w:p>
          <w:p w:rsidR="00E15B7B" w:rsidRPr="003E22BA" w:rsidRDefault="007E781D" w:rsidP="007E781D">
            <w:pPr>
              <w:pStyle w:val="11"/>
              <w:spacing w:before="180"/>
            </w:pPr>
            <w:r w:rsidRPr="007E781D">
              <w:rPr>
                <w:rFonts w:hint="eastAsia"/>
              </w:rPr>
              <w:t>重大事件必然吸引傳媒、民眾的焦點，而隨著攝影技術的</w:t>
            </w:r>
            <w:proofErr w:type="gramStart"/>
            <w:r w:rsidRPr="007E781D">
              <w:rPr>
                <w:rFonts w:hint="eastAsia"/>
              </w:rPr>
              <w:t>普及，</w:t>
            </w:r>
            <w:proofErr w:type="gramEnd"/>
            <w:r w:rsidRPr="007E781D">
              <w:rPr>
                <w:rFonts w:hint="eastAsia"/>
              </w:rPr>
              <w:t>成本的下降，非官方的照片亦逐漸湧現，甚至成為研習歷史的重要素材。我們可以透過參照不同來源的照片及其他史料，更準確了解歷史事件的面貌。</w:t>
            </w:r>
          </w:p>
        </w:tc>
      </w:tr>
      <w:tr w:rsidR="00E15B7B" w:rsidRPr="003E22BA" w:rsidTr="007E781D">
        <w:trPr>
          <w:trHeight w:val="3260"/>
        </w:trPr>
        <w:tc>
          <w:tcPr>
            <w:tcW w:w="9067" w:type="dxa"/>
            <w:tcBorders>
              <w:top w:val="nil"/>
              <w:bottom w:val="single" w:sz="36" w:space="0" w:color="BEB5D9"/>
            </w:tcBorders>
            <w:shd w:val="clear" w:color="auto" w:fill="DADBEE"/>
          </w:tcPr>
          <w:p w:rsidR="007E781D" w:rsidRDefault="007E781D" w:rsidP="007E781D">
            <w:pPr>
              <w:widowControl/>
              <w:spacing w:beforeLines="30" w:before="108" w:line="240" w:lineRule="auto"/>
              <w:ind w:leftChars="108" w:left="307" w:rightChars="13" w:right="37"/>
              <w:jc w:val="left"/>
              <w:rPr>
                <w:color w:val="0070C0"/>
              </w:rPr>
            </w:pPr>
          </w:p>
          <w:p w:rsidR="00E15B7B" w:rsidRPr="003E22BA" w:rsidRDefault="007E781D" w:rsidP="007E781D">
            <w:pPr>
              <w:widowControl/>
              <w:spacing w:beforeLines="30" w:before="108" w:line="240" w:lineRule="auto"/>
              <w:ind w:leftChars="108" w:left="307" w:rightChars="13" w:right="37"/>
              <w:jc w:val="left"/>
            </w:pPr>
            <w:r w:rsidRPr="007E781D">
              <w:rPr>
                <w:rFonts w:hint="eastAsia"/>
                <w:color w:val="0070C0"/>
              </w:rPr>
              <w:t>題解及報章圖片標題：</w:t>
            </w:r>
            <w:r w:rsidR="00E15B7B" w:rsidRPr="00C7669D">
              <w:rPr>
                <w:rFonts w:hint="eastAsia"/>
              </w:rPr>
              <w:t>提供畫家背景、事件發生的時間、地點。</w:t>
            </w:r>
          </w:p>
          <w:p w:rsidR="00E15B7B" w:rsidRPr="002316ED" w:rsidRDefault="007E781D" w:rsidP="007E781D">
            <w:pPr>
              <w:widowControl/>
              <w:spacing w:beforeLines="30" w:before="108" w:line="240" w:lineRule="auto"/>
              <w:ind w:leftChars="108" w:left="307" w:rightChars="13" w:right="37"/>
              <w:jc w:val="left"/>
              <w:rPr>
                <w:color w:val="0070C0"/>
              </w:rPr>
            </w:pPr>
            <w:r w:rsidRPr="007E781D">
              <w:rPr>
                <w:rFonts w:hint="eastAsia"/>
                <w:color w:val="0070C0"/>
              </w:rPr>
              <w:t>照片</w:t>
            </w:r>
            <w:r w:rsidR="00E15B7B" w:rsidRPr="002316ED">
              <w:rPr>
                <w:rFonts w:hint="eastAsia"/>
                <w:color w:val="0070C0"/>
              </w:rPr>
              <w:t>內容：</w:t>
            </w:r>
          </w:p>
          <w:p w:rsidR="007E781D" w:rsidRPr="007E781D" w:rsidRDefault="007E781D" w:rsidP="00866BEB">
            <w:pPr>
              <w:numPr>
                <w:ilvl w:val="0"/>
                <w:numId w:val="23"/>
              </w:numPr>
              <w:spacing w:beforeLines="30" w:before="108"/>
              <w:ind w:left="568" w:hanging="284"/>
            </w:pPr>
            <w:r w:rsidRPr="007E781D">
              <w:t>人物</w:t>
            </w:r>
            <w:r w:rsidRPr="007E781D">
              <w:rPr>
                <w:rFonts w:hint="eastAsia"/>
              </w:rPr>
              <w:t>：</w:t>
            </w:r>
            <w:r w:rsidRPr="007E781D">
              <w:t>人物的衣飾、裝扮和在照片中的位置反映他們的身份</w:t>
            </w:r>
            <w:r w:rsidRPr="007E781D">
              <w:rPr>
                <w:rFonts w:hint="eastAsia"/>
              </w:rPr>
              <w:t>。</w:t>
            </w:r>
          </w:p>
          <w:p w:rsidR="007E781D" w:rsidRPr="007E781D" w:rsidRDefault="007E781D" w:rsidP="00866BEB">
            <w:pPr>
              <w:numPr>
                <w:ilvl w:val="0"/>
                <w:numId w:val="23"/>
              </w:numPr>
              <w:ind w:left="567" w:hanging="283"/>
            </w:pPr>
            <w:r w:rsidRPr="007E781D">
              <w:t>表情：人物的面貌、神情會反映他們對事件的態度和感受</w:t>
            </w:r>
            <w:r w:rsidRPr="007E781D">
              <w:rPr>
                <w:rFonts w:hint="eastAsia"/>
              </w:rPr>
              <w:t>。</w:t>
            </w:r>
          </w:p>
          <w:p w:rsidR="00E15B7B" w:rsidRPr="003E22BA" w:rsidRDefault="007E781D" w:rsidP="00866BEB">
            <w:pPr>
              <w:numPr>
                <w:ilvl w:val="0"/>
                <w:numId w:val="23"/>
              </w:numPr>
              <w:ind w:left="567" w:hanging="283"/>
            </w:pPr>
            <w:r w:rsidRPr="007E781D">
              <w:t>整體觀感：注意人物的排列位置、佈局及攝影師希望照片能讓</w:t>
            </w:r>
            <w:r w:rsidRPr="007E781D">
              <w:rPr>
                <w:rFonts w:hint="eastAsia"/>
              </w:rPr>
              <w:t>讀者</w:t>
            </w:r>
            <w:r w:rsidRPr="007E781D">
              <w:t>產生怎樣的印象</w:t>
            </w:r>
            <w:r w:rsidRPr="007E781D">
              <w:rPr>
                <w:rFonts w:hint="eastAsia"/>
              </w:rPr>
              <w:t>。</w:t>
            </w:r>
          </w:p>
        </w:tc>
      </w:tr>
    </w:tbl>
    <w:p w:rsidR="00E15B7B" w:rsidRDefault="00E15B7B" w:rsidP="00E15B7B"/>
    <w:p w:rsidR="00E15B7B" w:rsidRDefault="00E15B7B" w:rsidP="00E15B7B">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906"/>
      </w:tblGrid>
      <w:tr w:rsidR="00E15B7B" w:rsidTr="00F40219">
        <w:trPr>
          <w:trHeight w:val="8385"/>
        </w:trPr>
        <w:tc>
          <w:tcPr>
            <w:tcW w:w="8906" w:type="dxa"/>
            <w:shd w:val="clear" w:color="auto" w:fill="FEF7E9"/>
          </w:tcPr>
          <w:p w:rsidR="00E15B7B" w:rsidRDefault="007E781D" w:rsidP="007E781D">
            <w:pPr>
              <w:widowControl/>
              <w:spacing w:beforeLines="400" w:before="1440" w:afterLines="200" w:after="720" w:line="240" w:lineRule="auto"/>
              <w:ind w:leftChars="100" w:left="284" w:rightChars="103" w:right="293"/>
              <w:jc w:val="left"/>
            </w:pPr>
            <w:r w:rsidRPr="00182284">
              <w:rPr>
                <w:rFonts w:cs="Arial"/>
                <w:szCs w:val="24"/>
              </w:rPr>
              <w:lastRenderedPageBreak/>
              <w:t>1926</w:t>
            </w:r>
            <w:r w:rsidRPr="00182284">
              <w:rPr>
                <w:rFonts w:cs="Arial"/>
                <w:szCs w:val="24"/>
              </w:rPr>
              <w:t>年</w:t>
            </w:r>
            <w:r w:rsidRPr="00182284">
              <w:rPr>
                <w:rFonts w:cs="Arial"/>
                <w:szCs w:val="24"/>
              </w:rPr>
              <w:t>7</w:t>
            </w:r>
            <w:r w:rsidRPr="00182284">
              <w:rPr>
                <w:rFonts w:cs="Arial"/>
                <w:szCs w:val="24"/>
              </w:rPr>
              <w:t>月</w:t>
            </w:r>
            <w:r w:rsidRPr="00182284">
              <w:rPr>
                <w:rFonts w:cs="Arial"/>
                <w:szCs w:val="24"/>
              </w:rPr>
              <w:t>9</w:t>
            </w:r>
            <w:r w:rsidRPr="004561A6">
              <w:rPr>
                <w:rFonts w:ascii="Times New Roman" w:hAnsi="Times New Roman"/>
                <w:szCs w:val="24"/>
              </w:rPr>
              <w:t>日，蔣介石就任國民革命軍總司令，國民黨在廣州</w:t>
            </w:r>
            <w:proofErr w:type="gramStart"/>
            <w:r w:rsidRPr="004561A6">
              <w:rPr>
                <w:rFonts w:ascii="Times New Roman" w:hAnsi="Times New Roman"/>
                <w:szCs w:val="24"/>
              </w:rPr>
              <w:t>東校場</w:t>
            </w:r>
            <w:proofErr w:type="gramEnd"/>
            <w:r w:rsidRPr="004561A6">
              <w:rPr>
                <w:rFonts w:ascii="Times New Roman" w:hAnsi="Times New Roman"/>
                <w:szCs w:val="24"/>
              </w:rPr>
              <w:t>舉行北伐誓師大會，逾五萬軍民出席。</w:t>
            </w:r>
          </w:p>
          <w:p w:rsidR="00E15B7B" w:rsidRDefault="00325347" w:rsidP="007E781D">
            <w:pPr>
              <w:widowControl/>
              <w:spacing w:line="240" w:lineRule="auto"/>
              <w:ind w:rightChars="3" w:right="9"/>
              <w:jc w:val="center"/>
            </w:pPr>
            <w:r>
              <w:rPr>
                <w:noProof/>
              </w:rPr>
              <w:drawing>
                <wp:inline distT="0" distB="0" distL="0" distR="0">
                  <wp:extent cx="5414010" cy="2430145"/>
                  <wp:effectExtent l="0" t="0" r="0" b="8255"/>
                  <wp:docPr id="11" name="圖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4010" cy="2430145"/>
                          </a:xfrm>
                          <a:prstGeom prst="rect">
                            <a:avLst/>
                          </a:prstGeom>
                          <a:noFill/>
                          <a:ln>
                            <a:noFill/>
                          </a:ln>
                        </pic:spPr>
                      </pic:pic>
                    </a:graphicData>
                  </a:graphic>
                </wp:inline>
              </w:drawing>
            </w:r>
          </w:p>
        </w:tc>
      </w:tr>
    </w:tbl>
    <w:p w:rsidR="00E15B7B" w:rsidRDefault="00E15B7B" w:rsidP="00E15B7B"/>
    <w:p w:rsidR="00E15B7B" w:rsidRPr="00F40219" w:rsidRDefault="00E15B7B" w:rsidP="00B2064E">
      <w:pPr>
        <w:spacing w:afterLines="50" w:after="180"/>
      </w:pPr>
      <w:r>
        <w:br w:type="page"/>
      </w:r>
      <w:r w:rsidRPr="00F40219">
        <w:rPr>
          <w:rFonts w:hint="eastAsia"/>
        </w:rPr>
        <w:lastRenderedPageBreak/>
        <w:t>試根據</w:t>
      </w:r>
      <w:r w:rsidR="00F40219" w:rsidRPr="00F40219">
        <w:t>照片</w:t>
      </w:r>
      <w:r w:rsidRPr="00F40219">
        <w:rPr>
          <w:rFonts w:hint="eastAsia"/>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E15B7B" w:rsidRPr="008530A8" w:rsidTr="007E781D">
        <w:trPr>
          <w:trHeight w:val="410"/>
        </w:trPr>
        <w:tc>
          <w:tcPr>
            <w:tcW w:w="4394" w:type="dxa"/>
            <w:shd w:val="clear" w:color="auto" w:fill="7B59A3"/>
            <w:vAlign w:val="center"/>
          </w:tcPr>
          <w:p w:rsidR="00E15B7B" w:rsidRPr="0038596C" w:rsidRDefault="00E15B7B" w:rsidP="007E781D">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rsidR="00E15B7B" w:rsidRPr="0038596C" w:rsidRDefault="00E15B7B" w:rsidP="007E781D">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B2064E" w:rsidRPr="008530A8" w:rsidTr="00B2064E">
        <w:trPr>
          <w:trHeight w:val="2116"/>
        </w:trPr>
        <w:tc>
          <w:tcPr>
            <w:tcW w:w="4394" w:type="dxa"/>
            <w:shd w:val="clear" w:color="auto" w:fill="DFDCEE"/>
          </w:tcPr>
          <w:p w:rsidR="00B2064E" w:rsidRPr="00B2064E" w:rsidRDefault="00B2064E" w:rsidP="00182284">
            <w:pPr>
              <w:numPr>
                <w:ilvl w:val="0"/>
                <w:numId w:val="24"/>
              </w:numPr>
              <w:spacing w:beforeLines="20" w:before="72"/>
              <w:ind w:left="317" w:rightChars="61" w:right="173" w:hanging="283"/>
            </w:pPr>
            <w:r w:rsidRPr="00B2064E">
              <w:t>照片呈現上述人物的形象如何？何以見得？</w:t>
            </w:r>
            <w:r w:rsidRPr="00B2064E">
              <w:rPr>
                <w:rFonts w:hint="eastAsia"/>
              </w:rPr>
              <w:t>（</w:t>
            </w:r>
            <w:r w:rsidRPr="00B2064E">
              <w:t>3</w:t>
            </w:r>
            <w:r w:rsidRPr="00B2064E">
              <w:t>分）</w:t>
            </w:r>
          </w:p>
        </w:tc>
        <w:tc>
          <w:tcPr>
            <w:tcW w:w="4395" w:type="dxa"/>
            <w:shd w:val="clear" w:color="auto" w:fill="D3DDF1"/>
          </w:tcPr>
          <w:p w:rsidR="00B2064E" w:rsidRPr="00B2064E" w:rsidRDefault="00B2064E" w:rsidP="00B2064E">
            <w:pPr>
              <w:spacing w:beforeLines="20" w:before="72"/>
              <w:ind w:left="176" w:rightChars="61" w:right="173"/>
            </w:pPr>
            <w:r w:rsidRPr="00B2064E">
              <w:t>學生須仔細觀察相中人物的造型、動作及神態，以及照片的整體內容、背景，從而作出合理的評價，並以自己的文字描述人物的形象。</w:t>
            </w:r>
          </w:p>
        </w:tc>
      </w:tr>
      <w:tr w:rsidR="00B2064E" w:rsidRPr="008530A8" w:rsidTr="00B2064E">
        <w:trPr>
          <w:trHeight w:val="1650"/>
        </w:trPr>
        <w:tc>
          <w:tcPr>
            <w:tcW w:w="4394" w:type="dxa"/>
            <w:shd w:val="clear" w:color="auto" w:fill="EFEDF7"/>
          </w:tcPr>
          <w:p w:rsidR="00B2064E" w:rsidRPr="00B2064E" w:rsidRDefault="00B2064E" w:rsidP="00182284">
            <w:pPr>
              <w:numPr>
                <w:ilvl w:val="0"/>
                <w:numId w:val="24"/>
              </w:numPr>
              <w:spacing w:beforeLines="20" w:before="72"/>
              <w:ind w:left="317" w:rightChars="61" w:right="173" w:hanging="283"/>
            </w:pPr>
            <w:r w:rsidRPr="00B2064E">
              <w:t>除蔣介石</w:t>
            </w:r>
            <w:proofErr w:type="gramStart"/>
            <w:r w:rsidRPr="00B2064E">
              <w:t>以外，</w:t>
            </w:r>
            <w:proofErr w:type="gramEnd"/>
            <w:r w:rsidRPr="00B2064E">
              <w:t>照片還提供了哪些細節內容？試加以分析。（</w:t>
            </w:r>
            <w:r w:rsidRPr="00B2064E">
              <w:t>4</w:t>
            </w:r>
            <w:r w:rsidRPr="00B2064E">
              <w:t>分）</w:t>
            </w:r>
          </w:p>
        </w:tc>
        <w:tc>
          <w:tcPr>
            <w:tcW w:w="4395" w:type="dxa"/>
            <w:shd w:val="clear" w:color="auto" w:fill="E9EEF8"/>
          </w:tcPr>
          <w:p w:rsidR="00B2064E" w:rsidRPr="00B2064E" w:rsidRDefault="00B2064E" w:rsidP="00B2064E">
            <w:pPr>
              <w:spacing w:beforeLines="20" w:before="72"/>
              <w:ind w:left="176" w:rightChars="61" w:right="173"/>
            </w:pPr>
            <w:r w:rsidRPr="00B2064E">
              <w:t>本題旨在引導學生觀察照片的其他細節，例如群眾身份背景、活動時間、場地景物等細節。</w:t>
            </w:r>
          </w:p>
        </w:tc>
      </w:tr>
      <w:tr w:rsidR="00B2064E" w:rsidRPr="008530A8" w:rsidTr="00B2064E">
        <w:trPr>
          <w:trHeight w:val="1395"/>
        </w:trPr>
        <w:tc>
          <w:tcPr>
            <w:tcW w:w="4394" w:type="dxa"/>
            <w:shd w:val="clear" w:color="auto" w:fill="DFDCEE"/>
          </w:tcPr>
          <w:p w:rsidR="00B2064E" w:rsidRPr="00B2064E" w:rsidRDefault="00B2064E" w:rsidP="00182284">
            <w:pPr>
              <w:numPr>
                <w:ilvl w:val="0"/>
                <w:numId w:val="24"/>
              </w:numPr>
              <w:spacing w:beforeLines="20" w:before="72"/>
              <w:ind w:left="317" w:rightChars="61" w:right="173" w:hanging="283"/>
            </w:pPr>
            <w:r w:rsidRPr="00B2064E">
              <w:t>試評論照片的拍攝手法及推測攝影師對現場事件的感受。（</w:t>
            </w:r>
            <w:r w:rsidRPr="00B2064E">
              <w:t>3</w:t>
            </w:r>
            <w:r w:rsidRPr="00B2064E">
              <w:t>分）</w:t>
            </w:r>
          </w:p>
        </w:tc>
        <w:tc>
          <w:tcPr>
            <w:tcW w:w="4395" w:type="dxa"/>
            <w:shd w:val="clear" w:color="auto" w:fill="D3DDF1"/>
          </w:tcPr>
          <w:p w:rsidR="00B2064E" w:rsidRPr="00B2064E" w:rsidRDefault="00B2064E" w:rsidP="00B2064E">
            <w:pPr>
              <w:spacing w:beforeLines="20" w:before="72"/>
              <w:ind w:left="176" w:rightChars="61" w:right="173"/>
            </w:pPr>
            <w:r w:rsidRPr="00B2064E">
              <w:t>本題要求學生評價攝影師的手法，從而合理地推斷攝影師以甚麼心態進行拍攝。</w:t>
            </w:r>
          </w:p>
        </w:tc>
      </w:tr>
      <w:tr w:rsidR="00B2064E" w:rsidRPr="008530A8" w:rsidTr="00B2064E">
        <w:trPr>
          <w:trHeight w:val="1798"/>
        </w:trPr>
        <w:tc>
          <w:tcPr>
            <w:tcW w:w="4394" w:type="dxa"/>
            <w:shd w:val="clear" w:color="auto" w:fill="EFEDF7"/>
          </w:tcPr>
          <w:p w:rsidR="00B2064E" w:rsidRPr="00B2064E" w:rsidRDefault="00B2064E" w:rsidP="00182284">
            <w:pPr>
              <w:numPr>
                <w:ilvl w:val="0"/>
                <w:numId w:val="24"/>
              </w:numPr>
              <w:spacing w:beforeLines="20" w:before="72"/>
              <w:ind w:left="317" w:rightChars="61" w:right="173" w:hanging="283"/>
            </w:pPr>
            <w:r w:rsidRPr="00B2064E">
              <w:t>照片讓當時的學生對北伐一事產生怎樣的印象？（</w:t>
            </w:r>
            <w:r w:rsidRPr="00B2064E">
              <w:t>4</w:t>
            </w:r>
            <w:r w:rsidRPr="00B2064E">
              <w:t>分）</w:t>
            </w:r>
          </w:p>
        </w:tc>
        <w:tc>
          <w:tcPr>
            <w:tcW w:w="4395" w:type="dxa"/>
            <w:shd w:val="clear" w:color="auto" w:fill="E9EEF8"/>
          </w:tcPr>
          <w:p w:rsidR="00B2064E" w:rsidRPr="00B2064E" w:rsidRDefault="00B2064E" w:rsidP="00B2064E">
            <w:pPr>
              <w:spacing w:beforeLines="20" w:before="72"/>
              <w:ind w:left="176" w:rightChars="61" w:right="173"/>
            </w:pPr>
            <w:r w:rsidRPr="00B2064E">
              <w:t>本題旨在考問學生能否代入當時人作思考，從照片內容、呈現的氣氛等，合理地分析時人的觀感。</w:t>
            </w:r>
          </w:p>
        </w:tc>
      </w:tr>
    </w:tbl>
    <w:p w:rsidR="00E15B7B" w:rsidRPr="0038596C" w:rsidRDefault="00E15B7B" w:rsidP="00E15B7B">
      <w:pPr>
        <w:rPr>
          <w:b/>
          <w:color w:val="FFFFFF"/>
          <w:sz w:val="36"/>
          <w:szCs w:val="36"/>
          <w:bdr w:val="double" w:sz="4" w:space="0" w:color="0070C0"/>
          <w:shd w:val="clear" w:color="auto" w:fill="0070C0"/>
        </w:rPr>
      </w:pPr>
    </w:p>
    <w:p w:rsidR="00E15B7B" w:rsidRPr="0038596C" w:rsidRDefault="00E15B7B" w:rsidP="00E15B7B">
      <w:pPr>
        <w:rPr>
          <w:b/>
          <w:color w:val="FFFFFF"/>
          <w:sz w:val="36"/>
          <w:szCs w:val="36"/>
        </w:rPr>
      </w:pPr>
      <w:r w:rsidRPr="0038596C">
        <w:rPr>
          <w:rFonts w:hint="eastAsia"/>
          <w:b/>
          <w:color w:val="FFFFFF"/>
          <w:sz w:val="36"/>
          <w:szCs w:val="36"/>
          <w:bdr w:val="double" w:sz="4" w:space="0" w:color="0070C0"/>
          <w:shd w:val="clear" w:color="auto" w:fill="0070C0"/>
        </w:rPr>
        <w:t>歷史小知識</w:t>
      </w:r>
    </w:p>
    <w:p w:rsidR="00E15B7B" w:rsidRDefault="00E15B7B" w:rsidP="00B2064E">
      <w:pPr>
        <w:spacing w:line="240" w:lineRule="auto"/>
      </w:pPr>
      <w:r>
        <w:rPr>
          <w:rFonts w:hint="eastAsia"/>
        </w:rPr>
        <w:t xml:space="preserve">    </w:t>
      </w:r>
      <w:r w:rsidR="00B2064E" w:rsidRPr="00B2064E">
        <w:rPr>
          <w:rFonts w:hint="eastAsia"/>
        </w:rPr>
        <w:t>1917</w:t>
      </w:r>
      <w:r w:rsidR="00B2064E" w:rsidRPr="00B2064E">
        <w:rPr>
          <w:rFonts w:hint="eastAsia"/>
        </w:rPr>
        <w:t>年，列寧領導布爾什維克發動「十月革命」，在俄國建立共產黨政權，簡稱蘇聯。</w:t>
      </w:r>
      <w:r w:rsidR="00B2064E" w:rsidRPr="00B2064E">
        <w:rPr>
          <w:rFonts w:hint="eastAsia"/>
        </w:rPr>
        <w:t>1919</w:t>
      </w:r>
      <w:r w:rsidR="00B2064E" w:rsidRPr="00B2064E">
        <w:rPr>
          <w:rFonts w:hint="eastAsia"/>
        </w:rPr>
        <w:t>年，蘇共成立共產國際，對中國表示友好，主動廢除中俄兩國簽訂的不平等條約，且派人到中國鼓吹共產主義。中國知識界如陳獨秀等，對蘇聯及其共產主義政權模式產生憧憬。</w:t>
      </w:r>
      <w:r w:rsidR="00B2064E" w:rsidRPr="00B2064E">
        <w:rPr>
          <w:rFonts w:hint="eastAsia"/>
        </w:rPr>
        <w:t>1921</w:t>
      </w:r>
      <w:r w:rsidR="00B2064E" w:rsidRPr="00B2064E">
        <w:rPr>
          <w:rFonts w:hint="eastAsia"/>
        </w:rPr>
        <w:t>年</w:t>
      </w:r>
      <w:r w:rsidR="00B2064E" w:rsidRPr="00B2064E">
        <w:rPr>
          <w:rFonts w:hint="eastAsia"/>
        </w:rPr>
        <w:t>7</w:t>
      </w:r>
      <w:r w:rsidR="00B2064E" w:rsidRPr="00B2064E">
        <w:rPr>
          <w:rFonts w:hint="eastAsia"/>
        </w:rPr>
        <w:t>月，中國共產黨成立，接受共產國際的指揮。孫中山有感於國民黨組織薄弱、力量不足，遂於</w:t>
      </w:r>
      <w:r w:rsidR="00B2064E" w:rsidRPr="00B2064E">
        <w:rPr>
          <w:rFonts w:hint="eastAsia"/>
        </w:rPr>
        <w:t>1921</w:t>
      </w:r>
      <w:r w:rsidR="00B2064E" w:rsidRPr="00B2064E">
        <w:rPr>
          <w:rFonts w:hint="eastAsia"/>
        </w:rPr>
        <w:t>年採納「聯俄容共」方案，容許中共黨員以個人身份加入國民黨，蘇聯為國民黨提供大量人力物力之援助。於</w:t>
      </w:r>
      <w:r w:rsidR="00B2064E" w:rsidRPr="00B2064E">
        <w:rPr>
          <w:rFonts w:hint="eastAsia"/>
        </w:rPr>
        <w:t>1924</w:t>
      </w:r>
      <w:r w:rsidR="00B2064E" w:rsidRPr="00B2064E">
        <w:rPr>
          <w:rFonts w:hint="eastAsia"/>
        </w:rPr>
        <w:t>年在廣州成立的黃埔軍校，就是按照蘇共模式為國民黨培訓軍政人才。</w:t>
      </w:r>
      <w:r w:rsidR="00B2064E" w:rsidRPr="00B2064E">
        <w:rPr>
          <w:rFonts w:hint="eastAsia"/>
        </w:rPr>
        <w:t>1926</w:t>
      </w:r>
      <w:r w:rsidR="00B2064E" w:rsidRPr="00B2064E">
        <w:rPr>
          <w:rFonts w:hint="eastAsia"/>
        </w:rPr>
        <w:t>年</w:t>
      </w:r>
      <w:r w:rsidR="00B2064E" w:rsidRPr="00B2064E">
        <w:rPr>
          <w:rFonts w:hint="eastAsia"/>
        </w:rPr>
        <w:t>7</w:t>
      </w:r>
      <w:r w:rsidR="00B2064E" w:rsidRPr="00B2064E">
        <w:rPr>
          <w:rFonts w:hint="eastAsia"/>
        </w:rPr>
        <w:t>月</w:t>
      </w:r>
      <w:r w:rsidR="00B2064E" w:rsidRPr="00B2064E">
        <w:rPr>
          <w:rFonts w:hint="eastAsia"/>
        </w:rPr>
        <w:t>9</w:t>
      </w:r>
      <w:r w:rsidR="00B2064E" w:rsidRPr="00B2064E">
        <w:rPr>
          <w:rFonts w:hint="eastAsia"/>
        </w:rPr>
        <w:t>日，國民黨成立國民革命軍，時任黃埔軍校校長蔣介石出任總司令，向北洋軍閥發動統一中國的戰爭，史稱「北伐戰爭」。至</w:t>
      </w:r>
      <w:r w:rsidR="00B2064E" w:rsidRPr="00B2064E">
        <w:rPr>
          <w:rFonts w:hint="eastAsia"/>
        </w:rPr>
        <w:t>1928</w:t>
      </w:r>
      <w:r w:rsidR="00B2064E" w:rsidRPr="00B2064E">
        <w:rPr>
          <w:rFonts w:hint="eastAsia"/>
        </w:rPr>
        <w:t>年末，北伐完成，中國復歸統一。</w:t>
      </w:r>
    </w:p>
    <w:p w:rsidR="00E15B7B" w:rsidRPr="006C4ADE" w:rsidRDefault="00E15B7B" w:rsidP="00E15B7B">
      <w:pPr>
        <w:rPr>
          <w:b/>
          <w:color w:val="FFFFFF"/>
          <w:sz w:val="36"/>
          <w:szCs w:val="36"/>
        </w:rPr>
      </w:pPr>
      <w:r>
        <w:br w:type="page"/>
      </w:r>
      <w:r w:rsidRPr="00A7648C">
        <w:rPr>
          <w:rFonts w:hint="eastAsia"/>
          <w:b/>
          <w:color w:val="FFFFFF"/>
          <w:sz w:val="36"/>
          <w:szCs w:val="36"/>
          <w:bdr w:val="double" w:sz="4" w:space="0" w:color="984E8F"/>
          <w:shd w:val="clear" w:color="auto" w:fill="7A3E73"/>
        </w:rPr>
        <w:lastRenderedPageBreak/>
        <w:t>參考答案</w:t>
      </w:r>
    </w:p>
    <w:p w:rsidR="00E15B7B" w:rsidRPr="0038596C" w:rsidRDefault="00E15B7B" w:rsidP="00E15B7B"/>
    <w:p w:rsidR="00B2064E" w:rsidRPr="00B2064E" w:rsidRDefault="00B2064E" w:rsidP="00866BEB">
      <w:pPr>
        <w:numPr>
          <w:ilvl w:val="0"/>
          <w:numId w:val="25"/>
        </w:numPr>
      </w:pPr>
      <w:r w:rsidRPr="00B2064E">
        <w:t>蔣介石是一位威武幹練的軍人領袖。（</w:t>
      </w:r>
      <w:r w:rsidRPr="00B2064E">
        <w:t>1</w:t>
      </w:r>
      <w:r w:rsidRPr="00B2064E">
        <w:t>分）蔣介石軍裝筆挺，</w:t>
      </w:r>
      <w:proofErr w:type="gramStart"/>
      <w:r w:rsidRPr="00B2064E">
        <w:t>左手負後</w:t>
      </w:r>
      <w:proofErr w:type="gramEnd"/>
      <w:r w:rsidRPr="00B2064E">
        <w:t>，右手握拳，直立</w:t>
      </w:r>
      <w:proofErr w:type="gramStart"/>
      <w:r w:rsidRPr="00B2064E">
        <w:t>臺</w:t>
      </w:r>
      <w:proofErr w:type="gramEnd"/>
      <w:r w:rsidRPr="00B2064E">
        <w:t>上，</w:t>
      </w:r>
      <w:proofErr w:type="gramStart"/>
      <w:r w:rsidRPr="00B2064E">
        <w:t>向逾萬</w:t>
      </w:r>
      <w:proofErr w:type="gramEnd"/>
      <w:r w:rsidRPr="00B2064E">
        <w:t>群眾發表演說，予人以成竹在胸、氣吞山河的感覺。（</w:t>
      </w:r>
      <w:r w:rsidRPr="00B2064E">
        <w:t>2</w:t>
      </w:r>
      <w:r w:rsidRPr="00B2064E">
        <w:t>分）</w:t>
      </w:r>
    </w:p>
    <w:p w:rsidR="00B2064E" w:rsidRPr="00B2064E" w:rsidRDefault="00B2064E" w:rsidP="00B2064E"/>
    <w:p w:rsidR="00B2064E" w:rsidRPr="00B2064E" w:rsidRDefault="00B2064E" w:rsidP="00866BEB">
      <w:pPr>
        <w:numPr>
          <w:ilvl w:val="0"/>
          <w:numId w:val="25"/>
        </w:numPr>
      </w:pPr>
      <w:r w:rsidRPr="00B2064E">
        <w:t>背對照片、面對蔣介石的觀眾，以及蔣介石背後坐在稍後方觀眾席上的觀眾，有穿戴軍服軍帽者，有穿戴非軍人衣帽者，應該是軍政成員及各界市民。（</w:t>
      </w:r>
      <w:r w:rsidRPr="00B2064E">
        <w:t>1</w:t>
      </w:r>
      <w:r w:rsidRPr="00B2064E">
        <w:t>分）</w:t>
      </w:r>
      <w:r w:rsidR="002D43A4" w:rsidRPr="00B2064E">
        <w:t>蔣</w:t>
      </w:r>
      <w:r w:rsidRPr="00B2064E">
        <w:t>介石右方司令台上的觀眾，應該是國民黨要員。（</w:t>
      </w:r>
      <w:r w:rsidRPr="00B2064E">
        <w:t>1</w:t>
      </w:r>
      <w:r w:rsidRPr="00B2064E">
        <w:t>分）司令台的「令」字下方有時鐘，顯示是上午十時零五分。（</w:t>
      </w:r>
      <w:r w:rsidRPr="00B2064E">
        <w:t>1</w:t>
      </w:r>
      <w:r w:rsidRPr="00B2064E">
        <w:t>分）司令台左上角，國民黨旗幟飄揚。（</w:t>
      </w:r>
      <w:r w:rsidRPr="00B2064E">
        <w:t>1</w:t>
      </w:r>
      <w:r w:rsidRPr="00B2064E">
        <w:t>分）</w:t>
      </w:r>
    </w:p>
    <w:p w:rsidR="00B2064E" w:rsidRPr="00B2064E" w:rsidRDefault="00B2064E" w:rsidP="00B2064E"/>
    <w:p w:rsidR="00B2064E" w:rsidRPr="00B2064E" w:rsidRDefault="00B2064E" w:rsidP="00866BEB">
      <w:pPr>
        <w:numPr>
          <w:ilvl w:val="0"/>
          <w:numId w:val="25"/>
        </w:numPr>
      </w:pPr>
      <w:r w:rsidRPr="00B2064E">
        <w:t>攝影師相當專業，照片不僅佈局允稱，而且從觀眾角度出發，</w:t>
      </w:r>
      <w:proofErr w:type="gramStart"/>
      <w:r w:rsidRPr="00B2064E">
        <w:t>凸</w:t>
      </w:r>
      <w:proofErr w:type="gramEnd"/>
      <w:r w:rsidRPr="00B2064E">
        <w:t>顯蔣介石的領導形象。（</w:t>
      </w:r>
      <w:r w:rsidRPr="00B2064E">
        <w:t>1</w:t>
      </w:r>
      <w:r w:rsidRPr="00B2064E">
        <w:t>分）攝影師認為北伐是重要大事，對於北伐誓師大會顯然充滿敬意與熱情，他把時鐘納入鏡頭，也許為的是紀錄這重要的歷史時刻。（</w:t>
      </w:r>
      <w:r w:rsidRPr="00B2064E">
        <w:rPr>
          <w:rFonts w:hint="eastAsia"/>
        </w:rPr>
        <w:t>2</w:t>
      </w:r>
      <w:r w:rsidRPr="00B2064E">
        <w:t>分）</w:t>
      </w:r>
    </w:p>
    <w:p w:rsidR="00B2064E" w:rsidRPr="00B2064E" w:rsidRDefault="00B2064E" w:rsidP="00B2064E"/>
    <w:p w:rsidR="00B2064E" w:rsidRPr="00B2064E" w:rsidRDefault="00B2064E" w:rsidP="00866BEB">
      <w:pPr>
        <w:numPr>
          <w:ilvl w:val="0"/>
          <w:numId w:val="25"/>
        </w:numPr>
      </w:pPr>
      <w:r w:rsidRPr="00B2064E">
        <w:t>照片可以為國民黨北伐營造萬眾一心、信念堅定的印象。照片中參與的群眾不僅人數</w:t>
      </w:r>
      <w:proofErr w:type="gramStart"/>
      <w:r w:rsidRPr="00B2064E">
        <w:t>眾多，</w:t>
      </w:r>
      <w:proofErr w:type="gramEnd"/>
      <w:r w:rsidRPr="00B2064E">
        <w:t>而且有軍人，也有軍方以外的各界代表，顯示北伐戰爭得到各界支持。（</w:t>
      </w:r>
      <w:r w:rsidRPr="00B2064E">
        <w:t>2</w:t>
      </w:r>
      <w:r w:rsidRPr="00B2064E">
        <w:t>分）照片以蔣介石為焦點，他身穿軍裝，可以顯示國民黨有統一中國的領導、強大的軍力，必能贏得北伐戰爭。（</w:t>
      </w:r>
      <w:r w:rsidRPr="00B2064E">
        <w:t>2</w:t>
      </w:r>
      <w:r w:rsidRPr="00B2064E">
        <w:t>分）</w:t>
      </w:r>
    </w:p>
    <w:p w:rsidR="00E15B7B" w:rsidRPr="0038596C" w:rsidRDefault="00E15B7B" w:rsidP="00B2064E"/>
    <w:p w:rsidR="00E15B7B" w:rsidRPr="001F3F62" w:rsidRDefault="00E15B7B" w:rsidP="00E15B7B">
      <w:pPr>
        <w:rPr>
          <w:rStyle w:val="a8"/>
        </w:rPr>
      </w:pPr>
    </w:p>
    <w:p w:rsidR="007E781D" w:rsidRPr="004E3666" w:rsidRDefault="007E781D" w:rsidP="007E781D">
      <w:pPr>
        <w:pStyle w:val="storytitle"/>
        <w:spacing w:before="180" w:after="180"/>
      </w:pPr>
      <w:r>
        <w:rPr>
          <w:rStyle w:val="a8"/>
        </w:rPr>
        <w:br w:type="page"/>
      </w:r>
      <w:r w:rsidR="00B2064E" w:rsidRPr="00B2064E">
        <w:rPr>
          <w:rFonts w:hint="eastAsia"/>
          <w:b/>
          <w:bCs/>
        </w:rPr>
        <w:lastRenderedPageBreak/>
        <w:t>「官方」大合照</w:t>
      </w:r>
    </w:p>
    <w:p w:rsidR="007E781D" w:rsidRDefault="00B2064E" w:rsidP="007E781D">
      <w:pPr>
        <w:widowControl/>
        <w:spacing w:line="240" w:lineRule="auto"/>
        <w:jc w:val="center"/>
      </w:pPr>
      <w:r w:rsidRPr="00B2064E">
        <w:rPr>
          <w:rFonts w:hint="eastAsia"/>
          <w:b/>
        </w:rPr>
        <w:t>蔡君賢</w:t>
      </w:r>
      <w:r w:rsidR="007E781D" w:rsidRPr="00C7669D">
        <w:rPr>
          <w:rFonts w:hint="eastAsia"/>
          <w:b/>
        </w:rPr>
        <w:t>老師</w:t>
      </w:r>
    </w:p>
    <w:p w:rsidR="007E781D" w:rsidRDefault="007E781D" w:rsidP="007E781D">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7E781D" w:rsidRPr="003E22BA" w:rsidTr="007E781D">
        <w:trPr>
          <w:trHeight w:val="3517"/>
        </w:trPr>
        <w:tc>
          <w:tcPr>
            <w:tcW w:w="9067" w:type="dxa"/>
            <w:tcBorders>
              <w:bottom w:val="nil"/>
            </w:tcBorders>
            <w:shd w:val="clear" w:color="auto" w:fill="7B59A3"/>
          </w:tcPr>
          <w:p w:rsidR="007E781D" w:rsidRPr="002316ED" w:rsidRDefault="007E781D" w:rsidP="007E781D">
            <w:pPr>
              <w:pStyle w:val="11"/>
              <w:spacing w:beforeLines="100" w:before="360"/>
              <w:rPr>
                <w:b/>
                <w:sz w:val="32"/>
                <w:szCs w:val="32"/>
              </w:rPr>
            </w:pPr>
            <w:r w:rsidRPr="002316ED">
              <w:rPr>
                <w:rFonts w:hint="eastAsia"/>
                <w:b/>
                <w:sz w:val="32"/>
                <w:szCs w:val="32"/>
              </w:rPr>
              <w:t>導讀</w:t>
            </w:r>
          </w:p>
          <w:p w:rsidR="007E781D" w:rsidRPr="003E22BA" w:rsidRDefault="00B2064E" w:rsidP="007E781D">
            <w:pPr>
              <w:pStyle w:val="11"/>
              <w:spacing w:before="180"/>
            </w:pPr>
            <w:r w:rsidRPr="00B2064E">
              <w:rPr>
                <w:rFonts w:hint="eastAsia"/>
              </w:rPr>
              <w:t>歷史照片是研究歷史事件的其中一個方法，讀者可以透過歷史照片中的人物、景物和構圖理解歷史、掌握歷史事件的重心。一般而言，官方發</w:t>
            </w:r>
            <w:r w:rsidR="006C1142" w:rsidRPr="006C1142">
              <w:rPr>
                <w:rFonts w:hint="eastAsia"/>
              </w:rPr>
              <w:t>布</w:t>
            </w:r>
            <w:r w:rsidRPr="00B2064E">
              <w:rPr>
                <w:rFonts w:hint="eastAsia"/>
              </w:rPr>
              <w:t>的照片往往帶有宣傳目的，未必能反映全面的事實真相，但只要透過細心觀察，多方求證，仍可發掘當中的價值。</w:t>
            </w:r>
          </w:p>
        </w:tc>
      </w:tr>
      <w:tr w:rsidR="007E781D" w:rsidRPr="003E22BA" w:rsidTr="007E781D">
        <w:trPr>
          <w:trHeight w:val="2993"/>
        </w:trPr>
        <w:tc>
          <w:tcPr>
            <w:tcW w:w="9067" w:type="dxa"/>
            <w:tcBorders>
              <w:top w:val="nil"/>
              <w:bottom w:val="single" w:sz="36" w:space="0" w:color="BEB5D9"/>
            </w:tcBorders>
            <w:shd w:val="clear" w:color="auto" w:fill="DADBEE"/>
          </w:tcPr>
          <w:p w:rsidR="007E781D" w:rsidRDefault="00B2064E" w:rsidP="007E781D">
            <w:pPr>
              <w:widowControl/>
              <w:spacing w:beforeLines="100" w:before="360" w:line="240" w:lineRule="auto"/>
              <w:ind w:leftChars="108" w:left="307" w:rightChars="13" w:right="37"/>
              <w:jc w:val="left"/>
              <w:rPr>
                <w:color w:val="0070C0"/>
              </w:rPr>
            </w:pPr>
            <w:r w:rsidRPr="00B2064E">
              <w:rPr>
                <w:rFonts w:ascii="Times New Roman" w:hAnsi="Times New Roman" w:hint="eastAsia"/>
                <w:color w:val="000000"/>
                <w:spacing w:val="10"/>
                <w:szCs w:val="24"/>
              </w:rPr>
              <w:t>要了解這類歷史照片的特色，讀者必須注意：</w:t>
            </w:r>
          </w:p>
          <w:p w:rsidR="007E781D" w:rsidRPr="003E22BA" w:rsidRDefault="007E781D" w:rsidP="007E781D">
            <w:pPr>
              <w:widowControl/>
              <w:spacing w:beforeLines="30" w:before="108" w:line="240" w:lineRule="auto"/>
              <w:ind w:leftChars="108" w:left="307" w:rightChars="13" w:right="37"/>
              <w:jc w:val="left"/>
            </w:pPr>
            <w:r w:rsidRPr="00C7669D">
              <w:rPr>
                <w:rFonts w:hint="eastAsia"/>
                <w:color w:val="0070C0"/>
              </w:rPr>
              <w:t>題解</w:t>
            </w:r>
            <w:r w:rsidRPr="002316ED">
              <w:rPr>
                <w:rFonts w:hint="eastAsia"/>
                <w:color w:val="0070C0"/>
              </w:rPr>
              <w:t>：</w:t>
            </w:r>
            <w:r w:rsidR="00B2064E" w:rsidRPr="00B2064E">
              <w:rPr>
                <w:rFonts w:hint="eastAsia"/>
              </w:rPr>
              <w:t>提供歷史事件的基本資料，如時間、地點和活動內容。</w:t>
            </w:r>
          </w:p>
          <w:p w:rsidR="007E781D" w:rsidRPr="002316ED" w:rsidRDefault="00B2064E" w:rsidP="007E781D">
            <w:pPr>
              <w:widowControl/>
              <w:spacing w:beforeLines="30" w:before="108" w:line="240" w:lineRule="auto"/>
              <w:ind w:leftChars="108" w:left="307" w:rightChars="13" w:right="37"/>
              <w:jc w:val="left"/>
              <w:rPr>
                <w:color w:val="0070C0"/>
              </w:rPr>
            </w:pPr>
            <w:r w:rsidRPr="00B2064E">
              <w:rPr>
                <w:rFonts w:hint="eastAsia"/>
                <w:color w:val="0070C0"/>
              </w:rPr>
              <w:t>照片</w:t>
            </w:r>
            <w:r w:rsidR="007E781D" w:rsidRPr="002316ED">
              <w:rPr>
                <w:rFonts w:hint="eastAsia"/>
                <w:color w:val="0070C0"/>
              </w:rPr>
              <w:t>內容：</w:t>
            </w:r>
          </w:p>
          <w:p w:rsidR="00B2064E" w:rsidRDefault="00B2064E" w:rsidP="00866BEB">
            <w:pPr>
              <w:pStyle w:val="a7"/>
              <w:widowControl/>
              <w:numPr>
                <w:ilvl w:val="0"/>
                <w:numId w:val="2"/>
              </w:numPr>
              <w:spacing w:beforeLines="30" w:before="108" w:line="240" w:lineRule="auto"/>
              <w:ind w:leftChars="0" w:left="567" w:rightChars="13" w:right="37" w:hanging="283"/>
              <w:jc w:val="left"/>
            </w:pPr>
            <w:r>
              <w:rPr>
                <w:rFonts w:hint="eastAsia"/>
              </w:rPr>
              <w:t>景物：注意照片內的場景、佈局，及其呈現的氣氛。</w:t>
            </w:r>
          </w:p>
          <w:p w:rsidR="007E781D" w:rsidRPr="003E22BA" w:rsidRDefault="00B2064E" w:rsidP="00866BEB">
            <w:pPr>
              <w:pStyle w:val="a7"/>
              <w:widowControl/>
              <w:numPr>
                <w:ilvl w:val="0"/>
                <w:numId w:val="2"/>
              </w:numPr>
              <w:spacing w:beforeLines="30" w:before="108" w:line="240" w:lineRule="auto"/>
              <w:ind w:leftChars="0" w:left="567" w:rightChars="13" w:right="37" w:hanging="283"/>
              <w:jc w:val="left"/>
            </w:pPr>
            <w:r>
              <w:rPr>
                <w:rFonts w:hint="eastAsia"/>
              </w:rPr>
              <w:t>人物：分辨照片中人物的不同身份。</w:t>
            </w:r>
          </w:p>
        </w:tc>
      </w:tr>
    </w:tbl>
    <w:p w:rsidR="007E781D" w:rsidRDefault="007E781D" w:rsidP="007E781D"/>
    <w:p w:rsidR="007E781D" w:rsidRDefault="007E781D" w:rsidP="007E781D">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906"/>
      </w:tblGrid>
      <w:tr w:rsidR="007E781D" w:rsidTr="007E781D">
        <w:trPr>
          <w:trHeight w:val="11362"/>
        </w:trPr>
        <w:tc>
          <w:tcPr>
            <w:tcW w:w="8906" w:type="dxa"/>
            <w:shd w:val="clear" w:color="auto" w:fill="FEF7E9"/>
          </w:tcPr>
          <w:p w:rsidR="007E781D" w:rsidRDefault="00B2064E" w:rsidP="003B025A">
            <w:pPr>
              <w:widowControl/>
              <w:spacing w:beforeLines="400" w:before="1440" w:afterLines="200" w:after="720" w:line="240" w:lineRule="auto"/>
              <w:ind w:leftChars="100" w:left="284" w:rightChars="103" w:right="293"/>
            </w:pPr>
            <w:r w:rsidRPr="008C253A">
              <w:rPr>
                <w:color w:val="000000"/>
              </w:rPr>
              <w:lastRenderedPageBreak/>
              <w:t>此為攝於</w:t>
            </w:r>
            <w:r w:rsidRPr="008C253A">
              <w:rPr>
                <w:color w:val="000000"/>
              </w:rPr>
              <w:t>1927</w:t>
            </w:r>
            <w:r w:rsidRPr="008C253A">
              <w:rPr>
                <w:color w:val="000000"/>
              </w:rPr>
              <w:t>年</w:t>
            </w:r>
            <w:r w:rsidRPr="008C253A">
              <w:rPr>
                <w:color w:val="000000"/>
              </w:rPr>
              <w:t>3</w:t>
            </w:r>
            <w:r w:rsidRPr="008C253A">
              <w:rPr>
                <w:color w:val="000000"/>
              </w:rPr>
              <w:t>月在漢口舉行國民黨二屆三中全會的合影照片，前排右四為宋子文，右五為宋慶齡，右六為孫科。部分在國民黨擔任重要職務的共產黨領導人亦有出席會議，包括吳玉章（前排右一）、林伯渠（第二排右二）、毛澤東（第二排右三）及董必武（第二排左二）等。蔣介石則沒有</w:t>
            </w:r>
            <w:r w:rsidRPr="008C253A">
              <w:rPr>
                <w:color w:val="000000"/>
                <w:lang w:val="en-GB"/>
              </w:rPr>
              <w:t>出</w:t>
            </w:r>
            <w:r w:rsidRPr="008C253A">
              <w:rPr>
                <w:color w:val="000000"/>
              </w:rPr>
              <w:t>席會議。</w:t>
            </w:r>
          </w:p>
          <w:p w:rsidR="007E781D" w:rsidRDefault="00325347" w:rsidP="007E781D">
            <w:pPr>
              <w:widowControl/>
              <w:spacing w:line="240" w:lineRule="auto"/>
              <w:ind w:rightChars="3" w:right="9"/>
              <w:jc w:val="center"/>
            </w:pPr>
            <w:r>
              <w:rPr>
                <w:noProof/>
                <w:color w:val="4B4132"/>
              </w:rPr>
              <w:drawing>
                <wp:inline distT="0" distB="0" distL="0" distR="0">
                  <wp:extent cx="5269865" cy="3633470"/>
                  <wp:effectExtent l="0" t="0" r="6985" b="5080"/>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9865" cy="3633470"/>
                          </a:xfrm>
                          <a:prstGeom prst="rect">
                            <a:avLst/>
                          </a:prstGeom>
                          <a:noFill/>
                          <a:ln>
                            <a:noFill/>
                          </a:ln>
                        </pic:spPr>
                      </pic:pic>
                    </a:graphicData>
                  </a:graphic>
                </wp:inline>
              </w:drawing>
            </w:r>
          </w:p>
        </w:tc>
      </w:tr>
    </w:tbl>
    <w:p w:rsidR="007E781D" w:rsidRDefault="007E781D" w:rsidP="007E781D"/>
    <w:p w:rsidR="007E781D" w:rsidRPr="00B47EA3" w:rsidRDefault="007E781D" w:rsidP="007E781D">
      <w:pPr>
        <w:spacing w:afterLines="50" w:after="180"/>
        <w:rPr>
          <w:color w:val="000000"/>
          <w:spacing w:val="10"/>
        </w:rPr>
      </w:pPr>
      <w:r>
        <w:br w:type="page"/>
      </w:r>
      <w:r w:rsidR="00F40219" w:rsidRPr="00F40219">
        <w:rPr>
          <w:rFonts w:hint="eastAsia"/>
        </w:rPr>
        <w:lastRenderedPageBreak/>
        <w:t>試根據</w:t>
      </w:r>
      <w:r w:rsidR="00F40219" w:rsidRPr="00F40219">
        <w:t>照片</w:t>
      </w:r>
      <w:r w:rsidR="00F40219" w:rsidRPr="00F40219">
        <w:rPr>
          <w:rFonts w:hint="eastAsia"/>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7E781D" w:rsidRPr="008530A8" w:rsidTr="007E781D">
        <w:trPr>
          <w:trHeight w:val="410"/>
        </w:trPr>
        <w:tc>
          <w:tcPr>
            <w:tcW w:w="4394" w:type="dxa"/>
            <w:shd w:val="clear" w:color="auto" w:fill="7B59A3"/>
            <w:vAlign w:val="center"/>
          </w:tcPr>
          <w:p w:rsidR="007E781D" w:rsidRPr="0038596C" w:rsidRDefault="007E781D" w:rsidP="007E781D">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rsidR="007E781D" w:rsidRPr="0038596C" w:rsidRDefault="007E781D" w:rsidP="007E781D">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B2064E" w:rsidRPr="008530A8" w:rsidTr="00B2064E">
        <w:trPr>
          <w:trHeight w:val="2399"/>
        </w:trPr>
        <w:tc>
          <w:tcPr>
            <w:tcW w:w="4394" w:type="dxa"/>
            <w:shd w:val="clear" w:color="auto" w:fill="DFDCEE"/>
          </w:tcPr>
          <w:p w:rsidR="00B2064E" w:rsidRPr="00B2064E" w:rsidRDefault="00B2064E" w:rsidP="00182284">
            <w:pPr>
              <w:numPr>
                <w:ilvl w:val="0"/>
                <w:numId w:val="26"/>
              </w:numPr>
              <w:spacing w:beforeLines="20" w:before="72" w:line="240" w:lineRule="auto"/>
              <w:ind w:left="317" w:rightChars="61" w:right="173" w:hanging="283"/>
            </w:pPr>
            <w:r w:rsidRPr="00B2064E">
              <w:t>推想照片與下列哪一件事件有關？何以見得？（</w:t>
            </w:r>
            <w:r w:rsidRPr="00B2064E">
              <w:t>3</w:t>
            </w:r>
            <w:r w:rsidRPr="00B2064E">
              <w:t>分）</w:t>
            </w:r>
          </w:p>
          <w:p w:rsidR="00B2064E" w:rsidRPr="00B2064E" w:rsidRDefault="00B2064E" w:rsidP="00182284">
            <w:pPr>
              <w:spacing w:line="240" w:lineRule="auto"/>
              <w:ind w:leftChars="111" w:left="598" w:hanging="283"/>
            </w:pPr>
            <w:r w:rsidRPr="00B2064E">
              <w:t xml:space="preserve">A </w:t>
            </w:r>
            <w:r w:rsidRPr="00B2064E">
              <w:t>第一次國共合作</w:t>
            </w:r>
          </w:p>
          <w:p w:rsidR="00B2064E" w:rsidRPr="00B2064E" w:rsidRDefault="00B2064E" w:rsidP="00182284">
            <w:pPr>
              <w:spacing w:line="240" w:lineRule="auto"/>
              <w:ind w:leftChars="111" w:left="598" w:hanging="283"/>
            </w:pPr>
            <w:r w:rsidRPr="00B2064E">
              <w:t xml:space="preserve">B </w:t>
            </w:r>
            <w:r w:rsidRPr="00B2064E">
              <w:t>第一次國共分裂</w:t>
            </w:r>
            <w:r w:rsidRPr="00B2064E">
              <w:t xml:space="preserve"> </w:t>
            </w:r>
          </w:p>
          <w:p w:rsidR="00B2064E" w:rsidRPr="00B2064E" w:rsidRDefault="00B2064E" w:rsidP="00182284">
            <w:pPr>
              <w:spacing w:line="240" w:lineRule="auto"/>
              <w:ind w:leftChars="111" w:left="598" w:hanging="283"/>
            </w:pPr>
            <w:r w:rsidRPr="00B2064E">
              <w:t xml:space="preserve">C </w:t>
            </w:r>
            <w:r w:rsidRPr="00B2064E">
              <w:t>第二次國共合作</w:t>
            </w:r>
          </w:p>
          <w:p w:rsidR="00B2064E" w:rsidRPr="00B2064E" w:rsidRDefault="00B2064E" w:rsidP="00182284">
            <w:pPr>
              <w:spacing w:line="240" w:lineRule="auto"/>
              <w:ind w:leftChars="111" w:left="598" w:hanging="283"/>
            </w:pPr>
            <w:r w:rsidRPr="00B2064E">
              <w:t xml:space="preserve">D </w:t>
            </w:r>
            <w:r w:rsidRPr="00B2064E">
              <w:t>重慶和談</w:t>
            </w:r>
          </w:p>
        </w:tc>
        <w:tc>
          <w:tcPr>
            <w:tcW w:w="4395" w:type="dxa"/>
            <w:shd w:val="clear" w:color="auto" w:fill="D3DDF1"/>
          </w:tcPr>
          <w:p w:rsidR="00B2064E" w:rsidRPr="00B2064E" w:rsidRDefault="00B2064E" w:rsidP="00B2064E">
            <w:pPr>
              <w:spacing w:beforeLines="20" w:before="72" w:line="240" w:lineRule="auto"/>
              <w:ind w:left="176" w:rightChars="61" w:right="173"/>
            </w:pPr>
            <w:r w:rsidRPr="00B2064E">
              <w:t>本題旨在引導</w:t>
            </w:r>
            <w:r w:rsidRPr="00B2064E">
              <w:rPr>
                <w:rFonts w:hint="eastAsia"/>
              </w:rPr>
              <w:t>學生</w:t>
            </w:r>
            <w:r w:rsidRPr="00B2064E">
              <w:t>透過觀察題解或照片內容，把照片連</w:t>
            </w:r>
            <w:proofErr w:type="gramStart"/>
            <w:r w:rsidRPr="00B2064E">
              <w:t>繫</w:t>
            </w:r>
            <w:proofErr w:type="gramEnd"/>
            <w:r w:rsidRPr="00B2064E">
              <w:t>相關歷史事件。</w:t>
            </w:r>
          </w:p>
        </w:tc>
      </w:tr>
      <w:tr w:rsidR="00B2064E" w:rsidRPr="008530A8" w:rsidTr="00B2064E">
        <w:trPr>
          <w:trHeight w:val="1229"/>
        </w:trPr>
        <w:tc>
          <w:tcPr>
            <w:tcW w:w="4394" w:type="dxa"/>
            <w:shd w:val="clear" w:color="auto" w:fill="EFEDF7"/>
          </w:tcPr>
          <w:p w:rsidR="00B2064E" w:rsidRPr="00B2064E" w:rsidRDefault="00B2064E" w:rsidP="00182284">
            <w:pPr>
              <w:numPr>
                <w:ilvl w:val="0"/>
                <w:numId w:val="26"/>
              </w:numPr>
              <w:spacing w:beforeLines="20" w:before="72" w:line="240" w:lineRule="auto"/>
              <w:ind w:left="317" w:rightChars="61" w:right="173" w:hanging="283"/>
            </w:pPr>
            <w:r w:rsidRPr="00B2064E">
              <w:t>從照片人物位置的安排來看，誰的地位最重要？為何會有這樣的安排？（</w:t>
            </w:r>
            <w:r w:rsidRPr="00B2064E">
              <w:t>4</w:t>
            </w:r>
            <w:r w:rsidRPr="00B2064E">
              <w:t>分）</w:t>
            </w:r>
          </w:p>
        </w:tc>
        <w:tc>
          <w:tcPr>
            <w:tcW w:w="4395" w:type="dxa"/>
            <w:shd w:val="clear" w:color="auto" w:fill="E9EEF8"/>
          </w:tcPr>
          <w:p w:rsidR="00B2064E" w:rsidRPr="00B2064E" w:rsidRDefault="00B2064E" w:rsidP="00B2064E">
            <w:pPr>
              <w:spacing w:beforeLines="20" w:before="72" w:line="240" w:lineRule="auto"/>
              <w:ind w:left="176" w:rightChars="61" w:right="173"/>
            </w:pPr>
            <w:r w:rsidRPr="00B2064E">
              <w:rPr>
                <w:rFonts w:hint="eastAsia"/>
              </w:rPr>
              <w:t>學生</w:t>
            </w:r>
            <w:r w:rsidRPr="00B2064E">
              <w:t>須根據照片的場景內容，運用一點常理及歷史常識作分析。</w:t>
            </w:r>
          </w:p>
        </w:tc>
      </w:tr>
      <w:tr w:rsidR="00B2064E" w:rsidRPr="008530A8" w:rsidTr="00B2064E">
        <w:trPr>
          <w:trHeight w:val="1233"/>
        </w:trPr>
        <w:tc>
          <w:tcPr>
            <w:tcW w:w="4394" w:type="dxa"/>
            <w:shd w:val="clear" w:color="auto" w:fill="DFDCEE"/>
          </w:tcPr>
          <w:p w:rsidR="00B2064E" w:rsidRPr="00B2064E" w:rsidRDefault="00B2064E" w:rsidP="00182284">
            <w:pPr>
              <w:numPr>
                <w:ilvl w:val="0"/>
                <w:numId w:val="26"/>
              </w:numPr>
              <w:spacing w:beforeLines="20" w:before="72" w:line="240" w:lineRule="auto"/>
              <w:ind w:left="317" w:rightChars="61" w:right="173" w:hanging="283"/>
            </w:pPr>
            <w:r w:rsidRPr="00B2064E">
              <w:t>你認為這張照片想傳達甚麼信息？（</w:t>
            </w:r>
            <w:r w:rsidRPr="00B2064E">
              <w:t>2</w:t>
            </w:r>
            <w:r w:rsidRPr="00B2064E">
              <w:t>分）</w:t>
            </w:r>
          </w:p>
        </w:tc>
        <w:tc>
          <w:tcPr>
            <w:tcW w:w="4395" w:type="dxa"/>
            <w:shd w:val="clear" w:color="auto" w:fill="D3DDF1"/>
          </w:tcPr>
          <w:p w:rsidR="00B2064E" w:rsidRPr="00B2064E" w:rsidRDefault="00B2064E" w:rsidP="00B2064E">
            <w:pPr>
              <w:spacing w:beforeLines="20" w:before="72" w:line="240" w:lineRule="auto"/>
              <w:ind w:left="176" w:rightChars="61" w:right="173"/>
            </w:pPr>
            <w:r w:rsidRPr="00B2064E">
              <w:t>本題旨在讓</w:t>
            </w:r>
            <w:r w:rsidRPr="00B2064E">
              <w:rPr>
                <w:rFonts w:hint="eastAsia"/>
              </w:rPr>
              <w:t>學生</w:t>
            </w:r>
            <w:r w:rsidRPr="00B2064E">
              <w:t>綜合上題分析後，進一步合理地推斷照片背後的信息。</w:t>
            </w:r>
          </w:p>
        </w:tc>
      </w:tr>
      <w:tr w:rsidR="00B2064E" w:rsidRPr="008530A8" w:rsidTr="00B2064E">
        <w:trPr>
          <w:trHeight w:val="1371"/>
        </w:trPr>
        <w:tc>
          <w:tcPr>
            <w:tcW w:w="4394" w:type="dxa"/>
            <w:shd w:val="clear" w:color="auto" w:fill="EFEDF7"/>
          </w:tcPr>
          <w:p w:rsidR="00B2064E" w:rsidRPr="00B2064E" w:rsidRDefault="00B2064E" w:rsidP="00182284">
            <w:pPr>
              <w:numPr>
                <w:ilvl w:val="0"/>
                <w:numId w:val="26"/>
              </w:numPr>
              <w:spacing w:beforeLines="20" w:before="72" w:line="240" w:lineRule="auto"/>
              <w:ind w:left="317" w:rightChars="61" w:right="173" w:hanging="283"/>
            </w:pPr>
            <w:r w:rsidRPr="00B2064E">
              <w:t>你認為照片的內容能否有效傳達上述信息</w:t>
            </w:r>
            <w:proofErr w:type="gramStart"/>
            <w:r w:rsidRPr="00B2064E">
              <w:t>﹖</w:t>
            </w:r>
            <w:proofErr w:type="gramEnd"/>
            <w:r w:rsidRPr="00B2064E">
              <w:t>（</w:t>
            </w:r>
            <w:r w:rsidRPr="00B2064E">
              <w:t>4</w:t>
            </w:r>
            <w:r w:rsidRPr="00B2064E">
              <w:t>分）</w:t>
            </w:r>
          </w:p>
        </w:tc>
        <w:tc>
          <w:tcPr>
            <w:tcW w:w="4395" w:type="dxa"/>
            <w:shd w:val="clear" w:color="auto" w:fill="E9EEF8"/>
          </w:tcPr>
          <w:p w:rsidR="00B2064E" w:rsidRPr="00B2064E" w:rsidRDefault="00B2064E" w:rsidP="00B2064E">
            <w:pPr>
              <w:spacing w:beforeLines="20" w:before="72" w:line="240" w:lineRule="auto"/>
              <w:ind w:left="176" w:rightChars="61" w:right="173"/>
            </w:pPr>
            <w:r w:rsidRPr="00B2064E">
              <w:rPr>
                <w:rFonts w:hint="eastAsia"/>
              </w:rPr>
              <w:t>學生</w:t>
            </w:r>
            <w:r w:rsidRPr="00B2064E">
              <w:t>可以透過照片內呈現的人物，再連</w:t>
            </w:r>
            <w:proofErr w:type="gramStart"/>
            <w:r w:rsidRPr="00B2064E">
              <w:t>繫</w:t>
            </w:r>
            <w:proofErr w:type="gramEnd"/>
            <w:r w:rsidRPr="00B2064E">
              <w:t>一點歷史常識，評價照片是否有效傳遞其信息。</w:t>
            </w:r>
          </w:p>
        </w:tc>
      </w:tr>
    </w:tbl>
    <w:p w:rsidR="007E781D" w:rsidRPr="0038596C" w:rsidRDefault="007E781D" w:rsidP="007E781D">
      <w:pPr>
        <w:rPr>
          <w:b/>
          <w:color w:val="FFFFFF"/>
          <w:sz w:val="36"/>
          <w:szCs w:val="36"/>
          <w:bdr w:val="double" w:sz="4" w:space="0" w:color="0070C0"/>
          <w:shd w:val="clear" w:color="auto" w:fill="0070C0"/>
        </w:rPr>
      </w:pPr>
    </w:p>
    <w:p w:rsidR="007E781D" w:rsidRPr="0038596C" w:rsidRDefault="007E781D" w:rsidP="007E781D">
      <w:pPr>
        <w:rPr>
          <w:b/>
          <w:color w:val="FFFFFF"/>
          <w:sz w:val="36"/>
          <w:szCs w:val="36"/>
        </w:rPr>
      </w:pPr>
      <w:r w:rsidRPr="0038596C">
        <w:rPr>
          <w:rFonts w:hint="eastAsia"/>
          <w:b/>
          <w:color w:val="FFFFFF"/>
          <w:sz w:val="36"/>
          <w:szCs w:val="36"/>
          <w:bdr w:val="double" w:sz="4" w:space="0" w:color="0070C0"/>
          <w:shd w:val="clear" w:color="auto" w:fill="0070C0"/>
        </w:rPr>
        <w:t>歷史小知識</w:t>
      </w:r>
    </w:p>
    <w:p w:rsidR="007E781D" w:rsidRDefault="007E781D" w:rsidP="00B2064E">
      <w:pPr>
        <w:spacing w:line="240" w:lineRule="auto"/>
      </w:pPr>
      <w:r>
        <w:rPr>
          <w:rFonts w:hint="eastAsia"/>
        </w:rPr>
        <w:t xml:space="preserve">    </w:t>
      </w:r>
      <w:r w:rsidR="00B2064E" w:rsidRPr="00B2064E">
        <w:t>1923</w:t>
      </w:r>
      <w:r w:rsidR="00B2064E" w:rsidRPr="00B2064E">
        <w:rPr>
          <w:rFonts w:hint="eastAsia"/>
        </w:rPr>
        <w:t>年，孫中山推行「聯俄容共」政策，落實國共兩黨第一次合作。「聯俄」是指蘇聯向國民黨提供援助，並協助訓練軍隊。「容共」是指容許共產黨員以個人身份加入國民黨，接受國民黨的領導和命令。可是，國共合作只是基於國共兩黨追求各自利益而進行的。國民黨欲透過「聯俄容共」來獲取蘇聯的援助，强化自身組織、建立一支忠誠而善戰的軍隊，並通過共產黨來爭取工人、農民和社會大眾的支持，以助展開北伐。共產黨則是要利用國民黨的基礎來擴大其政治影響力，在國民黨內吸納新的黨員，更從內部顛覆國民黨。</w:t>
      </w:r>
      <w:r w:rsidR="00B2064E" w:rsidRPr="00B2064E">
        <w:t>1925</w:t>
      </w:r>
      <w:r w:rsidR="00B2064E" w:rsidRPr="00B2064E">
        <w:rPr>
          <w:rFonts w:hint="eastAsia"/>
        </w:rPr>
        <w:t>年</w:t>
      </w:r>
      <w:r w:rsidR="00B2064E" w:rsidRPr="00B2064E">
        <w:t>3</w:t>
      </w:r>
      <w:r w:rsidR="00B2064E" w:rsidRPr="00B2064E">
        <w:rPr>
          <w:rFonts w:hint="eastAsia"/>
        </w:rPr>
        <w:t>月孫中山逝世後，共產黨在國民黨的勢力迅速發展，國共兩黨矛盾更趨激烈。</w:t>
      </w:r>
      <w:r w:rsidR="00B2064E" w:rsidRPr="00B2064E">
        <w:rPr>
          <w:rFonts w:hint="eastAsia"/>
        </w:rPr>
        <w:t>1927</w:t>
      </w:r>
      <w:r w:rsidR="00B2064E" w:rsidRPr="00B2064E">
        <w:rPr>
          <w:rFonts w:hint="eastAsia"/>
        </w:rPr>
        <w:t>年</w:t>
      </w:r>
      <w:r w:rsidR="00B2064E" w:rsidRPr="00B2064E">
        <w:rPr>
          <w:rFonts w:hint="eastAsia"/>
        </w:rPr>
        <w:t>3</w:t>
      </w:r>
      <w:r w:rsidR="00B2064E" w:rsidRPr="00B2064E">
        <w:rPr>
          <w:rFonts w:hint="eastAsia"/>
        </w:rPr>
        <w:t>月</w:t>
      </w:r>
      <w:r w:rsidR="00B2064E" w:rsidRPr="00B2064E">
        <w:rPr>
          <w:rFonts w:hint="eastAsia"/>
        </w:rPr>
        <w:t>10</w:t>
      </w:r>
      <w:r w:rsidR="00B2064E" w:rsidRPr="00B2064E">
        <w:rPr>
          <w:rFonts w:hint="eastAsia"/>
        </w:rPr>
        <w:t>日，國民黨二屆三中全會召開，中央黨部由共產黨員與黨內左派所把持，蔣介石被褫奪主席職務。</w:t>
      </w:r>
      <w:r w:rsidR="00B2064E" w:rsidRPr="00B2064E">
        <w:rPr>
          <w:rFonts w:hint="eastAsia"/>
        </w:rPr>
        <w:t>4</w:t>
      </w:r>
      <w:r w:rsidR="00B2064E" w:rsidRPr="00B2064E">
        <w:rPr>
          <w:rFonts w:hint="eastAsia"/>
        </w:rPr>
        <w:t>月</w:t>
      </w:r>
      <w:r w:rsidR="00B2064E" w:rsidRPr="00B2064E">
        <w:rPr>
          <w:rFonts w:hint="eastAsia"/>
        </w:rPr>
        <w:t>12</w:t>
      </w:r>
      <w:r w:rsidR="00B2064E" w:rsidRPr="00B2064E">
        <w:rPr>
          <w:rFonts w:hint="eastAsia"/>
        </w:rPr>
        <w:t>日，蔣介石在上海發動「清黨」，大規模捕殺共產黨員，及後清黨遍及全國。</w:t>
      </w:r>
      <w:r w:rsidR="00B2064E" w:rsidRPr="00B2064E">
        <w:rPr>
          <w:rFonts w:hint="eastAsia"/>
        </w:rPr>
        <w:t>8</w:t>
      </w:r>
      <w:r w:rsidR="00B2064E" w:rsidRPr="00B2064E">
        <w:rPr>
          <w:rFonts w:hint="eastAsia"/>
        </w:rPr>
        <w:t>月</w:t>
      </w:r>
      <w:r w:rsidR="00B2064E" w:rsidRPr="00B2064E">
        <w:rPr>
          <w:rFonts w:hint="eastAsia"/>
        </w:rPr>
        <w:t>1</w:t>
      </w:r>
      <w:r w:rsidR="00B2064E" w:rsidRPr="00B2064E">
        <w:rPr>
          <w:rFonts w:hint="eastAsia"/>
        </w:rPr>
        <w:t>日，針對清黨行動，共產黨發動南昌起義，國共第一次合作遂徹底破裂。</w:t>
      </w:r>
    </w:p>
    <w:p w:rsidR="007E781D" w:rsidRPr="006C4ADE" w:rsidRDefault="007E781D" w:rsidP="007E781D">
      <w:pPr>
        <w:rPr>
          <w:b/>
          <w:color w:val="FFFFFF"/>
          <w:sz w:val="36"/>
          <w:szCs w:val="36"/>
        </w:rPr>
      </w:pPr>
      <w:r>
        <w:br w:type="page"/>
      </w:r>
      <w:r w:rsidRPr="00A7648C">
        <w:rPr>
          <w:rFonts w:hint="eastAsia"/>
          <w:b/>
          <w:color w:val="FFFFFF"/>
          <w:sz w:val="36"/>
          <w:szCs w:val="36"/>
          <w:bdr w:val="double" w:sz="4" w:space="0" w:color="984E8F"/>
          <w:shd w:val="clear" w:color="auto" w:fill="7A3E73"/>
        </w:rPr>
        <w:lastRenderedPageBreak/>
        <w:t>參考答案</w:t>
      </w:r>
    </w:p>
    <w:p w:rsidR="007E781D" w:rsidRPr="0038596C" w:rsidRDefault="007E781D" w:rsidP="007E781D"/>
    <w:p w:rsidR="00B2064E" w:rsidRPr="00B2064E" w:rsidRDefault="00B2064E" w:rsidP="00866BEB">
      <w:pPr>
        <w:numPr>
          <w:ilvl w:val="0"/>
          <w:numId w:val="27"/>
        </w:numPr>
        <w:ind w:left="426" w:hanging="426"/>
      </w:pPr>
      <w:r w:rsidRPr="00B2064E">
        <w:t>A</w:t>
      </w:r>
      <w:r w:rsidRPr="00B2064E">
        <w:t>（</w:t>
      </w:r>
      <w:r w:rsidRPr="00B2064E">
        <w:t>1</w:t>
      </w:r>
      <w:r w:rsidRPr="00B2064E">
        <w:t>分）標題顯示照片攝於</w:t>
      </w:r>
      <w:r w:rsidRPr="00B2064E">
        <w:t>1927</w:t>
      </w:r>
      <w:r w:rsidRPr="00B2064E">
        <w:t>年</w:t>
      </w:r>
      <w:r w:rsidRPr="00B2064E">
        <w:t>3</w:t>
      </w:r>
      <w:r w:rsidRPr="00B2064E">
        <w:t>月，正值第一次國共合作</w:t>
      </w:r>
      <w:proofErr w:type="gramStart"/>
      <w:r w:rsidRPr="00B2064E">
        <w:t>期間（</w:t>
      </w:r>
      <w:proofErr w:type="gramEnd"/>
      <w:r w:rsidRPr="00B2064E">
        <w:t>1923</w:t>
      </w:r>
      <w:r w:rsidRPr="00B2064E">
        <w:t>年</w:t>
      </w:r>
      <w:r w:rsidRPr="00B2064E">
        <w:t>1</w:t>
      </w:r>
      <w:r w:rsidRPr="00B2064E">
        <w:t>月至</w:t>
      </w:r>
      <w:r w:rsidRPr="00B2064E">
        <w:t>1927</w:t>
      </w:r>
      <w:r w:rsidRPr="00B2064E">
        <w:t>年月）。（</w:t>
      </w:r>
      <w:r w:rsidRPr="00B2064E">
        <w:t>2</w:t>
      </w:r>
      <w:r w:rsidRPr="00B2064E">
        <w:t>分）</w:t>
      </w:r>
    </w:p>
    <w:p w:rsidR="00B2064E" w:rsidRPr="00B2064E" w:rsidRDefault="00B2064E" w:rsidP="003D298A">
      <w:pPr>
        <w:ind w:leftChars="150" w:left="426"/>
      </w:pPr>
      <w:r w:rsidRPr="00B2064E">
        <w:t>或</w:t>
      </w:r>
    </w:p>
    <w:p w:rsidR="00B2064E" w:rsidRPr="00B2064E" w:rsidRDefault="00B2064E" w:rsidP="003D298A">
      <w:pPr>
        <w:ind w:leftChars="150" w:left="426"/>
      </w:pPr>
      <w:r w:rsidRPr="00B2064E">
        <w:t>照片背景資料是國民黨二屆三中全會，出席會議成員包括共產黨的毛澤東等，這正合乎第一次國共合作的「容共」主張，容許共產黨員以個人名義加入國民黨。（</w:t>
      </w:r>
      <w:r w:rsidRPr="00B2064E">
        <w:t>2</w:t>
      </w:r>
      <w:r w:rsidRPr="00B2064E">
        <w:t>分）</w:t>
      </w:r>
    </w:p>
    <w:p w:rsidR="00B2064E" w:rsidRPr="00B2064E" w:rsidRDefault="00B2064E" w:rsidP="00B2064E"/>
    <w:p w:rsidR="00B2064E" w:rsidRPr="00B2064E" w:rsidRDefault="00B2064E" w:rsidP="00866BEB">
      <w:pPr>
        <w:numPr>
          <w:ilvl w:val="0"/>
          <w:numId w:val="27"/>
        </w:numPr>
        <w:ind w:left="426" w:hanging="426"/>
      </w:pPr>
      <w:r w:rsidRPr="00B2064E">
        <w:t>宋慶齡和孫科的地位最重要。（</w:t>
      </w:r>
      <w:r w:rsidRPr="00B2064E">
        <w:t>2</w:t>
      </w:r>
      <w:r w:rsidRPr="00B2064E">
        <w:t>分）孫中山已於</w:t>
      </w:r>
      <w:r w:rsidRPr="00B2064E">
        <w:t>1925</w:t>
      </w:r>
      <w:r w:rsidRPr="00B2064E">
        <w:t>年逝世，大會安排孫氏遺孀宋慶齡及兒子孫科坐於</w:t>
      </w:r>
      <w:proofErr w:type="gramStart"/>
      <w:r w:rsidRPr="00B2064E">
        <w:t>首排正</w:t>
      </w:r>
      <w:proofErr w:type="gramEnd"/>
      <w:r w:rsidRPr="00B2064E">
        <w:t>中央位置，似要強調孫中山的權威與政策不變，要繼續維持國共合作。（</w:t>
      </w:r>
      <w:r w:rsidRPr="00B2064E">
        <w:t>2</w:t>
      </w:r>
      <w:r w:rsidRPr="00B2064E">
        <w:t>分）</w:t>
      </w:r>
    </w:p>
    <w:p w:rsidR="00B2064E" w:rsidRPr="00B2064E" w:rsidRDefault="00B2064E" w:rsidP="00B2064E"/>
    <w:p w:rsidR="00B2064E" w:rsidRPr="00B2064E" w:rsidRDefault="00B2064E" w:rsidP="00866BEB">
      <w:pPr>
        <w:numPr>
          <w:ilvl w:val="0"/>
          <w:numId w:val="27"/>
        </w:numPr>
        <w:ind w:left="426" w:hanging="426"/>
      </w:pPr>
      <w:r w:rsidRPr="00B2064E">
        <w:t>雖然孫中山已逝世，但國民黨仍會繼續推行其「聯俄、容共、扶助農工」政策。（</w:t>
      </w:r>
      <w:r w:rsidRPr="00B2064E">
        <w:t>2</w:t>
      </w:r>
      <w:r w:rsidRPr="00B2064E">
        <w:t>分）</w:t>
      </w:r>
    </w:p>
    <w:p w:rsidR="00B2064E" w:rsidRPr="00B2064E" w:rsidRDefault="00B2064E" w:rsidP="00B2064E"/>
    <w:p w:rsidR="00B2064E" w:rsidRPr="00B2064E" w:rsidRDefault="00B2064E" w:rsidP="00866BEB">
      <w:pPr>
        <w:numPr>
          <w:ilvl w:val="0"/>
          <w:numId w:val="27"/>
        </w:numPr>
        <w:ind w:left="426" w:hanging="426"/>
      </w:pPr>
      <w:r w:rsidRPr="00B2064E">
        <w:t>能夠：</w:t>
      </w:r>
    </w:p>
    <w:p w:rsidR="00B2064E" w:rsidRPr="00B2064E" w:rsidRDefault="00B2064E" w:rsidP="003D298A">
      <w:pPr>
        <w:ind w:leftChars="150" w:left="426"/>
      </w:pPr>
      <w:r w:rsidRPr="00B2064E">
        <w:t>因為在這次國民黨大會中，不僅有主要的國民黨要員，更有共產黨代表毛澤東等出席，證明國共合作仍然得以維持。與會者在孫中山遺照與國民黨旗前合拍照留影，亦體現國民黨會秉承孫中山所提倡的國共合作精神。（</w:t>
      </w:r>
      <w:r w:rsidRPr="00B2064E">
        <w:t>3</w:t>
      </w:r>
      <w:r w:rsidRPr="00B2064E">
        <w:t>分）</w:t>
      </w:r>
    </w:p>
    <w:p w:rsidR="00B2064E" w:rsidRPr="00B2064E" w:rsidRDefault="00B2064E" w:rsidP="00B2064E"/>
    <w:p w:rsidR="00B2064E" w:rsidRPr="00B2064E" w:rsidRDefault="00B2064E" w:rsidP="003D298A">
      <w:pPr>
        <w:ind w:leftChars="150" w:left="426"/>
      </w:pPr>
      <w:r w:rsidRPr="00B2064E">
        <w:t>不能夠：</w:t>
      </w:r>
    </w:p>
    <w:p w:rsidR="00B2064E" w:rsidRPr="00B2064E" w:rsidRDefault="00B2064E" w:rsidP="003D298A">
      <w:pPr>
        <w:ind w:leftChars="150" w:left="426"/>
      </w:pPr>
      <w:r w:rsidRPr="00B2064E">
        <w:t>當時國民黨中央委員會主席蔣介石缺席會議，而蔣氏對國共合作持反對態度，會後其主席職務更被褫奪，因此照片反而印證國民黨領導層對國共合作政策存在嚴重分歧。（</w:t>
      </w:r>
      <w:r w:rsidRPr="00B2064E">
        <w:t>3</w:t>
      </w:r>
      <w:r w:rsidRPr="00B2064E">
        <w:t>分）</w:t>
      </w:r>
    </w:p>
    <w:p w:rsidR="00B2064E" w:rsidRPr="00B2064E" w:rsidRDefault="00B2064E" w:rsidP="003D298A">
      <w:pPr>
        <w:ind w:leftChars="150" w:left="426"/>
      </w:pPr>
    </w:p>
    <w:p w:rsidR="00B2064E" w:rsidRPr="00B2064E" w:rsidRDefault="00B2064E" w:rsidP="003D298A">
      <w:pPr>
        <w:ind w:leftChars="150" w:left="426"/>
      </w:pPr>
      <w:proofErr w:type="gramStart"/>
      <w:r w:rsidRPr="00B2064E">
        <w:t>（</w:t>
      </w:r>
      <w:proofErr w:type="gramEnd"/>
      <w:r w:rsidRPr="00B2064E">
        <w:t>答案宜正反看法都能兼顧，如只單純提出一面的答案，最多得</w:t>
      </w:r>
      <w:r w:rsidRPr="00B2064E">
        <w:t>3</w:t>
      </w:r>
      <w:r w:rsidRPr="00B2064E">
        <w:t>分；能同時指出正反兩面答案者，最多得</w:t>
      </w:r>
      <w:r w:rsidRPr="00B2064E">
        <w:t>4</w:t>
      </w:r>
      <w:r w:rsidRPr="00B2064E">
        <w:t>分。）</w:t>
      </w:r>
    </w:p>
    <w:p w:rsidR="007E781D" w:rsidRPr="0038596C" w:rsidRDefault="007E781D" w:rsidP="00B2064E"/>
    <w:p w:rsidR="007E781D" w:rsidRPr="001F3F62" w:rsidRDefault="007E781D" w:rsidP="007E781D">
      <w:pPr>
        <w:rPr>
          <w:rStyle w:val="a8"/>
        </w:rPr>
      </w:pPr>
    </w:p>
    <w:p w:rsidR="00B2064E" w:rsidRPr="004E3666" w:rsidRDefault="00B2064E" w:rsidP="00B2064E">
      <w:pPr>
        <w:pStyle w:val="storytitle"/>
        <w:spacing w:before="180" w:after="180"/>
      </w:pPr>
      <w:r>
        <w:rPr>
          <w:rStyle w:val="a8"/>
        </w:rPr>
        <w:br w:type="page"/>
      </w:r>
      <w:r w:rsidR="004A0EB7" w:rsidRPr="004A0EB7">
        <w:rPr>
          <w:rFonts w:hint="eastAsia"/>
          <w:b/>
          <w:bCs/>
        </w:rPr>
        <w:lastRenderedPageBreak/>
        <w:t>看了就相信，這不是交通意外</w:t>
      </w:r>
    </w:p>
    <w:p w:rsidR="00B2064E" w:rsidRDefault="004A0EB7" w:rsidP="00B2064E">
      <w:pPr>
        <w:widowControl/>
        <w:spacing w:line="240" w:lineRule="auto"/>
        <w:jc w:val="center"/>
      </w:pPr>
      <w:r w:rsidRPr="004A0EB7">
        <w:rPr>
          <w:rFonts w:hint="eastAsia"/>
          <w:b/>
        </w:rPr>
        <w:t>施育明</w:t>
      </w:r>
      <w:r w:rsidR="00B2064E" w:rsidRPr="00C7669D">
        <w:rPr>
          <w:rFonts w:hint="eastAsia"/>
          <w:b/>
        </w:rPr>
        <w:t>老師</w:t>
      </w:r>
    </w:p>
    <w:p w:rsidR="00B2064E" w:rsidRDefault="00B2064E" w:rsidP="00B2064E">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B2064E" w:rsidRPr="003E22BA" w:rsidTr="004A0EB7">
        <w:trPr>
          <w:trHeight w:val="4509"/>
        </w:trPr>
        <w:tc>
          <w:tcPr>
            <w:tcW w:w="9067" w:type="dxa"/>
            <w:tcBorders>
              <w:bottom w:val="nil"/>
            </w:tcBorders>
            <w:shd w:val="clear" w:color="auto" w:fill="7B59A3"/>
          </w:tcPr>
          <w:p w:rsidR="00B2064E" w:rsidRPr="002316ED" w:rsidRDefault="00B2064E" w:rsidP="00866BEB">
            <w:pPr>
              <w:pStyle w:val="11"/>
              <w:spacing w:beforeLines="100" w:before="360"/>
              <w:rPr>
                <w:b/>
                <w:sz w:val="32"/>
                <w:szCs w:val="32"/>
              </w:rPr>
            </w:pPr>
            <w:r w:rsidRPr="002316ED">
              <w:rPr>
                <w:rFonts w:hint="eastAsia"/>
                <w:b/>
                <w:sz w:val="32"/>
                <w:szCs w:val="32"/>
              </w:rPr>
              <w:t>導讀</w:t>
            </w:r>
          </w:p>
          <w:p w:rsidR="00B2064E" w:rsidRPr="003E22BA" w:rsidRDefault="004A0EB7" w:rsidP="00866BEB">
            <w:pPr>
              <w:pStyle w:val="11"/>
              <w:spacing w:before="180"/>
            </w:pPr>
            <w:r w:rsidRPr="004A0EB7">
              <w:rPr>
                <w:rFonts w:hint="eastAsia"/>
              </w:rPr>
              <w:t>隨著科技的發展，十九世紀初期發明了攝影機，至十九世紀中葉以後，照片才逐漸</w:t>
            </w:r>
            <w:proofErr w:type="gramStart"/>
            <w:r w:rsidRPr="004A0EB7">
              <w:rPr>
                <w:rFonts w:hint="eastAsia"/>
              </w:rPr>
              <w:t>普及，</w:t>
            </w:r>
            <w:proofErr w:type="gramEnd"/>
            <w:r w:rsidRPr="004A0EB7">
              <w:rPr>
                <w:rFonts w:hint="eastAsia"/>
              </w:rPr>
              <w:t>從此照片就成為研習過去歷史的其中一種重要資料。歷史照片能夠清晰呈現當時人物、事件的面貌，讓學生對該歷史事件有某程度上的理解。但事實上，照片也會受拍攝者的偏好、拍攝目的所影響，而選擇把特定主題的事物放進鏡頭之內，甚至有時更會刻意</w:t>
            </w:r>
            <w:r w:rsidR="001D084C">
              <w:rPr>
                <w:rFonts w:hint="eastAsia"/>
              </w:rPr>
              <w:t>布置</w:t>
            </w:r>
            <w:r w:rsidRPr="004A0EB7">
              <w:rPr>
                <w:rFonts w:hint="eastAsia"/>
              </w:rPr>
              <w:t>場景、事物，以達到某些目的。因此，學生在研習這類資料時應注意：</w:t>
            </w:r>
          </w:p>
        </w:tc>
      </w:tr>
      <w:tr w:rsidR="00B2064E" w:rsidRPr="003E22BA" w:rsidTr="004A0EB7">
        <w:trPr>
          <w:trHeight w:val="3134"/>
        </w:trPr>
        <w:tc>
          <w:tcPr>
            <w:tcW w:w="9067" w:type="dxa"/>
            <w:tcBorders>
              <w:top w:val="nil"/>
              <w:bottom w:val="single" w:sz="36" w:space="0" w:color="BEB5D9"/>
            </w:tcBorders>
            <w:shd w:val="clear" w:color="auto" w:fill="DADBEE"/>
          </w:tcPr>
          <w:p w:rsidR="00B2064E" w:rsidRPr="003E22BA" w:rsidRDefault="00B2064E" w:rsidP="004A0EB7">
            <w:pPr>
              <w:widowControl/>
              <w:spacing w:beforeLines="100" w:before="360" w:line="240" w:lineRule="auto"/>
              <w:ind w:leftChars="108" w:left="307" w:rightChars="13" w:right="37"/>
              <w:jc w:val="left"/>
            </w:pPr>
            <w:r w:rsidRPr="00C7669D">
              <w:rPr>
                <w:rFonts w:hint="eastAsia"/>
                <w:color w:val="0070C0"/>
              </w:rPr>
              <w:t>題解</w:t>
            </w:r>
            <w:r w:rsidRPr="002316ED">
              <w:rPr>
                <w:rFonts w:hint="eastAsia"/>
                <w:color w:val="0070C0"/>
              </w:rPr>
              <w:t>：</w:t>
            </w:r>
            <w:r w:rsidR="004A0EB7" w:rsidRPr="004A0EB7">
              <w:rPr>
                <w:rFonts w:hint="eastAsia"/>
              </w:rPr>
              <w:t>提供照片內容的基本資料，例如事發日期、地點、相關人物、事件主要內容等。</w:t>
            </w:r>
          </w:p>
          <w:p w:rsidR="00B2064E" w:rsidRPr="002316ED" w:rsidRDefault="004A0EB7" w:rsidP="00866BEB">
            <w:pPr>
              <w:widowControl/>
              <w:spacing w:beforeLines="30" w:before="108" w:line="240" w:lineRule="auto"/>
              <w:ind w:leftChars="108" w:left="307" w:rightChars="13" w:right="37"/>
              <w:jc w:val="left"/>
              <w:rPr>
                <w:color w:val="0070C0"/>
              </w:rPr>
            </w:pPr>
            <w:r w:rsidRPr="004A0EB7">
              <w:rPr>
                <w:rFonts w:hint="eastAsia"/>
                <w:color w:val="0070C0"/>
              </w:rPr>
              <w:t>照片</w:t>
            </w:r>
            <w:r w:rsidR="00B2064E" w:rsidRPr="002316ED">
              <w:rPr>
                <w:rFonts w:hint="eastAsia"/>
                <w:color w:val="0070C0"/>
              </w:rPr>
              <w:t>內容：</w:t>
            </w:r>
          </w:p>
          <w:p w:rsidR="004A0EB7" w:rsidRDefault="004A0EB7" w:rsidP="00866BEB">
            <w:pPr>
              <w:pStyle w:val="a7"/>
              <w:widowControl/>
              <w:numPr>
                <w:ilvl w:val="0"/>
                <w:numId w:val="2"/>
              </w:numPr>
              <w:spacing w:beforeLines="30" w:before="108" w:line="240" w:lineRule="auto"/>
              <w:ind w:leftChars="0" w:left="567" w:rightChars="13" w:right="37" w:hanging="283"/>
              <w:jc w:val="left"/>
            </w:pPr>
            <w:r>
              <w:rPr>
                <w:rFonts w:hint="eastAsia"/>
              </w:rPr>
              <w:t>佈局：注意場景、人物等細節，判斷照片是現場實錄，還是經過刻意安排。</w:t>
            </w:r>
          </w:p>
          <w:p w:rsidR="00B2064E" w:rsidRPr="003E22BA" w:rsidRDefault="004A0EB7" w:rsidP="00866BEB">
            <w:pPr>
              <w:pStyle w:val="a7"/>
              <w:widowControl/>
              <w:numPr>
                <w:ilvl w:val="0"/>
                <w:numId w:val="2"/>
              </w:numPr>
              <w:spacing w:beforeLines="30" w:before="108" w:line="240" w:lineRule="auto"/>
              <w:ind w:leftChars="0" w:left="567" w:rightChars="13" w:right="37" w:hanging="283"/>
              <w:jc w:val="left"/>
            </w:pPr>
            <w:r>
              <w:rPr>
                <w:rFonts w:hint="eastAsia"/>
              </w:rPr>
              <w:t>景物：相片中的景物反映事件的具體內容。</w:t>
            </w:r>
          </w:p>
        </w:tc>
      </w:tr>
    </w:tbl>
    <w:p w:rsidR="00B2064E" w:rsidRDefault="00B2064E" w:rsidP="00B2064E"/>
    <w:p w:rsidR="00B2064E" w:rsidRDefault="00B2064E" w:rsidP="00B2064E">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985"/>
      </w:tblGrid>
      <w:tr w:rsidR="00B2064E" w:rsidTr="00866BEB">
        <w:trPr>
          <w:trHeight w:val="11362"/>
        </w:trPr>
        <w:tc>
          <w:tcPr>
            <w:tcW w:w="8906" w:type="dxa"/>
            <w:shd w:val="clear" w:color="auto" w:fill="FEF7E9"/>
          </w:tcPr>
          <w:p w:rsidR="00B2064E" w:rsidRDefault="004A0EB7" w:rsidP="00866BEB">
            <w:pPr>
              <w:widowControl/>
              <w:spacing w:beforeLines="400" w:before="1440" w:afterLines="200" w:after="720" w:line="240" w:lineRule="auto"/>
              <w:ind w:leftChars="100" w:left="284" w:rightChars="103" w:right="293"/>
              <w:jc w:val="left"/>
            </w:pPr>
            <w:r w:rsidRPr="004A0EB7">
              <w:rPr>
                <w:rFonts w:hint="eastAsia"/>
              </w:rPr>
              <w:lastRenderedPageBreak/>
              <w:t>下圖是一張有關張作霖乘坐的專用列車在</w:t>
            </w:r>
            <w:r w:rsidRPr="004A0EB7">
              <w:rPr>
                <w:rFonts w:hint="eastAsia"/>
              </w:rPr>
              <w:t>1928</w:t>
            </w:r>
            <w:r w:rsidRPr="004A0EB7">
              <w:rPr>
                <w:rFonts w:hint="eastAsia"/>
              </w:rPr>
              <w:t>年</w:t>
            </w:r>
            <w:r w:rsidRPr="004A0EB7">
              <w:rPr>
                <w:rFonts w:hint="eastAsia"/>
              </w:rPr>
              <w:t>6</w:t>
            </w:r>
            <w:r w:rsidRPr="004A0EB7">
              <w:rPr>
                <w:rFonts w:hint="eastAsia"/>
              </w:rPr>
              <w:t>月</w:t>
            </w:r>
            <w:r w:rsidRPr="004A0EB7">
              <w:rPr>
                <w:rFonts w:hint="eastAsia"/>
              </w:rPr>
              <w:t>4</w:t>
            </w:r>
            <w:r w:rsidRPr="004A0EB7">
              <w:rPr>
                <w:rFonts w:hint="eastAsia"/>
              </w:rPr>
              <w:t>日遭炸毀的照片。</w:t>
            </w:r>
          </w:p>
          <w:p w:rsidR="00B2064E" w:rsidRDefault="00325347" w:rsidP="00866BEB">
            <w:pPr>
              <w:widowControl/>
              <w:spacing w:line="240" w:lineRule="auto"/>
              <w:ind w:rightChars="3" w:right="9"/>
              <w:jc w:val="center"/>
            </w:pPr>
            <w:r>
              <w:rPr>
                <w:noProof/>
              </w:rPr>
              <w:drawing>
                <wp:inline distT="0" distB="0" distL="0" distR="0">
                  <wp:extent cx="5558790" cy="3801745"/>
                  <wp:effectExtent l="0" t="0" r="3810" b="8255"/>
                  <wp:docPr id="4" name="圖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8790" cy="3801745"/>
                          </a:xfrm>
                          <a:prstGeom prst="rect">
                            <a:avLst/>
                          </a:prstGeom>
                          <a:noFill/>
                          <a:ln>
                            <a:noFill/>
                          </a:ln>
                        </pic:spPr>
                      </pic:pic>
                    </a:graphicData>
                  </a:graphic>
                </wp:inline>
              </w:drawing>
            </w:r>
          </w:p>
        </w:tc>
      </w:tr>
    </w:tbl>
    <w:p w:rsidR="00B2064E" w:rsidRDefault="00B2064E" w:rsidP="00B2064E"/>
    <w:p w:rsidR="00B2064E" w:rsidRPr="00B47EA3" w:rsidRDefault="00B2064E" w:rsidP="00B2064E">
      <w:pPr>
        <w:spacing w:afterLines="50" w:after="180"/>
        <w:rPr>
          <w:color w:val="000000"/>
          <w:spacing w:val="10"/>
        </w:rPr>
      </w:pPr>
      <w:r>
        <w:br w:type="page"/>
      </w:r>
      <w:r w:rsidRPr="00F40219">
        <w:rPr>
          <w:rFonts w:hint="eastAsia"/>
        </w:rPr>
        <w:lastRenderedPageBreak/>
        <w:t>試根據</w:t>
      </w:r>
      <w:r w:rsidRPr="00F40219">
        <w:t>照片</w:t>
      </w:r>
      <w:r w:rsidRPr="00F40219">
        <w:rPr>
          <w:rFonts w:hint="eastAsia"/>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B2064E" w:rsidRPr="008530A8" w:rsidTr="00866BEB">
        <w:trPr>
          <w:trHeight w:val="410"/>
        </w:trPr>
        <w:tc>
          <w:tcPr>
            <w:tcW w:w="4394" w:type="dxa"/>
            <w:shd w:val="clear" w:color="auto" w:fill="7B59A3"/>
            <w:vAlign w:val="center"/>
          </w:tcPr>
          <w:p w:rsidR="00B2064E" w:rsidRPr="0038596C" w:rsidRDefault="00B2064E" w:rsidP="00866BEB">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rsidR="00B2064E" w:rsidRPr="0038596C" w:rsidRDefault="00B2064E" w:rsidP="00866BEB">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4A0EB7" w:rsidRPr="008530A8" w:rsidTr="009505BB">
        <w:trPr>
          <w:trHeight w:val="1123"/>
        </w:trPr>
        <w:tc>
          <w:tcPr>
            <w:tcW w:w="4394" w:type="dxa"/>
            <w:shd w:val="clear" w:color="auto" w:fill="DFDCEE"/>
          </w:tcPr>
          <w:p w:rsidR="004A0EB7" w:rsidRPr="004A0EB7" w:rsidRDefault="004A0EB7" w:rsidP="009505BB">
            <w:pPr>
              <w:numPr>
                <w:ilvl w:val="0"/>
                <w:numId w:val="28"/>
              </w:numPr>
              <w:spacing w:beforeLines="20" w:before="72"/>
              <w:ind w:left="317" w:rightChars="61" w:right="173" w:hanging="283"/>
            </w:pPr>
            <w:r w:rsidRPr="004A0EB7">
              <w:t>照片展示的是哪種交通工具？</w:t>
            </w:r>
            <w:r w:rsidRPr="009505BB">
              <w:rPr>
                <w:spacing w:val="0"/>
              </w:rPr>
              <w:t>（</w:t>
            </w:r>
            <w:r w:rsidRPr="009505BB">
              <w:rPr>
                <w:spacing w:val="0"/>
              </w:rPr>
              <w:t>1</w:t>
            </w:r>
            <w:r w:rsidRPr="009505BB">
              <w:rPr>
                <w:spacing w:val="0"/>
              </w:rPr>
              <w:t>分）</w:t>
            </w:r>
            <w:r w:rsidRPr="004A0EB7">
              <w:t>何以見得？</w:t>
            </w:r>
            <w:r w:rsidRPr="009505BB">
              <w:rPr>
                <w:spacing w:val="0"/>
              </w:rPr>
              <w:t>（</w:t>
            </w:r>
            <w:r w:rsidRPr="009505BB">
              <w:rPr>
                <w:spacing w:val="0"/>
              </w:rPr>
              <w:t>1</w:t>
            </w:r>
            <w:r w:rsidRPr="009505BB">
              <w:rPr>
                <w:spacing w:val="0"/>
              </w:rPr>
              <w:t>分）</w:t>
            </w:r>
          </w:p>
        </w:tc>
        <w:tc>
          <w:tcPr>
            <w:tcW w:w="4395" w:type="dxa"/>
            <w:shd w:val="clear" w:color="auto" w:fill="D3DDF1"/>
          </w:tcPr>
          <w:p w:rsidR="004A0EB7" w:rsidRPr="004A0EB7" w:rsidRDefault="004A0EB7" w:rsidP="004A0EB7">
            <w:pPr>
              <w:spacing w:beforeLines="20" w:before="72"/>
              <w:ind w:left="176" w:rightChars="61" w:right="173"/>
            </w:pPr>
            <w:r w:rsidRPr="004A0EB7">
              <w:t>本題旨在讓學生觀察相片中的景物，並能找證據印證看法。</w:t>
            </w:r>
          </w:p>
        </w:tc>
      </w:tr>
      <w:tr w:rsidR="004A0EB7" w:rsidRPr="008530A8" w:rsidTr="00866BEB">
        <w:trPr>
          <w:trHeight w:val="1367"/>
        </w:trPr>
        <w:tc>
          <w:tcPr>
            <w:tcW w:w="4394" w:type="dxa"/>
            <w:shd w:val="clear" w:color="auto" w:fill="EFEDF7"/>
          </w:tcPr>
          <w:p w:rsidR="004A0EB7" w:rsidRPr="004A0EB7" w:rsidRDefault="004A0EB7" w:rsidP="009505BB">
            <w:pPr>
              <w:numPr>
                <w:ilvl w:val="0"/>
                <w:numId w:val="28"/>
              </w:numPr>
              <w:spacing w:beforeLines="20" w:before="72"/>
              <w:ind w:left="317" w:rightChars="61" w:right="173" w:hanging="283"/>
            </w:pPr>
            <w:r w:rsidRPr="004A0EB7">
              <w:t>試推斷這是否一宗交通意外？找出兩項證據，加以說明。（</w:t>
            </w:r>
            <w:r w:rsidRPr="004A0EB7">
              <w:t>4</w:t>
            </w:r>
            <w:r w:rsidRPr="004A0EB7">
              <w:t>分）</w:t>
            </w:r>
          </w:p>
        </w:tc>
        <w:tc>
          <w:tcPr>
            <w:tcW w:w="4395" w:type="dxa"/>
            <w:shd w:val="clear" w:color="auto" w:fill="E9EEF8"/>
          </w:tcPr>
          <w:p w:rsidR="004A0EB7" w:rsidRPr="004A0EB7" w:rsidRDefault="004A0EB7" w:rsidP="004A0EB7">
            <w:pPr>
              <w:spacing w:beforeLines="20" w:before="72"/>
              <w:ind w:left="176" w:rightChars="61" w:right="173"/>
            </w:pPr>
            <w:r w:rsidRPr="004A0EB7">
              <w:t>學生須注意題解，並進一步細閱相片呈現的景像，並連</w:t>
            </w:r>
            <w:proofErr w:type="gramStart"/>
            <w:r w:rsidRPr="004A0EB7">
              <w:t>繫</w:t>
            </w:r>
            <w:proofErr w:type="gramEnd"/>
            <w:r w:rsidRPr="004A0EB7">
              <w:t>常作合理的推斷。</w:t>
            </w:r>
          </w:p>
        </w:tc>
      </w:tr>
      <w:tr w:rsidR="004A0EB7" w:rsidRPr="008530A8" w:rsidTr="004A0EB7">
        <w:trPr>
          <w:trHeight w:val="1377"/>
        </w:trPr>
        <w:tc>
          <w:tcPr>
            <w:tcW w:w="4394" w:type="dxa"/>
            <w:shd w:val="clear" w:color="auto" w:fill="DFDCEE"/>
          </w:tcPr>
          <w:p w:rsidR="004A0EB7" w:rsidRPr="004A0EB7" w:rsidRDefault="004A0EB7" w:rsidP="009505BB">
            <w:pPr>
              <w:numPr>
                <w:ilvl w:val="0"/>
                <w:numId w:val="28"/>
              </w:numPr>
              <w:spacing w:beforeLines="20" w:before="72"/>
              <w:ind w:left="317" w:rightChars="61" w:right="173" w:hanging="283"/>
            </w:pPr>
            <w:r w:rsidRPr="004A0EB7">
              <w:t>你認為這是一張自然取景，還是刻意</w:t>
            </w:r>
            <w:r w:rsidR="001D084C">
              <w:t>布置</w:t>
            </w:r>
            <w:r w:rsidRPr="004A0EB7">
              <w:t>的照片？為甚麼？（</w:t>
            </w:r>
            <w:r w:rsidRPr="004A0EB7">
              <w:t>4</w:t>
            </w:r>
            <w:r w:rsidRPr="004A0EB7">
              <w:t>分）</w:t>
            </w:r>
          </w:p>
        </w:tc>
        <w:tc>
          <w:tcPr>
            <w:tcW w:w="4395" w:type="dxa"/>
            <w:shd w:val="clear" w:color="auto" w:fill="D3DDF1"/>
          </w:tcPr>
          <w:p w:rsidR="004A0EB7" w:rsidRPr="004A0EB7" w:rsidRDefault="004A0EB7" w:rsidP="004A0EB7">
            <w:pPr>
              <w:spacing w:beforeLines="20" w:before="72"/>
              <w:ind w:left="176" w:rightChars="61" w:right="173"/>
            </w:pPr>
            <w:r w:rsidRPr="004A0EB7">
              <w:t>學生須從照片的景物、佈局等細節，分析相片的性質。</w:t>
            </w:r>
          </w:p>
        </w:tc>
      </w:tr>
      <w:tr w:rsidR="004A0EB7" w:rsidRPr="008530A8" w:rsidTr="004A0EB7">
        <w:trPr>
          <w:trHeight w:val="1794"/>
        </w:trPr>
        <w:tc>
          <w:tcPr>
            <w:tcW w:w="4394" w:type="dxa"/>
            <w:shd w:val="clear" w:color="auto" w:fill="EFEDF7"/>
          </w:tcPr>
          <w:p w:rsidR="004A0EB7" w:rsidRPr="004A0EB7" w:rsidRDefault="004A0EB7" w:rsidP="009505BB">
            <w:pPr>
              <w:numPr>
                <w:ilvl w:val="0"/>
                <w:numId w:val="28"/>
              </w:numPr>
              <w:spacing w:beforeLines="20" w:before="72"/>
              <w:ind w:left="317" w:rightChars="61" w:right="173" w:hanging="283"/>
            </w:pPr>
            <w:r w:rsidRPr="004A0EB7">
              <w:t>這張照片在哪方面可以作為歷史證據，說明張作霖的專用列車是被炸藥炸毀？（</w:t>
            </w:r>
            <w:r w:rsidRPr="004A0EB7">
              <w:t>4</w:t>
            </w:r>
            <w:r w:rsidRPr="004A0EB7">
              <w:t>分）</w:t>
            </w:r>
          </w:p>
        </w:tc>
        <w:tc>
          <w:tcPr>
            <w:tcW w:w="4395" w:type="dxa"/>
            <w:shd w:val="clear" w:color="auto" w:fill="E9EEF8"/>
          </w:tcPr>
          <w:p w:rsidR="004A0EB7" w:rsidRPr="004A0EB7" w:rsidRDefault="004A0EB7" w:rsidP="004A0EB7">
            <w:pPr>
              <w:spacing w:beforeLines="20" w:before="72"/>
              <w:ind w:left="176" w:rightChars="61" w:right="173"/>
            </w:pPr>
            <w:r w:rsidRPr="004A0EB7">
              <w:t>學生須注意這張照片是自然取景還是經刻意</w:t>
            </w:r>
            <w:r w:rsidR="001D084C">
              <w:t>布置</w:t>
            </w:r>
            <w:r w:rsidRPr="004A0EB7">
              <w:t>，亦要觀察相片中的景物，找出證據印證看法。</w:t>
            </w:r>
          </w:p>
        </w:tc>
      </w:tr>
    </w:tbl>
    <w:p w:rsidR="00B2064E" w:rsidRPr="0038596C" w:rsidRDefault="00B2064E" w:rsidP="00B2064E">
      <w:pPr>
        <w:rPr>
          <w:b/>
          <w:color w:val="FFFFFF"/>
          <w:sz w:val="36"/>
          <w:szCs w:val="36"/>
          <w:bdr w:val="double" w:sz="4" w:space="0" w:color="0070C0"/>
          <w:shd w:val="clear" w:color="auto" w:fill="0070C0"/>
        </w:rPr>
      </w:pPr>
    </w:p>
    <w:p w:rsidR="00B2064E" w:rsidRPr="0038596C" w:rsidRDefault="00B2064E" w:rsidP="00B2064E">
      <w:pPr>
        <w:rPr>
          <w:b/>
          <w:color w:val="FFFFFF"/>
          <w:sz w:val="36"/>
          <w:szCs w:val="36"/>
        </w:rPr>
      </w:pPr>
      <w:r w:rsidRPr="0038596C">
        <w:rPr>
          <w:rFonts w:hint="eastAsia"/>
          <w:b/>
          <w:color w:val="FFFFFF"/>
          <w:sz w:val="36"/>
          <w:szCs w:val="36"/>
          <w:bdr w:val="double" w:sz="4" w:space="0" w:color="0070C0"/>
          <w:shd w:val="clear" w:color="auto" w:fill="0070C0"/>
        </w:rPr>
        <w:t>歷史小知識</w:t>
      </w:r>
    </w:p>
    <w:p w:rsidR="00B2064E" w:rsidRDefault="00B2064E" w:rsidP="004A0EB7">
      <w:pPr>
        <w:spacing w:beforeLines="100" w:before="360"/>
      </w:pPr>
      <w:r>
        <w:rPr>
          <w:rFonts w:hint="eastAsia"/>
        </w:rPr>
        <w:t xml:space="preserve">    </w:t>
      </w:r>
      <w:r w:rsidR="004A0EB7" w:rsidRPr="004A0EB7">
        <w:rPr>
          <w:rFonts w:hint="eastAsia"/>
        </w:rPr>
        <w:t>民國初年，軍閥掌握大權。袁世凱死後，更出現軍閥割</w:t>
      </w:r>
      <w:proofErr w:type="gramStart"/>
      <w:r w:rsidR="004A0EB7" w:rsidRPr="004A0EB7">
        <w:rPr>
          <w:rFonts w:hint="eastAsia"/>
        </w:rPr>
        <w:t>佔</w:t>
      </w:r>
      <w:proofErr w:type="gramEnd"/>
      <w:r w:rsidR="004A0EB7" w:rsidRPr="004A0EB7">
        <w:rPr>
          <w:rFonts w:hint="eastAsia"/>
        </w:rPr>
        <w:t>不同地區，各自為政的局面，</w:t>
      </w:r>
      <w:proofErr w:type="gramStart"/>
      <w:r w:rsidR="004A0EB7" w:rsidRPr="004A0EB7">
        <w:rPr>
          <w:rFonts w:hint="eastAsia"/>
        </w:rPr>
        <w:t>其中奉系軍閥</w:t>
      </w:r>
      <w:proofErr w:type="gramEnd"/>
      <w:r w:rsidR="004A0EB7" w:rsidRPr="004A0EB7">
        <w:rPr>
          <w:rFonts w:hint="eastAsia"/>
        </w:rPr>
        <w:t>張作霖控制了東三省和直隸地區。</w:t>
      </w:r>
      <w:r w:rsidR="004A0EB7" w:rsidRPr="004A0EB7">
        <w:rPr>
          <w:rFonts w:hint="eastAsia"/>
        </w:rPr>
        <w:t>1928</w:t>
      </w:r>
      <w:r w:rsidR="004A0EB7" w:rsidRPr="004A0EB7">
        <w:rPr>
          <w:rFonts w:hint="eastAsia"/>
        </w:rPr>
        <w:t>年，蔣介石領導的北伐軍</w:t>
      </w:r>
      <w:proofErr w:type="gramStart"/>
      <w:r w:rsidR="004A0EB7" w:rsidRPr="004A0EB7">
        <w:rPr>
          <w:rFonts w:hint="eastAsia"/>
        </w:rPr>
        <w:t>擊敗奉軍</w:t>
      </w:r>
      <w:proofErr w:type="gramEnd"/>
      <w:r w:rsidR="004A0EB7" w:rsidRPr="004A0EB7">
        <w:rPr>
          <w:rFonts w:hint="eastAsia"/>
        </w:rPr>
        <w:t>，收復京津，張作霖撤回東北。同年</w:t>
      </w:r>
      <w:r w:rsidR="004A0EB7" w:rsidRPr="004A0EB7">
        <w:rPr>
          <w:rFonts w:hint="eastAsia"/>
        </w:rPr>
        <w:t>6</w:t>
      </w:r>
      <w:r w:rsidR="004A0EB7" w:rsidRPr="004A0EB7">
        <w:rPr>
          <w:rFonts w:hint="eastAsia"/>
        </w:rPr>
        <w:t>月</w:t>
      </w:r>
      <w:r w:rsidR="004A0EB7" w:rsidRPr="004A0EB7">
        <w:rPr>
          <w:rFonts w:hint="eastAsia"/>
        </w:rPr>
        <w:t>4</w:t>
      </w:r>
      <w:r w:rsidR="004A0EB7" w:rsidRPr="004A0EB7">
        <w:rPr>
          <w:rFonts w:hint="eastAsia"/>
        </w:rPr>
        <w:t>日早上，張作霖所乘坐前往瀋陽的專用列車在南</w:t>
      </w:r>
      <w:proofErr w:type="gramStart"/>
      <w:r w:rsidR="004A0EB7" w:rsidRPr="004A0EB7">
        <w:rPr>
          <w:rFonts w:hint="eastAsia"/>
        </w:rPr>
        <w:t>滿及京奉</w:t>
      </w:r>
      <w:proofErr w:type="gramEnd"/>
      <w:r w:rsidR="004A0EB7" w:rsidRPr="004A0EB7">
        <w:rPr>
          <w:rFonts w:hint="eastAsia"/>
        </w:rPr>
        <w:t>鐵路的交叉地點</w:t>
      </w:r>
      <w:proofErr w:type="gramStart"/>
      <w:r w:rsidR="004A0EB7" w:rsidRPr="004A0EB7">
        <w:rPr>
          <w:rFonts w:hint="eastAsia"/>
        </w:rPr>
        <w:t>皇姑屯</w:t>
      </w:r>
      <w:proofErr w:type="gramEnd"/>
      <w:r w:rsidR="004A0EB7" w:rsidRPr="004A0EB7">
        <w:rPr>
          <w:rFonts w:hint="eastAsia"/>
        </w:rPr>
        <w:t>停下，遭日本關東軍預埋的炸藥炸死，史稱「</w:t>
      </w:r>
      <w:proofErr w:type="gramStart"/>
      <w:r w:rsidR="004A0EB7" w:rsidRPr="004A0EB7">
        <w:rPr>
          <w:rFonts w:hint="eastAsia"/>
        </w:rPr>
        <w:t>皇姑屯</w:t>
      </w:r>
      <w:proofErr w:type="gramEnd"/>
      <w:r w:rsidR="004A0EB7" w:rsidRPr="004A0EB7">
        <w:rPr>
          <w:rFonts w:hint="eastAsia"/>
        </w:rPr>
        <w:t>事件」。日本炸死張作霖的目的是要製造東北混亂，並趁機佔領東北。可是，張作霖死後，其子張學良</w:t>
      </w:r>
      <w:proofErr w:type="gramStart"/>
      <w:r w:rsidR="004A0EB7" w:rsidRPr="004A0EB7">
        <w:rPr>
          <w:rFonts w:hint="eastAsia"/>
        </w:rPr>
        <w:t>繼任奉軍司令</w:t>
      </w:r>
      <w:proofErr w:type="gramEnd"/>
      <w:r w:rsidR="004A0EB7" w:rsidRPr="004A0EB7">
        <w:rPr>
          <w:rFonts w:hint="eastAsia"/>
        </w:rPr>
        <w:t>，為報日本的殺父之仇，決定歸附國民政府。自此，北伐成功，中國復歸統一，日本侵略中國計劃暫時未能得逞。</w:t>
      </w:r>
    </w:p>
    <w:p w:rsidR="00B2064E" w:rsidRPr="006C4ADE" w:rsidRDefault="00B2064E" w:rsidP="00B2064E">
      <w:pPr>
        <w:rPr>
          <w:b/>
          <w:color w:val="FFFFFF"/>
          <w:sz w:val="36"/>
          <w:szCs w:val="36"/>
        </w:rPr>
      </w:pPr>
      <w:r>
        <w:br w:type="page"/>
      </w:r>
      <w:r w:rsidRPr="00A7648C">
        <w:rPr>
          <w:rFonts w:hint="eastAsia"/>
          <w:b/>
          <w:color w:val="FFFFFF"/>
          <w:sz w:val="36"/>
          <w:szCs w:val="36"/>
          <w:bdr w:val="double" w:sz="4" w:space="0" w:color="984E8F"/>
          <w:shd w:val="clear" w:color="auto" w:fill="7A3E73"/>
        </w:rPr>
        <w:lastRenderedPageBreak/>
        <w:t>參考答案</w:t>
      </w:r>
    </w:p>
    <w:p w:rsidR="00B2064E" w:rsidRPr="0038596C" w:rsidRDefault="00B2064E" w:rsidP="00B2064E"/>
    <w:p w:rsidR="004A0EB7" w:rsidRPr="004A0EB7" w:rsidRDefault="004A0EB7" w:rsidP="00866BEB">
      <w:pPr>
        <w:numPr>
          <w:ilvl w:val="0"/>
          <w:numId w:val="29"/>
        </w:numPr>
      </w:pPr>
      <w:r w:rsidRPr="004A0EB7">
        <w:t>火車</w:t>
      </w:r>
      <w:r w:rsidRPr="004A0EB7">
        <w:rPr>
          <w:rFonts w:hint="eastAsia"/>
        </w:rPr>
        <w:t>。</w:t>
      </w:r>
      <w:r w:rsidRPr="004A0EB7">
        <w:t>（</w:t>
      </w:r>
      <w:r w:rsidRPr="004A0EB7">
        <w:t>1</w:t>
      </w:r>
      <w:r w:rsidRPr="004A0EB7">
        <w:t>分）因為照片顯示的是一節火車車廂，以及鐵路路軌。（</w:t>
      </w:r>
      <w:r w:rsidRPr="004A0EB7">
        <w:t>1</w:t>
      </w:r>
      <w:r w:rsidRPr="004A0EB7">
        <w:t>分）</w:t>
      </w:r>
    </w:p>
    <w:p w:rsidR="004A0EB7" w:rsidRPr="004A0EB7" w:rsidRDefault="004A0EB7" w:rsidP="004A0EB7"/>
    <w:p w:rsidR="004A0EB7" w:rsidRPr="004A0EB7" w:rsidRDefault="004A0EB7" w:rsidP="00866BEB">
      <w:pPr>
        <w:numPr>
          <w:ilvl w:val="0"/>
          <w:numId w:val="29"/>
        </w:numPr>
      </w:pPr>
      <w:r w:rsidRPr="004A0EB7">
        <w:t>這不是交通意外，因為火車的損毀部分是車廂，車廂頂破裂開來，但車廂前後並無被其他交通工具撞擊的痕跡。可見車廂是被炸藥引爆，車廂頂部也被炸開</w:t>
      </w:r>
      <w:r w:rsidRPr="004A0EB7">
        <w:rPr>
          <w:rFonts w:hint="eastAsia"/>
        </w:rPr>
        <w:t>，</w:t>
      </w:r>
      <w:r w:rsidRPr="004A0EB7">
        <w:t>（</w:t>
      </w:r>
      <w:r w:rsidRPr="004A0EB7">
        <w:t>2</w:t>
      </w:r>
      <w:r w:rsidRPr="004A0EB7">
        <w:t>分）照片中看不見有其他可能涉事的交通工具。（</w:t>
      </w:r>
      <w:r w:rsidRPr="004A0EB7">
        <w:t>2</w:t>
      </w:r>
      <w:r w:rsidRPr="004A0EB7">
        <w:t>分）</w:t>
      </w:r>
    </w:p>
    <w:p w:rsidR="004A0EB7" w:rsidRPr="004A0EB7" w:rsidRDefault="004A0EB7" w:rsidP="004A0EB7"/>
    <w:p w:rsidR="004A0EB7" w:rsidRPr="004A0EB7" w:rsidRDefault="004A0EB7" w:rsidP="00866BEB">
      <w:pPr>
        <w:numPr>
          <w:ilvl w:val="0"/>
          <w:numId w:val="29"/>
        </w:numPr>
      </w:pPr>
      <w:r w:rsidRPr="004A0EB7">
        <w:t>這是自然取景的照片，因為照片中的人物似是自然地散聚於不同位置，當中包括身穿制服的軍警人員，</w:t>
      </w:r>
      <w:proofErr w:type="gramStart"/>
      <w:r w:rsidRPr="004A0EB7">
        <w:t>在場看守</w:t>
      </w:r>
      <w:proofErr w:type="gramEnd"/>
      <w:r w:rsidRPr="004A0EB7">
        <w:t>和調查。（</w:t>
      </w:r>
      <w:r w:rsidRPr="004A0EB7">
        <w:t>2</w:t>
      </w:r>
      <w:r w:rsidRPr="004A0EB7">
        <w:t>分）攝影師或因未能進入事發現場，只能從較遠距離拍攝，不見有刻意的佈局。（</w:t>
      </w:r>
      <w:r w:rsidRPr="004A0EB7">
        <w:t>2</w:t>
      </w:r>
      <w:r w:rsidRPr="004A0EB7">
        <w:t>分）</w:t>
      </w:r>
    </w:p>
    <w:p w:rsidR="004A0EB7" w:rsidRPr="004A0EB7" w:rsidRDefault="004A0EB7" w:rsidP="004A0EB7"/>
    <w:p w:rsidR="004A0EB7" w:rsidRPr="004A0EB7" w:rsidRDefault="004A0EB7" w:rsidP="00866BEB">
      <w:pPr>
        <w:numPr>
          <w:ilvl w:val="0"/>
          <w:numId w:val="29"/>
        </w:numPr>
      </w:pPr>
      <w:r w:rsidRPr="004A0EB7">
        <w:t>火車是以鋼鐵造成，但照片所示其中一節車廂卻出現大洞，車廂頂部也不見了，車身傾斜，最合理的推測是由炸藥爆破，車廂</w:t>
      </w:r>
      <w:proofErr w:type="gramStart"/>
      <w:r w:rsidRPr="004A0EB7">
        <w:t>頂部飛脫</w:t>
      </w:r>
      <w:proofErr w:type="gramEnd"/>
      <w:r w:rsidRPr="004A0EB7">
        <w:t>。（</w:t>
      </w:r>
      <w:r w:rsidRPr="004A0EB7">
        <w:t>2</w:t>
      </w:r>
      <w:r w:rsidRPr="004A0EB7">
        <w:t>分）照片沒有經過刻意的修飾或</w:t>
      </w:r>
      <w:r w:rsidR="001D084C">
        <w:t>布置</w:t>
      </w:r>
      <w:r w:rsidRPr="004A0EB7">
        <w:t>，較能真實呈現事件的真貌，可信性較高。（</w:t>
      </w:r>
      <w:r w:rsidRPr="004A0EB7">
        <w:t>2</w:t>
      </w:r>
      <w:r w:rsidRPr="004A0EB7">
        <w:t>分）</w:t>
      </w:r>
    </w:p>
    <w:p w:rsidR="00B2064E" w:rsidRPr="0038596C" w:rsidRDefault="00B2064E" w:rsidP="004A0EB7"/>
    <w:p w:rsidR="00B2064E" w:rsidRPr="001F3F62" w:rsidRDefault="00B2064E" w:rsidP="00B2064E">
      <w:pPr>
        <w:rPr>
          <w:rStyle w:val="a8"/>
        </w:rPr>
      </w:pPr>
    </w:p>
    <w:p w:rsidR="004A0EB7" w:rsidRPr="004E3666" w:rsidRDefault="004A0EB7" w:rsidP="004A0EB7">
      <w:pPr>
        <w:pStyle w:val="storytitle"/>
        <w:spacing w:before="180" w:after="180"/>
      </w:pPr>
      <w:r>
        <w:rPr>
          <w:rStyle w:val="a8"/>
        </w:rPr>
        <w:br w:type="page"/>
      </w:r>
      <w:r w:rsidR="00A16DBA" w:rsidRPr="00A16DBA">
        <w:rPr>
          <w:rFonts w:hint="eastAsia"/>
          <w:b/>
          <w:bCs/>
        </w:rPr>
        <w:lastRenderedPageBreak/>
        <w:t>日軍眼中的中國軍人</w:t>
      </w:r>
    </w:p>
    <w:p w:rsidR="004A0EB7" w:rsidRDefault="00A16DBA" w:rsidP="004A0EB7">
      <w:pPr>
        <w:widowControl/>
        <w:spacing w:line="240" w:lineRule="auto"/>
        <w:jc w:val="center"/>
      </w:pPr>
      <w:r w:rsidRPr="00A16DBA">
        <w:rPr>
          <w:rFonts w:hint="eastAsia"/>
          <w:b/>
        </w:rPr>
        <w:t>葉啟</w:t>
      </w:r>
      <w:proofErr w:type="gramStart"/>
      <w:r w:rsidRPr="00A16DBA">
        <w:rPr>
          <w:rFonts w:hint="eastAsia"/>
          <w:b/>
        </w:rPr>
        <w:t>燿</w:t>
      </w:r>
      <w:proofErr w:type="gramEnd"/>
      <w:r w:rsidR="004A0EB7" w:rsidRPr="00C7669D">
        <w:rPr>
          <w:rFonts w:hint="eastAsia"/>
          <w:b/>
        </w:rPr>
        <w:t>老師</w:t>
      </w:r>
    </w:p>
    <w:p w:rsidR="004A0EB7" w:rsidRDefault="004A0EB7" w:rsidP="004A0EB7">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4A0EB7" w:rsidRPr="003E22BA" w:rsidTr="00A16DBA">
        <w:trPr>
          <w:trHeight w:val="2808"/>
        </w:trPr>
        <w:tc>
          <w:tcPr>
            <w:tcW w:w="9067" w:type="dxa"/>
            <w:tcBorders>
              <w:bottom w:val="nil"/>
            </w:tcBorders>
            <w:shd w:val="clear" w:color="auto" w:fill="7B59A3"/>
          </w:tcPr>
          <w:p w:rsidR="004A0EB7" w:rsidRPr="002316ED" w:rsidRDefault="004A0EB7" w:rsidP="00866BEB">
            <w:pPr>
              <w:pStyle w:val="11"/>
              <w:spacing w:beforeLines="100" w:before="360"/>
              <w:rPr>
                <w:b/>
                <w:sz w:val="32"/>
                <w:szCs w:val="32"/>
              </w:rPr>
            </w:pPr>
            <w:r w:rsidRPr="002316ED">
              <w:rPr>
                <w:rFonts w:hint="eastAsia"/>
                <w:b/>
                <w:sz w:val="32"/>
                <w:szCs w:val="32"/>
              </w:rPr>
              <w:t>導讀</w:t>
            </w:r>
          </w:p>
          <w:p w:rsidR="004A0EB7" w:rsidRPr="003E22BA" w:rsidRDefault="00A16DBA" w:rsidP="00866BEB">
            <w:pPr>
              <w:pStyle w:val="11"/>
              <w:spacing w:before="180"/>
            </w:pPr>
            <w:r w:rsidRPr="00A16DBA">
              <w:rPr>
                <w:rFonts w:hint="eastAsia"/>
              </w:rPr>
              <w:t>宣傳品為重要的一手史料，學生透過審視宣傳品上的資訊，便可以從</w:t>
            </w:r>
            <w:r w:rsidR="004217E1">
              <w:rPr>
                <w:rFonts w:hint="eastAsia"/>
              </w:rPr>
              <w:t>圖</w:t>
            </w:r>
            <w:proofErr w:type="gramStart"/>
            <w:r w:rsidR="004217E1">
              <w:rPr>
                <w:rFonts w:hint="eastAsia"/>
              </w:rPr>
              <w:t>象</w:t>
            </w:r>
            <w:proofErr w:type="gramEnd"/>
            <w:r w:rsidRPr="00A16DBA">
              <w:rPr>
                <w:rFonts w:hint="eastAsia"/>
              </w:rPr>
              <w:t>、文字，意境、布局等多方面了解作者的企圖與立場，從而增進對歷史中的某些片段的理解。</w:t>
            </w:r>
          </w:p>
        </w:tc>
      </w:tr>
      <w:tr w:rsidR="004A0EB7" w:rsidRPr="003E22BA" w:rsidTr="00A16DBA">
        <w:trPr>
          <w:trHeight w:val="4683"/>
        </w:trPr>
        <w:tc>
          <w:tcPr>
            <w:tcW w:w="9067" w:type="dxa"/>
            <w:tcBorders>
              <w:top w:val="nil"/>
              <w:bottom w:val="single" w:sz="36" w:space="0" w:color="BEB5D9"/>
            </w:tcBorders>
            <w:shd w:val="clear" w:color="auto" w:fill="DADBEE"/>
          </w:tcPr>
          <w:p w:rsidR="004A0EB7" w:rsidRDefault="00A16DBA" w:rsidP="00866BEB">
            <w:pPr>
              <w:widowControl/>
              <w:spacing w:beforeLines="100" w:before="360" w:line="240" w:lineRule="auto"/>
              <w:ind w:leftChars="108" w:left="307" w:rightChars="13" w:right="37"/>
              <w:jc w:val="left"/>
              <w:rPr>
                <w:color w:val="0070C0"/>
              </w:rPr>
            </w:pPr>
            <w:r w:rsidRPr="00A16DBA">
              <w:rPr>
                <w:rFonts w:ascii="Times New Roman" w:hAnsi="Times New Roman" w:hint="eastAsia"/>
                <w:color w:val="000000"/>
                <w:spacing w:val="10"/>
                <w:szCs w:val="24"/>
              </w:rPr>
              <w:t>要從此照片尋找歷史的面貌，學生必須注意：</w:t>
            </w:r>
          </w:p>
          <w:p w:rsidR="004A0EB7" w:rsidRPr="003E22BA" w:rsidRDefault="004A0EB7" w:rsidP="00866BEB">
            <w:pPr>
              <w:widowControl/>
              <w:spacing w:beforeLines="30" w:before="108" w:line="240" w:lineRule="auto"/>
              <w:ind w:leftChars="108" w:left="307" w:rightChars="13" w:right="37"/>
              <w:jc w:val="left"/>
            </w:pPr>
            <w:r w:rsidRPr="00C7669D">
              <w:rPr>
                <w:rFonts w:hint="eastAsia"/>
                <w:color w:val="0070C0"/>
              </w:rPr>
              <w:t>題解</w:t>
            </w:r>
            <w:r w:rsidRPr="002316ED">
              <w:rPr>
                <w:rFonts w:hint="eastAsia"/>
                <w:color w:val="0070C0"/>
              </w:rPr>
              <w:t>：</w:t>
            </w:r>
            <w:r w:rsidR="00A16DBA" w:rsidRPr="00A16DBA">
              <w:rPr>
                <w:rFonts w:hint="eastAsia"/>
              </w:rPr>
              <w:t>提供有關該歷史事件的時空、地域及活動內容等的相關資料。</w:t>
            </w:r>
          </w:p>
          <w:p w:rsidR="004A0EB7" w:rsidRPr="002316ED" w:rsidRDefault="00A16DBA" w:rsidP="00866BEB">
            <w:pPr>
              <w:widowControl/>
              <w:spacing w:beforeLines="30" w:before="108" w:line="240" w:lineRule="auto"/>
              <w:ind w:leftChars="108" w:left="307" w:rightChars="13" w:right="37"/>
              <w:jc w:val="left"/>
              <w:rPr>
                <w:color w:val="0070C0"/>
              </w:rPr>
            </w:pPr>
            <w:r w:rsidRPr="00A16DBA">
              <w:rPr>
                <w:rFonts w:hint="eastAsia"/>
                <w:color w:val="0070C0"/>
              </w:rPr>
              <w:t>圖片</w:t>
            </w:r>
            <w:r w:rsidR="004A0EB7" w:rsidRPr="002316ED">
              <w:rPr>
                <w:rFonts w:hint="eastAsia"/>
                <w:color w:val="0070C0"/>
              </w:rPr>
              <w:t>內容：</w:t>
            </w:r>
          </w:p>
          <w:p w:rsidR="00A16DBA" w:rsidRDefault="00A16DBA" w:rsidP="00866BEB">
            <w:pPr>
              <w:pStyle w:val="a7"/>
              <w:widowControl/>
              <w:numPr>
                <w:ilvl w:val="0"/>
                <w:numId w:val="2"/>
              </w:numPr>
              <w:spacing w:beforeLines="30" w:before="108" w:line="240" w:lineRule="auto"/>
              <w:ind w:leftChars="0" w:left="567" w:rightChars="13" w:right="37" w:hanging="283"/>
              <w:jc w:val="left"/>
            </w:pPr>
            <w:r>
              <w:rPr>
                <w:rFonts w:hint="eastAsia"/>
              </w:rPr>
              <w:t>整體觀感：了解該宣傳品希望學生看完後得到一個</w:t>
            </w:r>
            <w:proofErr w:type="gramStart"/>
            <w:r>
              <w:rPr>
                <w:rFonts w:hint="eastAsia"/>
              </w:rPr>
              <w:t>甚麼的</w:t>
            </w:r>
            <w:proofErr w:type="gramEnd"/>
            <w:r>
              <w:rPr>
                <w:rFonts w:hint="eastAsia"/>
              </w:rPr>
              <w:t>主觀印象。</w:t>
            </w:r>
          </w:p>
          <w:p w:rsidR="00A16DBA" w:rsidRDefault="00A16DBA" w:rsidP="00866BEB">
            <w:pPr>
              <w:pStyle w:val="a7"/>
              <w:widowControl/>
              <w:numPr>
                <w:ilvl w:val="0"/>
                <w:numId w:val="2"/>
              </w:numPr>
              <w:spacing w:beforeLines="30" w:before="108" w:line="240" w:lineRule="auto"/>
              <w:ind w:leftChars="0" w:left="567" w:rightChars="13" w:right="37" w:hanging="283"/>
              <w:jc w:val="left"/>
            </w:pPr>
            <w:r>
              <w:rPr>
                <w:rFonts w:hint="eastAsia"/>
              </w:rPr>
              <w:t>表達手法：宣傳品一般會用誇張手法表達，學生宜保持客觀，以免迷失。</w:t>
            </w:r>
          </w:p>
          <w:p w:rsidR="00A16DBA" w:rsidRDefault="00A16DBA" w:rsidP="00866BEB">
            <w:pPr>
              <w:pStyle w:val="a7"/>
              <w:widowControl/>
              <w:numPr>
                <w:ilvl w:val="0"/>
                <w:numId w:val="2"/>
              </w:numPr>
              <w:spacing w:beforeLines="30" w:before="108" w:line="240" w:lineRule="auto"/>
              <w:ind w:leftChars="0" w:left="567" w:rightChars="13" w:right="37" w:hanging="283"/>
              <w:jc w:val="left"/>
            </w:pPr>
            <w:r>
              <w:rPr>
                <w:rFonts w:hint="eastAsia"/>
              </w:rPr>
              <w:t>人物：不同的服飾於此相片中顯示了他們的角色和身份。</w:t>
            </w:r>
          </w:p>
          <w:p w:rsidR="00A16DBA" w:rsidRDefault="00A16DBA" w:rsidP="00866BEB">
            <w:pPr>
              <w:pStyle w:val="a7"/>
              <w:widowControl/>
              <w:numPr>
                <w:ilvl w:val="0"/>
                <w:numId w:val="2"/>
              </w:numPr>
              <w:spacing w:beforeLines="30" w:before="108" w:line="240" w:lineRule="auto"/>
              <w:ind w:leftChars="0" w:left="567" w:rightChars="13" w:right="37" w:hanging="283"/>
              <w:jc w:val="left"/>
            </w:pPr>
            <w:r>
              <w:rPr>
                <w:rFonts w:hint="eastAsia"/>
              </w:rPr>
              <w:t>文字：宣傳品中的文字可以協助學生對作者的目的有更深的了解。</w:t>
            </w:r>
          </w:p>
          <w:p w:rsidR="004A0EB7" w:rsidRPr="003E22BA" w:rsidRDefault="00A16DBA" w:rsidP="00866BEB">
            <w:pPr>
              <w:pStyle w:val="a7"/>
              <w:widowControl/>
              <w:numPr>
                <w:ilvl w:val="0"/>
                <w:numId w:val="2"/>
              </w:numPr>
              <w:spacing w:beforeLines="30" w:before="108" w:line="240" w:lineRule="auto"/>
              <w:ind w:leftChars="0" w:left="567" w:rightChars="13" w:right="37" w:hanging="283"/>
              <w:jc w:val="left"/>
            </w:pPr>
            <w:r>
              <w:rPr>
                <w:rFonts w:hint="eastAsia"/>
              </w:rPr>
              <w:t>面容：宣傳品中人物的面容，有助了解作者要傳遞的訊息。</w:t>
            </w:r>
          </w:p>
        </w:tc>
      </w:tr>
    </w:tbl>
    <w:p w:rsidR="004A0EB7" w:rsidRDefault="004A0EB7" w:rsidP="004A0EB7"/>
    <w:p w:rsidR="004A0EB7" w:rsidRDefault="004A0EB7" w:rsidP="004A0EB7">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955"/>
      </w:tblGrid>
      <w:tr w:rsidR="004A0EB7" w:rsidTr="00866BEB">
        <w:trPr>
          <w:trHeight w:val="11362"/>
        </w:trPr>
        <w:tc>
          <w:tcPr>
            <w:tcW w:w="8906" w:type="dxa"/>
            <w:shd w:val="clear" w:color="auto" w:fill="FEF7E9"/>
          </w:tcPr>
          <w:p w:rsidR="004A0EB7" w:rsidRDefault="00A16DBA" w:rsidP="00866BEB">
            <w:pPr>
              <w:widowControl/>
              <w:spacing w:beforeLines="400" w:before="1440" w:afterLines="200" w:after="720" w:line="240" w:lineRule="auto"/>
              <w:ind w:leftChars="100" w:left="284" w:rightChars="103" w:right="293"/>
              <w:jc w:val="left"/>
            </w:pPr>
            <w:r w:rsidRPr="00214962">
              <w:rPr>
                <w:szCs w:val="24"/>
              </w:rPr>
              <w:lastRenderedPageBreak/>
              <w:t>以下是日本在</w:t>
            </w:r>
            <w:r>
              <w:rPr>
                <w:rFonts w:hint="eastAsia"/>
                <w:szCs w:val="24"/>
              </w:rPr>
              <w:t>1937-1945</w:t>
            </w:r>
            <w:r w:rsidRPr="00214962">
              <w:rPr>
                <w:szCs w:val="24"/>
              </w:rPr>
              <w:t>年間於中國派發的宣傳品</w:t>
            </w:r>
            <w:r>
              <w:rPr>
                <w:rFonts w:hint="eastAsia"/>
                <w:szCs w:val="24"/>
              </w:rPr>
              <w:t>。</w:t>
            </w:r>
          </w:p>
          <w:p w:rsidR="004A0EB7" w:rsidRDefault="00325347" w:rsidP="00866BEB">
            <w:pPr>
              <w:widowControl/>
              <w:spacing w:line="240" w:lineRule="auto"/>
              <w:ind w:rightChars="3" w:right="9"/>
              <w:jc w:val="center"/>
            </w:pPr>
            <w:r>
              <w:rPr>
                <w:noProof/>
                <w:szCs w:val="24"/>
              </w:rPr>
              <w:drawing>
                <wp:inline distT="0" distB="0" distL="0" distR="0">
                  <wp:extent cx="5534660" cy="4211320"/>
                  <wp:effectExtent l="0" t="0" r="889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4660" cy="4211320"/>
                          </a:xfrm>
                          <a:prstGeom prst="rect">
                            <a:avLst/>
                          </a:prstGeom>
                          <a:noFill/>
                          <a:ln>
                            <a:noFill/>
                          </a:ln>
                        </pic:spPr>
                      </pic:pic>
                    </a:graphicData>
                  </a:graphic>
                </wp:inline>
              </w:drawing>
            </w:r>
          </w:p>
        </w:tc>
      </w:tr>
    </w:tbl>
    <w:p w:rsidR="004A0EB7" w:rsidRDefault="004A0EB7" w:rsidP="004A0EB7"/>
    <w:p w:rsidR="004A0EB7" w:rsidRPr="00B47EA3" w:rsidRDefault="004A0EB7" w:rsidP="004A0EB7">
      <w:pPr>
        <w:spacing w:afterLines="50" w:after="180"/>
        <w:rPr>
          <w:color w:val="000000"/>
          <w:spacing w:val="10"/>
        </w:rPr>
      </w:pPr>
      <w:r>
        <w:br w:type="page"/>
      </w:r>
      <w:r w:rsidRPr="00F40219">
        <w:rPr>
          <w:rFonts w:hint="eastAsia"/>
        </w:rPr>
        <w:lastRenderedPageBreak/>
        <w:t>試根據</w:t>
      </w:r>
      <w:r w:rsidR="00A16DBA" w:rsidRPr="00A16DBA">
        <w:rPr>
          <w:rFonts w:hint="eastAsia"/>
        </w:rPr>
        <w:t>宣傳品</w:t>
      </w:r>
      <w:r w:rsidRPr="00F40219">
        <w:rPr>
          <w:rFonts w:hint="eastAsia"/>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4A0EB7" w:rsidRPr="008530A8" w:rsidTr="00866BEB">
        <w:trPr>
          <w:trHeight w:val="410"/>
        </w:trPr>
        <w:tc>
          <w:tcPr>
            <w:tcW w:w="4394" w:type="dxa"/>
            <w:shd w:val="clear" w:color="auto" w:fill="7B59A3"/>
            <w:vAlign w:val="center"/>
          </w:tcPr>
          <w:p w:rsidR="004A0EB7" w:rsidRPr="0038596C" w:rsidRDefault="004A0EB7" w:rsidP="00866BEB">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rsidR="004A0EB7" w:rsidRPr="0038596C" w:rsidRDefault="004A0EB7" w:rsidP="00866BEB">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A16DBA" w:rsidRPr="008530A8" w:rsidTr="00A16DBA">
        <w:trPr>
          <w:trHeight w:val="1832"/>
        </w:trPr>
        <w:tc>
          <w:tcPr>
            <w:tcW w:w="4394" w:type="dxa"/>
            <w:shd w:val="clear" w:color="auto" w:fill="DFDCEE"/>
          </w:tcPr>
          <w:p w:rsidR="00A16DBA" w:rsidRPr="00A16DBA" w:rsidRDefault="00A16DBA" w:rsidP="009505BB">
            <w:pPr>
              <w:numPr>
                <w:ilvl w:val="0"/>
                <w:numId w:val="30"/>
              </w:numPr>
              <w:spacing w:beforeLines="20" w:before="72"/>
              <w:ind w:left="317" w:rightChars="61" w:right="173" w:hanging="283"/>
            </w:pPr>
            <w:r w:rsidRPr="00A16DBA">
              <w:t>你認為該宣傳品跟中國近代的哪一場戰爭有關？（</w:t>
            </w:r>
            <w:r w:rsidRPr="00A16DBA">
              <w:rPr>
                <w:rFonts w:hint="eastAsia"/>
              </w:rPr>
              <w:t>1</w:t>
            </w:r>
            <w:r w:rsidRPr="00A16DBA">
              <w:t>分）試找出一項證據加以說明。（</w:t>
            </w:r>
            <w:r w:rsidRPr="00A16DBA">
              <w:rPr>
                <w:rFonts w:hint="eastAsia"/>
              </w:rPr>
              <w:t>2</w:t>
            </w:r>
            <w:r w:rsidRPr="00A16DBA">
              <w:t>分）</w:t>
            </w:r>
          </w:p>
        </w:tc>
        <w:tc>
          <w:tcPr>
            <w:tcW w:w="4395" w:type="dxa"/>
            <w:shd w:val="clear" w:color="auto" w:fill="D3DDF1"/>
          </w:tcPr>
          <w:p w:rsidR="00A16DBA" w:rsidRPr="00A16DBA" w:rsidRDefault="00A16DBA" w:rsidP="00A16DBA">
            <w:pPr>
              <w:spacing w:beforeLines="20" w:before="72"/>
              <w:ind w:left="176" w:rightChars="61" w:right="173"/>
            </w:pPr>
            <w:r w:rsidRPr="00A16DBA">
              <w:t>歷史觀點必須基於證據。本題旨在考問學生能否通過圖片的題解、內容作出合理推斷，並能找出線索加以說明。</w:t>
            </w:r>
          </w:p>
        </w:tc>
      </w:tr>
      <w:tr w:rsidR="00A16DBA" w:rsidRPr="008530A8" w:rsidTr="00A16DBA">
        <w:trPr>
          <w:trHeight w:val="1802"/>
        </w:trPr>
        <w:tc>
          <w:tcPr>
            <w:tcW w:w="4394" w:type="dxa"/>
            <w:shd w:val="clear" w:color="auto" w:fill="EFEDF7"/>
          </w:tcPr>
          <w:p w:rsidR="00A16DBA" w:rsidRPr="00A16DBA" w:rsidRDefault="00A16DBA" w:rsidP="009505BB">
            <w:pPr>
              <w:numPr>
                <w:ilvl w:val="0"/>
                <w:numId w:val="30"/>
              </w:numPr>
              <w:spacing w:beforeLines="20" w:before="72"/>
              <w:ind w:left="317" w:rightChars="61" w:right="173" w:hanging="283"/>
            </w:pPr>
            <w:r w:rsidRPr="00A16DBA">
              <w:t>你認為該宣傳品的對象是誰？目的是甚麼？何以見得？（</w:t>
            </w:r>
            <w:r w:rsidRPr="00A16DBA">
              <w:rPr>
                <w:rFonts w:hint="eastAsia"/>
              </w:rPr>
              <w:t>4</w:t>
            </w:r>
            <w:r w:rsidRPr="00A16DBA">
              <w:t>分）</w:t>
            </w:r>
          </w:p>
        </w:tc>
        <w:tc>
          <w:tcPr>
            <w:tcW w:w="4395" w:type="dxa"/>
            <w:shd w:val="clear" w:color="auto" w:fill="E9EEF8"/>
          </w:tcPr>
          <w:p w:rsidR="00A16DBA" w:rsidRPr="00A16DBA" w:rsidRDefault="00A16DBA" w:rsidP="00A16DBA">
            <w:pPr>
              <w:spacing w:beforeLines="20" w:before="72"/>
              <w:ind w:left="176" w:rightChars="61" w:right="173"/>
            </w:pPr>
            <w:r w:rsidRPr="00A16DBA">
              <w:t>本題旨在測試學生能否綜合資料上的各項訊息，歸納出一個統一的主旨。本題亦期望學生能有條理地表達自己的推斷。</w:t>
            </w:r>
          </w:p>
        </w:tc>
      </w:tr>
      <w:tr w:rsidR="00A16DBA" w:rsidRPr="008530A8" w:rsidTr="00A16DBA">
        <w:trPr>
          <w:trHeight w:val="2622"/>
        </w:trPr>
        <w:tc>
          <w:tcPr>
            <w:tcW w:w="4394" w:type="dxa"/>
            <w:shd w:val="clear" w:color="auto" w:fill="DFDCEE"/>
          </w:tcPr>
          <w:p w:rsidR="00A16DBA" w:rsidRPr="00A16DBA" w:rsidRDefault="00A16DBA" w:rsidP="009505BB">
            <w:pPr>
              <w:numPr>
                <w:ilvl w:val="0"/>
                <w:numId w:val="30"/>
              </w:numPr>
              <w:spacing w:beforeLines="20" w:before="72"/>
              <w:ind w:left="317" w:rightChars="61" w:right="173" w:hanging="283"/>
            </w:pPr>
            <w:r w:rsidRPr="00A16DBA">
              <w:t>該宣傳品以甚麼理由游說它的對象？試從資料中的文字及</w:t>
            </w:r>
            <w:r w:rsidR="004217E1">
              <w:t>圖</w:t>
            </w:r>
            <w:proofErr w:type="gramStart"/>
            <w:r w:rsidR="004217E1">
              <w:t>象</w:t>
            </w:r>
            <w:proofErr w:type="gramEnd"/>
            <w:r w:rsidRPr="00A16DBA">
              <w:t>部分各找出一項證據以解釋你的答案。（</w:t>
            </w:r>
            <w:r w:rsidRPr="00A16DBA">
              <w:rPr>
                <w:rFonts w:hint="eastAsia"/>
              </w:rPr>
              <w:t>4</w:t>
            </w:r>
            <w:r w:rsidRPr="00A16DBA">
              <w:t>分）</w:t>
            </w:r>
          </w:p>
        </w:tc>
        <w:tc>
          <w:tcPr>
            <w:tcW w:w="4395" w:type="dxa"/>
            <w:shd w:val="clear" w:color="auto" w:fill="D3DDF1"/>
          </w:tcPr>
          <w:p w:rsidR="00A16DBA" w:rsidRPr="00A16DBA" w:rsidRDefault="00A16DBA" w:rsidP="00A16DBA">
            <w:pPr>
              <w:spacing w:beforeLines="20" w:before="72"/>
              <w:ind w:left="176" w:rightChars="61" w:right="173"/>
            </w:pPr>
            <w:r w:rsidRPr="00A16DBA">
              <w:t>一則宣傳品必定有其目的，而要令</w:t>
            </w:r>
            <w:r w:rsidRPr="00A16DBA">
              <w:rPr>
                <w:rFonts w:hint="eastAsia"/>
              </w:rPr>
              <w:t>讀者</w:t>
            </w:r>
            <w:r w:rsidRPr="00A16DBA">
              <w:t>接受宣傳的訊息，宣傳品須提出充分的理據。故此，本題希望學生審視文字及</w:t>
            </w:r>
            <w:r w:rsidR="004217E1">
              <w:t>圖</w:t>
            </w:r>
            <w:proofErr w:type="gramStart"/>
            <w:r w:rsidR="004217E1">
              <w:t>象</w:t>
            </w:r>
            <w:proofErr w:type="gramEnd"/>
            <w:r w:rsidRPr="00A16DBA">
              <w:t>內容，以了解作者所提的理據。</w:t>
            </w:r>
          </w:p>
        </w:tc>
      </w:tr>
      <w:tr w:rsidR="00A16DBA" w:rsidRPr="008530A8" w:rsidTr="00A16DBA">
        <w:trPr>
          <w:trHeight w:val="2661"/>
        </w:trPr>
        <w:tc>
          <w:tcPr>
            <w:tcW w:w="4394" w:type="dxa"/>
            <w:shd w:val="clear" w:color="auto" w:fill="EFEDF7"/>
          </w:tcPr>
          <w:p w:rsidR="00A16DBA" w:rsidRPr="00A16DBA" w:rsidRDefault="002D43A4" w:rsidP="002D43A4">
            <w:pPr>
              <w:numPr>
                <w:ilvl w:val="0"/>
                <w:numId w:val="30"/>
              </w:numPr>
              <w:spacing w:beforeLines="20" w:before="72"/>
              <w:ind w:left="317" w:rightChars="61" w:right="173" w:hanging="283"/>
            </w:pPr>
            <w:proofErr w:type="gramStart"/>
            <w:r w:rsidRPr="00A16DBA">
              <w:t>試</w:t>
            </w:r>
            <w:r w:rsidR="00A16DBA" w:rsidRPr="00A16DBA">
              <w:t>就宣傳品</w:t>
            </w:r>
            <w:proofErr w:type="gramEnd"/>
            <w:r w:rsidR="00A16DBA" w:rsidRPr="00A16DBA">
              <w:t>所示，日軍眼中的中國軍人本質是怎樣的呢？試加以說明。（</w:t>
            </w:r>
            <w:r w:rsidR="00A16DBA" w:rsidRPr="00A16DBA">
              <w:rPr>
                <w:rFonts w:hint="eastAsia"/>
              </w:rPr>
              <w:t>3</w:t>
            </w:r>
            <w:r w:rsidR="00A16DBA" w:rsidRPr="00A16DBA">
              <w:t>分）</w:t>
            </w:r>
          </w:p>
        </w:tc>
        <w:tc>
          <w:tcPr>
            <w:tcW w:w="4395" w:type="dxa"/>
            <w:shd w:val="clear" w:color="auto" w:fill="E9EEF8"/>
          </w:tcPr>
          <w:p w:rsidR="00A16DBA" w:rsidRPr="00A16DBA" w:rsidRDefault="00A16DBA" w:rsidP="00A16DBA">
            <w:pPr>
              <w:spacing w:beforeLines="20" w:before="72"/>
              <w:ind w:left="176" w:rightChars="61" w:right="173"/>
            </w:pPr>
            <w:r w:rsidRPr="00A16DBA">
              <w:t>本題旨在希望學生能透過深入分析資料中作者怎樣描繪各人物的行為，以得出畫中隱含的意思。本質有別於特徵，需要透過推論、歸納而得，未必能見於畫中。</w:t>
            </w:r>
          </w:p>
        </w:tc>
      </w:tr>
      <w:tr w:rsidR="00A16DBA" w:rsidRPr="008530A8" w:rsidTr="00A16DBA">
        <w:trPr>
          <w:trHeight w:val="1792"/>
        </w:trPr>
        <w:tc>
          <w:tcPr>
            <w:tcW w:w="4394" w:type="dxa"/>
            <w:shd w:val="clear" w:color="auto" w:fill="DFDCEE"/>
          </w:tcPr>
          <w:p w:rsidR="00A16DBA" w:rsidRPr="00A16DBA" w:rsidRDefault="00A16DBA" w:rsidP="009505BB">
            <w:pPr>
              <w:numPr>
                <w:ilvl w:val="0"/>
                <w:numId w:val="30"/>
              </w:numPr>
              <w:spacing w:beforeLines="20" w:before="72"/>
              <w:ind w:left="317" w:rightChars="61" w:right="173" w:hanging="283"/>
            </w:pPr>
            <w:r w:rsidRPr="00A16DBA">
              <w:t>你認為宣傳品對該戰爭的描繪是否必然全都失實？為甚麼？（</w:t>
            </w:r>
            <w:r w:rsidRPr="00A16DBA">
              <w:rPr>
                <w:rFonts w:hint="eastAsia"/>
              </w:rPr>
              <w:t>4</w:t>
            </w:r>
            <w:r w:rsidRPr="00A16DBA">
              <w:t>分）</w:t>
            </w:r>
          </w:p>
        </w:tc>
        <w:tc>
          <w:tcPr>
            <w:tcW w:w="4395" w:type="dxa"/>
            <w:shd w:val="clear" w:color="auto" w:fill="D3DDF1"/>
          </w:tcPr>
          <w:p w:rsidR="00A16DBA" w:rsidRPr="00A16DBA" w:rsidRDefault="00A16DBA" w:rsidP="00A16DBA">
            <w:pPr>
              <w:spacing w:beforeLines="20" w:before="72"/>
              <w:ind w:left="176" w:rightChars="61" w:right="173"/>
            </w:pPr>
            <w:r w:rsidRPr="00A16DBA">
              <w:t>本題旨在考問學生能否就宣傳品的性質與出版者的背景，對其所描繪的各項內容的可信性，分別作出合理推敲。</w:t>
            </w:r>
          </w:p>
        </w:tc>
      </w:tr>
    </w:tbl>
    <w:p w:rsidR="004A0EB7" w:rsidRPr="0038596C" w:rsidRDefault="004A0EB7" w:rsidP="004A0EB7">
      <w:pPr>
        <w:rPr>
          <w:b/>
          <w:color w:val="FFFFFF"/>
          <w:sz w:val="36"/>
          <w:szCs w:val="36"/>
          <w:bdr w:val="double" w:sz="4" w:space="0" w:color="0070C0"/>
          <w:shd w:val="clear" w:color="auto" w:fill="0070C0"/>
        </w:rPr>
      </w:pPr>
    </w:p>
    <w:p w:rsidR="004A0EB7" w:rsidRPr="0038596C" w:rsidRDefault="00A16DBA" w:rsidP="004A0EB7">
      <w:pPr>
        <w:rPr>
          <w:b/>
          <w:color w:val="FFFFFF"/>
          <w:sz w:val="36"/>
          <w:szCs w:val="36"/>
        </w:rPr>
      </w:pPr>
      <w:r>
        <w:rPr>
          <w:b/>
          <w:color w:val="FFFFFF"/>
          <w:sz w:val="36"/>
          <w:szCs w:val="36"/>
          <w:bdr w:val="double" w:sz="4" w:space="0" w:color="0070C0"/>
          <w:shd w:val="clear" w:color="auto" w:fill="0070C0"/>
        </w:rPr>
        <w:br w:type="page"/>
      </w:r>
      <w:r w:rsidR="004A0EB7" w:rsidRPr="0038596C">
        <w:rPr>
          <w:rFonts w:hint="eastAsia"/>
          <w:b/>
          <w:color w:val="FFFFFF"/>
          <w:sz w:val="36"/>
          <w:szCs w:val="36"/>
          <w:bdr w:val="double" w:sz="4" w:space="0" w:color="0070C0"/>
          <w:shd w:val="clear" w:color="auto" w:fill="0070C0"/>
        </w:rPr>
        <w:lastRenderedPageBreak/>
        <w:t>歷史小知識</w:t>
      </w:r>
    </w:p>
    <w:p w:rsidR="00A16DBA" w:rsidRDefault="004A0EB7" w:rsidP="00A16DBA">
      <w:pPr>
        <w:spacing w:beforeLines="100" w:before="360"/>
      </w:pPr>
      <w:r>
        <w:rPr>
          <w:rFonts w:hint="eastAsia"/>
        </w:rPr>
        <w:t xml:space="preserve">    </w:t>
      </w:r>
      <w:r w:rsidR="00A16DBA" w:rsidRPr="00A16DBA">
        <w:rPr>
          <w:rFonts w:hint="eastAsia"/>
        </w:rPr>
        <w:t>1931</w:t>
      </w:r>
      <w:r w:rsidR="00A16DBA" w:rsidRPr="00A16DBA">
        <w:rPr>
          <w:rFonts w:hint="eastAsia"/>
        </w:rPr>
        <w:t>年</w:t>
      </w:r>
      <w:r w:rsidR="00A16DBA" w:rsidRPr="00A16DBA">
        <w:rPr>
          <w:rFonts w:hint="eastAsia"/>
        </w:rPr>
        <w:t>9</w:t>
      </w:r>
      <w:r w:rsidR="00A16DBA" w:rsidRPr="00A16DBA">
        <w:rPr>
          <w:rFonts w:hint="eastAsia"/>
        </w:rPr>
        <w:t>月</w:t>
      </w:r>
      <w:r w:rsidR="00A16DBA" w:rsidRPr="00A16DBA">
        <w:rPr>
          <w:rFonts w:hint="eastAsia"/>
        </w:rPr>
        <w:t>18</w:t>
      </w:r>
      <w:r w:rsidR="00A16DBA" w:rsidRPr="00A16DBA">
        <w:rPr>
          <w:rFonts w:hint="eastAsia"/>
        </w:rPr>
        <w:t>日，日本關東軍炸毀南滿鐵路的其中一段，藉詞進攻瀋陽，史稱「九一八事變」。隨後，日軍於</w:t>
      </w:r>
      <w:r w:rsidR="00A16DBA" w:rsidRPr="00A16DBA">
        <w:rPr>
          <w:rFonts w:hint="eastAsia"/>
        </w:rPr>
        <w:t>1932</w:t>
      </w:r>
      <w:r w:rsidR="00A16DBA" w:rsidRPr="00A16DBA">
        <w:rPr>
          <w:rFonts w:hint="eastAsia"/>
        </w:rPr>
        <w:t>年</w:t>
      </w:r>
      <w:r w:rsidR="00A16DBA" w:rsidRPr="00A16DBA">
        <w:rPr>
          <w:rFonts w:hint="eastAsia"/>
        </w:rPr>
        <w:t>1</w:t>
      </w:r>
      <w:r w:rsidR="00A16DBA" w:rsidRPr="00A16DBA">
        <w:rPr>
          <w:rFonts w:hint="eastAsia"/>
        </w:rPr>
        <w:t>月</w:t>
      </w:r>
      <w:r w:rsidR="00A16DBA" w:rsidRPr="00A16DBA">
        <w:rPr>
          <w:rFonts w:hint="eastAsia"/>
        </w:rPr>
        <w:t>28</w:t>
      </w:r>
      <w:r w:rsidR="00A16DBA" w:rsidRPr="00A16DBA">
        <w:rPr>
          <w:rFonts w:hint="eastAsia"/>
        </w:rPr>
        <w:t>日突擊上海的中國軍隊，史稱「一二八事變」。同年</w:t>
      </w:r>
      <w:r w:rsidR="00A16DBA" w:rsidRPr="00A16DBA">
        <w:rPr>
          <w:rFonts w:hint="eastAsia"/>
        </w:rPr>
        <w:t>3</w:t>
      </w:r>
      <w:r w:rsidR="00A16DBA" w:rsidRPr="00A16DBA">
        <w:rPr>
          <w:rFonts w:hint="eastAsia"/>
        </w:rPr>
        <w:t>月，日本扶植清朝末代皇帝溥儀，成立滿洲國，亦被稱「偽滿洲國」．受到日本支配，中國東北地區遂淪為日本的殖民地。雖然日本此舉受到國際聯盟的譴責，滿洲國亦不被國聯所承認，但日本則以退出國聯作為回應，並逐步擴大侵華規模。最後，日本於</w:t>
      </w:r>
      <w:r w:rsidR="00A16DBA" w:rsidRPr="00A16DBA">
        <w:rPr>
          <w:rFonts w:hint="eastAsia"/>
        </w:rPr>
        <w:t>1937</w:t>
      </w:r>
      <w:r w:rsidR="00A16DBA" w:rsidRPr="00A16DBA">
        <w:rPr>
          <w:rFonts w:hint="eastAsia"/>
        </w:rPr>
        <w:t>年</w:t>
      </w:r>
      <w:r w:rsidR="00A16DBA" w:rsidRPr="00A16DBA">
        <w:rPr>
          <w:rFonts w:hint="eastAsia"/>
        </w:rPr>
        <w:t>7</w:t>
      </w:r>
      <w:r w:rsidR="00A16DBA" w:rsidRPr="00A16DBA">
        <w:rPr>
          <w:rFonts w:hint="eastAsia"/>
        </w:rPr>
        <w:t>月發動七七事變，侵華戰爭全面展開。抗日戰爭歷時八年，中國軍民奮力抵抗。</w:t>
      </w:r>
      <w:r w:rsidR="00A16DBA" w:rsidRPr="00A16DBA">
        <w:rPr>
          <w:rFonts w:hint="eastAsia"/>
        </w:rPr>
        <w:t>1945</w:t>
      </w:r>
      <w:r w:rsidR="00A16DBA" w:rsidRPr="00A16DBA">
        <w:rPr>
          <w:rFonts w:hint="eastAsia"/>
        </w:rPr>
        <w:t>年</w:t>
      </w:r>
      <w:r w:rsidR="00A16DBA" w:rsidRPr="00A16DBA">
        <w:rPr>
          <w:rFonts w:hint="eastAsia"/>
        </w:rPr>
        <w:t>8</w:t>
      </w:r>
      <w:r w:rsidR="00A16DBA" w:rsidRPr="00A16DBA">
        <w:rPr>
          <w:rFonts w:hint="eastAsia"/>
        </w:rPr>
        <w:t>月，美國在日本的廣島與長崎投下兩枚原子彈。</w:t>
      </w:r>
      <w:r w:rsidR="00A16DBA" w:rsidRPr="00A16DBA">
        <w:rPr>
          <w:rFonts w:hint="eastAsia"/>
        </w:rPr>
        <w:t>8</w:t>
      </w:r>
      <w:r w:rsidR="00A16DBA" w:rsidRPr="00A16DBA">
        <w:rPr>
          <w:rFonts w:hint="eastAsia"/>
        </w:rPr>
        <w:t>月</w:t>
      </w:r>
      <w:r w:rsidR="00A16DBA" w:rsidRPr="00A16DBA">
        <w:rPr>
          <w:rFonts w:hint="eastAsia"/>
        </w:rPr>
        <w:t>15</w:t>
      </w:r>
      <w:r w:rsidR="00A16DBA" w:rsidRPr="00A16DBA">
        <w:rPr>
          <w:rFonts w:hint="eastAsia"/>
        </w:rPr>
        <w:t>日，日本宣佈無條件投降，中國取得八年抗戰的最終勝利。</w:t>
      </w:r>
    </w:p>
    <w:p w:rsidR="00A16DBA" w:rsidRDefault="00A16DBA" w:rsidP="00A16DBA">
      <w:pPr>
        <w:spacing w:beforeLines="100" w:before="360"/>
      </w:pPr>
    </w:p>
    <w:p w:rsidR="004A0EB7" w:rsidRPr="006C4ADE" w:rsidRDefault="004A0EB7" w:rsidP="00A16DBA">
      <w:pPr>
        <w:spacing w:beforeLines="100" w:before="360"/>
        <w:rPr>
          <w:b/>
          <w:color w:val="FFFFFF"/>
          <w:sz w:val="36"/>
          <w:szCs w:val="36"/>
        </w:rPr>
      </w:pPr>
      <w:r w:rsidRPr="00A7648C">
        <w:rPr>
          <w:rFonts w:hint="eastAsia"/>
          <w:b/>
          <w:color w:val="FFFFFF"/>
          <w:sz w:val="36"/>
          <w:szCs w:val="36"/>
          <w:bdr w:val="double" w:sz="4" w:space="0" w:color="984E8F"/>
          <w:shd w:val="clear" w:color="auto" w:fill="7A3E73"/>
        </w:rPr>
        <w:t>參考答案</w:t>
      </w:r>
    </w:p>
    <w:p w:rsidR="004A0EB7" w:rsidRPr="0038596C" w:rsidRDefault="004A0EB7" w:rsidP="004A0EB7"/>
    <w:p w:rsidR="00A16DBA" w:rsidRPr="00214962" w:rsidRDefault="00A16DBA" w:rsidP="00866BEB">
      <w:pPr>
        <w:numPr>
          <w:ilvl w:val="0"/>
          <w:numId w:val="31"/>
        </w:numPr>
        <w:spacing w:line="240" w:lineRule="auto"/>
        <w:rPr>
          <w:szCs w:val="24"/>
        </w:rPr>
      </w:pPr>
      <w:r>
        <w:rPr>
          <w:szCs w:val="24"/>
        </w:rPr>
        <w:t>抗日戰爭／第二次中日戰爭／第二次世界大戰</w:t>
      </w:r>
      <w:r w:rsidRPr="00214962">
        <w:rPr>
          <w:szCs w:val="24"/>
        </w:rPr>
        <w:t>／反法西斯戰爭。（</w:t>
      </w:r>
      <w:r>
        <w:rPr>
          <w:rFonts w:hint="eastAsia"/>
          <w:szCs w:val="24"/>
        </w:rPr>
        <w:t>1</w:t>
      </w:r>
      <w:r w:rsidRPr="00214962">
        <w:rPr>
          <w:szCs w:val="24"/>
        </w:rPr>
        <w:t>分）</w:t>
      </w:r>
    </w:p>
    <w:p w:rsidR="00A16DBA" w:rsidRPr="00214962" w:rsidRDefault="00A16DBA" w:rsidP="00A16DBA">
      <w:pPr>
        <w:pStyle w:val="a7"/>
        <w:ind w:leftChars="0"/>
        <w:rPr>
          <w:szCs w:val="24"/>
        </w:rPr>
      </w:pPr>
    </w:p>
    <w:p w:rsidR="00A16DBA" w:rsidRPr="00214962" w:rsidRDefault="00A16DBA" w:rsidP="00A16DBA">
      <w:pPr>
        <w:ind w:leftChars="193" w:left="548" w:firstLine="1"/>
        <w:rPr>
          <w:szCs w:val="24"/>
        </w:rPr>
      </w:pPr>
      <w:r w:rsidRPr="00214962">
        <w:rPr>
          <w:szCs w:val="24"/>
        </w:rPr>
        <w:t>這張「投降票」，是</w:t>
      </w:r>
      <w:r>
        <w:rPr>
          <w:rFonts w:hint="eastAsia"/>
          <w:szCs w:val="24"/>
        </w:rPr>
        <w:t>1937-45</w:t>
      </w:r>
      <w:r w:rsidRPr="00214962">
        <w:rPr>
          <w:szCs w:val="24"/>
        </w:rPr>
        <w:t>年抗日戰爭</w:t>
      </w:r>
      <w:proofErr w:type="gramStart"/>
      <w:r w:rsidRPr="00214962">
        <w:rPr>
          <w:szCs w:val="24"/>
        </w:rPr>
        <w:t>期間，</w:t>
      </w:r>
      <w:proofErr w:type="gramEnd"/>
      <w:r w:rsidRPr="00214962">
        <w:rPr>
          <w:szCs w:val="24"/>
        </w:rPr>
        <w:t>日軍印製的宣傳品，投降票圖案上人物，穿著現代軍服，分明就是二十世紀中日兩國的軍人。（</w:t>
      </w:r>
      <w:r>
        <w:rPr>
          <w:rFonts w:hint="eastAsia"/>
          <w:szCs w:val="24"/>
        </w:rPr>
        <w:t>2</w:t>
      </w:r>
      <w:r w:rsidRPr="00214962">
        <w:rPr>
          <w:szCs w:val="24"/>
        </w:rPr>
        <w:t>分）或</w:t>
      </w:r>
    </w:p>
    <w:p w:rsidR="00A16DBA" w:rsidRPr="00214962" w:rsidRDefault="00A16DBA" w:rsidP="00A16DBA">
      <w:pPr>
        <w:pStyle w:val="a7"/>
        <w:ind w:leftChars="0"/>
        <w:rPr>
          <w:szCs w:val="24"/>
        </w:rPr>
      </w:pPr>
      <w:r w:rsidRPr="00214962">
        <w:rPr>
          <w:szCs w:val="24"/>
        </w:rPr>
        <w:t>「投降票」上印有「日軍」、「中</w:t>
      </w:r>
      <w:proofErr w:type="gramStart"/>
      <w:r w:rsidRPr="00214962">
        <w:rPr>
          <w:szCs w:val="24"/>
        </w:rPr>
        <w:t>日滿提</w:t>
      </w:r>
      <w:proofErr w:type="gramEnd"/>
      <w:r w:rsidRPr="00214962">
        <w:rPr>
          <w:szCs w:val="24"/>
        </w:rPr>
        <w:t>携」等字句，也是抗日戰爭期間日本常用的字眼和口號。（</w:t>
      </w:r>
      <w:r>
        <w:rPr>
          <w:rFonts w:hint="eastAsia"/>
          <w:szCs w:val="24"/>
          <w:lang w:eastAsia="zh-CN"/>
        </w:rPr>
        <w:t>2</w:t>
      </w:r>
      <w:r w:rsidRPr="00214962">
        <w:rPr>
          <w:szCs w:val="24"/>
        </w:rPr>
        <w:t>分）</w:t>
      </w:r>
    </w:p>
    <w:p w:rsidR="00A16DBA" w:rsidRPr="00214962" w:rsidRDefault="00A16DBA" w:rsidP="00A16DBA">
      <w:pPr>
        <w:pStyle w:val="a7"/>
        <w:ind w:leftChars="0"/>
        <w:rPr>
          <w:szCs w:val="24"/>
        </w:rPr>
      </w:pPr>
    </w:p>
    <w:p w:rsidR="00A16DBA" w:rsidRDefault="00A16DBA" w:rsidP="00866BEB">
      <w:pPr>
        <w:numPr>
          <w:ilvl w:val="0"/>
          <w:numId w:val="31"/>
        </w:numPr>
        <w:spacing w:line="240" w:lineRule="auto"/>
        <w:rPr>
          <w:szCs w:val="24"/>
        </w:rPr>
      </w:pPr>
      <w:r w:rsidRPr="0085037A">
        <w:rPr>
          <w:rFonts w:hint="eastAsia"/>
          <w:szCs w:val="24"/>
        </w:rPr>
        <w:t>對象為中國軍人。（</w:t>
      </w:r>
      <w:r w:rsidRPr="0085037A">
        <w:rPr>
          <w:rFonts w:hint="eastAsia"/>
          <w:szCs w:val="24"/>
        </w:rPr>
        <w:t xml:space="preserve">1 </w:t>
      </w:r>
      <w:r w:rsidRPr="0085037A">
        <w:rPr>
          <w:rFonts w:hint="eastAsia"/>
          <w:szCs w:val="24"/>
        </w:rPr>
        <w:t>分）目的是勸說他們背叛和擺脫中國政府，</w:t>
      </w:r>
      <w:r w:rsidRPr="00214962">
        <w:rPr>
          <w:szCs w:val="24"/>
        </w:rPr>
        <w:t>投降日本，以便動搖中國軍隊士氣，削弱中國軍力，取得侵華戰爭的勝利。（</w:t>
      </w:r>
      <w:r>
        <w:rPr>
          <w:rFonts w:hint="eastAsia"/>
          <w:szCs w:val="24"/>
        </w:rPr>
        <w:t>1</w:t>
      </w:r>
      <w:r w:rsidRPr="00214962">
        <w:rPr>
          <w:szCs w:val="24"/>
        </w:rPr>
        <w:t>分）「投降票」上印有「活用投降票吧！」、「日軍同情優遇你們！」等字句，分明是日軍招降中國軍人的口號。（</w:t>
      </w:r>
      <w:r>
        <w:rPr>
          <w:rFonts w:hint="eastAsia"/>
          <w:szCs w:val="24"/>
          <w:lang w:eastAsia="zh-CN"/>
        </w:rPr>
        <w:t>2</w:t>
      </w:r>
      <w:r w:rsidRPr="00214962">
        <w:rPr>
          <w:szCs w:val="24"/>
        </w:rPr>
        <w:t>分）</w:t>
      </w:r>
    </w:p>
    <w:p w:rsidR="00A16DBA" w:rsidRPr="00214962" w:rsidRDefault="00A16DBA" w:rsidP="00A16DBA">
      <w:pPr>
        <w:ind w:left="480"/>
        <w:rPr>
          <w:szCs w:val="24"/>
        </w:rPr>
      </w:pPr>
      <w:r w:rsidRPr="00214962">
        <w:rPr>
          <w:szCs w:val="24"/>
        </w:rPr>
        <w:t>或</w:t>
      </w:r>
    </w:p>
    <w:p w:rsidR="00A16DBA" w:rsidRPr="00214962" w:rsidRDefault="00A16DBA" w:rsidP="00A16DBA">
      <w:pPr>
        <w:pStyle w:val="a7"/>
        <w:ind w:leftChars="0"/>
        <w:rPr>
          <w:szCs w:val="24"/>
        </w:rPr>
      </w:pPr>
      <w:r w:rsidRPr="00214962">
        <w:rPr>
          <w:szCs w:val="24"/>
        </w:rPr>
        <w:t>「投降票」把中國政府描繪</w:t>
      </w:r>
      <w:proofErr w:type="gramStart"/>
      <w:r w:rsidRPr="00214962">
        <w:rPr>
          <w:szCs w:val="24"/>
        </w:rPr>
        <w:t>為沾滿</w:t>
      </w:r>
      <w:proofErr w:type="gramEnd"/>
      <w:r w:rsidRPr="00214962">
        <w:rPr>
          <w:szCs w:val="24"/>
        </w:rPr>
        <w:t>鮮血、揮舞屠刀的魔鬼，而中國軍人則被鎖鏈捆綁，身不由己，可見日軍醜化中國政府，引誘中國軍人投降。（</w:t>
      </w:r>
      <w:r>
        <w:rPr>
          <w:rFonts w:hint="eastAsia"/>
          <w:szCs w:val="24"/>
          <w:lang w:eastAsia="zh-CN"/>
        </w:rPr>
        <w:t>2</w:t>
      </w:r>
      <w:r w:rsidRPr="00214962">
        <w:rPr>
          <w:szCs w:val="24"/>
        </w:rPr>
        <w:t>分）</w:t>
      </w:r>
    </w:p>
    <w:p w:rsidR="00A16DBA" w:rsidRDefault="00A16DBA" w:rsidP="00866BEB">
      <w:pPr>
        <w:pStyle w:val="a7"/>
        <w:numPr>
          <w:ilvl w:val="0"/>
          <w:numId w:val="31"/>
        </w:numPr>
        <w:spacing w:line="240" w:lineRule="auto"/>
        <w:ind w:leftChars="0"/>
        <w:rPr>
          <w:szCs w:val="24"/>
        </w:rPr>
      </w:pPr>
      <w:r w:rsidRPr="00214962">
        <w:rPr>
          <w:szCs w:val="24"/>
        </w:rPr>
        <w:lastRenderedPageBreak/>
        <w:t>「投降票」的</w:t>
      </w:r>
      <w:r w:rsidR="004217E1">
        <w:rPr>
          <w:szCs w:val="24"/>
        </w:rPr>
        <w:t>圖</w:t>
      </w:r>
      <w:proofErr w:type="gramStart"/>
      <w:r w:rsidR="004217E1">
        <w:rPr>
          <w:szCs w:val="24"/>
        </w:rPr>
        <w:t>象</w:t>
      </w:r>
      <w:proofErr w:type="gramEnd"/>
      <w:r w:rsidRPr="00214962">
        <w:rPr>
          <w:szCs w:val="24"/>
        </w:rPr>
        <w:t>，顯示投降之後的中國軍人快樂地吃飯，米飯堆滿了飯碗，代表投降以後可以「享福」。（</w:t>
      </w:r>
      <w:r>
        <w:rPr>
          <w:rFonts w:hint="eastAsia"/>
          <w:szCs w:val="24"/>
        </w:rPr>
        <w:t>2</w:t>
      </w:r>
      <w:r w:rsidRPr="00214962">
        <w:rPr>
          <w:szCs w:val="24"/>
        </w:rPr>
        <w:t>分）</w:t>
      </w:r>
    </w:p>
    <w:p w:rsidR="00A16DBA" w:rsidRPr="00214962" w:rsidRDefault="00A16DBA" w:rsidP="00A16DBA">
      <w:pPr>
        <w:pStyle w:val="a7"/>
        <w:ind w:leftChars="0"/>
        <w:rPr>
          <w:szCs w:val="24"/>
        </w:rPr>
      </w:pPr>
      <w:r w:rsidRPr="00214962">
        <w:rPr>
          <w:szCs w:val="24"/>
        </w:rPr>
        <w:t>或</w:t>
      </w:r>
    </w:p>
    <w:p w:rsidR="00A16DBA" w:rsidRDefault="00A16DBA" w:rsidP="00A16DBA">
      <w:pPr>
        <w:pStyle w:val="a7"/>
        <w:ind w:leftChars="0"/>
        <w:rPr>
          <w:szCs w:val="24"/>
          <w:lang w:eastAsia="zh-HK"/>
        </w:rPr>
      </w:pPr>
      <w:r w:rsidRPr="00214962">
        <w:rPr>
          <w:szCs w:val="24"/>
        </w:rPr>
        <w:t>「投降票」把中國軍人描繪成被鎖鏈捆綁、被魔鬼屠殺的可憐蟲，表示中國軍人打仗並非出於自願，因此掙脫鎖鏈、投降日本是合理的選擇。（</w:t>
      </w:r>
      <w:r>
        <w:rPr>
          <w:rFonts w:hint="eastAsia"/>
          <w:szCs w:val="24"/>
          <w:lang w:eastAsia="zh-CN"/>
        </w:rPr>
        <w:t>2</w:t>
      </w:r>
      <w:r w:rsidRPr="00214962">
        <w:rPr>
          <w:szCs w:val="24"/>
        </w:rPr>
        <w:t>分）</w:t>
      </w:r>
    </w:p>
    <w:p w:rsidR="00A16DBA" w:rsidRPr="00214962" w:rsidRDefault="00A16DBA" w:rsidP="00A16DBA">
      <w:pPr>
        <w:pStyle w:val="a7"/>
        <w:ind w:leftChars="0"/>
        <w:rPr>
          <w:szCs w:val="24"/>
        </w:rPr>
      </w:pPr>
      <w:r w:rsidRPr="00214962">
        <w:rPr>
          <w:szCs w:val="24"/>
        </w:rPr>
        <w:t>或</w:t>
      </w:r>
    </w:p>
    <w:p w:rsidR="00A16DBA" w:rsidRPr="00214962" w:rsidRDefault="00A16DBA" w:rsidP="00A16DBA">
      <w:pPr>
        <w:pStyle w:val="a7"/>
        <w:ind w:leftChars="0"/>
        <w:rPr>
          <w:szCs w:val="24"/>
        </w:rPr>
      </w:pPr>
      <w:r w:rsidRPr="00214962">
        <w:rPr>
          <w:szCs w:val="24"/>
        </w:rPr>
        <w:t>「投降票」把日軍描繪成笑瞇瞇的拯救者，表示中國軍人投降日軍並不可怕。（</w:t>
      </w:r>
      <w:r>
        <w:rPr>
          <w:rFonts w:hint="eastAsia"/>
          <w:szCs w:val="24"/>
        </w:rPr>
        <w:t>2</w:t>
      </w:r>
      <w:r w:rsidRPr="00214962">
        <w:rPr>
          <w:szCs w:val="24"/>
        </w:rPr>
        <w:t>分）「投降票」上的口號：「努力於中日滿提攜，東亞的發展吧！」，表示中國、日本和滿洲國有共同的發展目標，理應合作。（</w:t>
      </w:r>
      <w:r>
        <w:rPr>
          <w:rFonts w:hint="eastAsia"/>
          <w:szCs w:val="24"/>
        </w:rPr>
        <w:t>2</w:t>
      </w:r>
      <w:r w:rsidRPr="00214962">
        <w:rPr>
          <w:szCs w:val="24"/>
        </w:rPr>
        <w:t>分）</w:t>
      </w:r>
    </w:p>
    <w:p w:rsidR="00A16DBA" w:rsidRPr="00214962" w:rsidRDefault="00A16DBA" w:rsidP="00A16DBA">
      <w:pPr>
        <w:pStyle w:val="a7"/>
        <w:ind w:leftChars="0"/>
        <w:rPr>
          <w:szCs w:val="24"/>
        </w:rPr>
      </w:pPr>
    </w:p>
    <w:p w:rsidR="00A16DBA" w:rsidRDefault="00A16DBA" w:rsidP="00866BEB">
      <w:pPr>
        <w:numPr>
          <w:ilvl w:val="0"/>
          <w:numId w:val="31"/>
        </w:numPr>
        <w:spacing w:line="240" w:lineRule="auto"/>
        <w:rPr>
          <w:color w:val="000000"/>
          <w:szCs w:val="24"/>
        </w:rPr>
      </w:pPr>
      <w:r w:rsidRPr="00214962">
        <w:rPr>
          <w:color w:val="000000"/>
          <w:szCs w:val="24"/>
        </w:rPr>
        <w:t>本質：見利忘義／貪生怕死／毫無民族認同。（</w:t>
      </w:r>
      <w:r>
        <w:rPr>
          <w:rFonts w:hint="eastAsia"/>
          <w:color w:val="000000"/>
          <w:szCs w:val="24"/>
        </w:rPr>
        <w:t>1</w:t>
      </w:r>
      <w:r w:rsidRPr="00214962">
        <w:rPr>
          <w:color w:val="000000"/>
          <w:szCs w:val="24"/>
        </w:rPr>
        <w:t xml:space="preserve">分）　</w:t>
      </w:r>
    </w:p>
    <w:p w:rsidR="00A16DBA" w:rsidRPr="00214962" w:rsidRDefault="00A16DBA" w:rsidP="00A16DBA">
      <w:pPr>
        <w:ind w:left="480"/>
        <w:rPr>
          <w:color w:val="000000"/>
          <w:szCs w:val="24"/>
        </w:rPr>
      </w:pPr>
      <w:r w:rsidRPr="00214962">
        <w:rPr>
          <w:color w:val="000000"/>
          <w:szCs w:val="24"/>
        </w:rPr>
        <w:t>解釋：「投降票」的中國軍人，一見到有大碗米飯便</w:t>
      </w:r>
      <w:proofErr w:type="gramStart"/>
      <w:r w:rsidRPr="00214962">
        <w:rPr>
          <w:color w:val="000000"/>
          <w:szCs w:val="24"/>
        </w:rPr>
        <w:t>衝</w:t>
      </w:r>
      <w:proofErr w:type="gramEnd"/>
      <w:r w:rsidRPr="00214962">
        <w:rPr>
          <w:color w:val="000000"/>
          <w:szCs w:val="24"/>
        </w:rPr>
        <w:t>過去，甚至連代表自己的</w:t>
      </w:r>
      <w:proofErr w:type="gramStart"/>
      <w:r w:rsidRPr="00214962">
        <w:rPr>
          <w:color w:val="000000"/>
          <w:szCs w:val="24"/>
        </w:rPr>
        <w:t>軍盔都扔掉</w:t>
      </w:r>
      <w:proofErr w:type="gramEnd"/>
      <w:r w:rsidRPr="00214962">
        <w:rPr>
          <w:color w:val="000000"/>
          <w:szCs w:val="24"/>
        </w:rPr>
        <w:t>地上</w:t>
      </w:r>
      <w:r>
        <w:rPr>
          <w:rFonts w:hint="eastAsia"/>
          <w:color w:val="000000"/>
          <w:szCs w:val="24"/>
        </w:rPr>
        <w:t>。</w:t>
      </w:r>
      <w:r w:rsidRPr="00214962">
        <w:rPr>
          <w:color w:val="000000"/>
          <w:szCs w:val="24"/>
        </w:rPr>
        <w:t>圖中的中國軍人都被描繪為貪吃、怕死、不忠於職守、毫無民族認同之輩。故可見日軍眼中的中國軍人是見利忘義。（</w:t>
      </w:r>
      <w:r>
        <w:rPr>
          <w:rFonts w:hint="eastAsia"/>
          <w:color w:val="000000"/>
          <w:szCs w:val="24"/>
          <w:lang w:eastAsia="zh-CN"/>
        </w:rPr>
        <w:t>2</w:t>
      </w:r>
      <w:r w:rsidRPr="00214962">
        <w:rPr>
          <w:color w:val="000000"/>
          <w:szCs w:val="24"/>
        </w:rPr>
        <w:t>分）</w:t>
      </w:r>
    </w:p>
    <w:p w:rsidR="00A16DBA" w:rsidRPr="00214962" w:rsidRDefault="00A16DBA" w:rsidP="00A16DBA">
      <w:pPr>
        <w:pStyle w:val="a7"/>
        <w:ind w:leftChars="0"/>
        <w:rPr>
          <w:szCs w:val="24"/>
        </w:rPr>
      </w:pPr>
    </w:p>
    <w:p w:rsidR="00A16DBA" w:rsidRPr="00214962" w:rsidRDefault="00A16DBA" w:rsidP="00866BEB">
      <w:pPr>
        <w:pStyle w:val="a7"/>
        <w:numPr>
          <w:ilvl w:val="0"/>
          <w:numId w:val="31"/>
        </w:numPr>
        <w:spacing w:line="240" w:lineRule="auto"/>
        <w:ind w:leftChars="0"/>
        <w:rPr>
          <w:szCs w:val="24"/>
        </w:rPr>
      </w:pPr>
      <w:r w:rsidRPr="00214962">
        <w:rPr>
          <w:color w:val="000000"/>
          <w:spacing w:val="10"/>
          <w:szCs w:val="24"/>
        </w:rPr>
        <w:t>是，扭曲了大是大非。</w:t>
      </w:r>
    </w:p>
    <w:p w:rsidR="00A16DBA" w:rsidRPr="00214962" w:rsidRDefault="00A16DBA" w:rsidP="00A16DBA">
      <w:pPr>
        <w:pStyle w:val="a7"/>
        <w:ind w:leftChars="0"/>
        <w:rPr>
          <w:color w:val="000000"/>
          <w:spacing w:val="10"/>
          <w:szCs w:val="24"/>
        </w:rPr>
      </w:pPr>
      <w:r w:rsidRPr="00214962">
        <w:rPr>
          <w:szCs w:val="24"/>
        </w:rPr>
        <w:t>「投降票」</w:t>
      </w:r>
      <w:r w:rsidRPr="00214962">
        <w:rPr>
          <w:color w:val="000000"/>
          <w:spacing w:val="10"/>
          <w:szCs w:val="24"/>
        </w:rPr>
        <w:t>是由</w:t>
      </w:r>
      <w:proofErr w:type="gramStart"/>
      <w:r w:rsidRPr="00214962">
        <w:rPr>
          <w:color w:val="000000"/>
          <w:spacing w:val="10"/>
          <w:szCs w:val="24"/>
        </w:rPr>
        <w:t>日本刊製</w:t>
      </w:r>
      <w:proofErr w:type="gramEnd"/>
      <w:r w:rsidRPr="00214962">
        <w:rPr>
          <w:color w:val="000000"/>
          <w:spacing w:val="10"/>
          <w:szCs w:val="24"/>
        </w:rPr>
        <w:t>，美化其侵華戰爭，甚至把日軍描繪成笑瞇瞇的拯救者，讓中國軍人有飯可吃。相反，中國政府則被醜化為屠殺自己軍民的魔鬼。整體來說中國軍隊在抗日戰爭中展現的精神是堅毅不屈、不怕犧牲。（</w:t>
      </w:r>
      <w:r>
        <w:rPr>
          <w:rFonts w:hint="eastAsia"/>
          <w:color w:val="000000"/>
          <w:spacing w:val="10"/>
          <w:szCs w:val="24"/>
          <w:lang w:eastAsia="zh-CN"/>
        </w:rPr>
        <w:t>3</w:t>
      </w:r>
      <w:r w:rsidRPr="00214962">
        <w:rPr>
          <w:color w:val="000000"/>
          <w:spacing w:val="10"/>
          <w:szCs w:val="24"/>
        </w:rPr>
        <w:t>分）</w:t>
      </w:r>
    </w:p>
    <w:p w:rsidR="00A16DBA" w:rsidRPr="00214962" w:rsidRDefault="00A16DBA" w:rsidP="00A16DBA">
      <w:pPr>
        <w:pStyle w:val="a7"/>
        <w:ind w:leftChars="0"/>
        <w:rPr>
          <w:color w:val="000000"/>
          <w:spacing w:val="10"/>
          <w:szCs w:val="24"/>
        </w:rPr>
      </w:pPr>
    </w:p>
    <w:p w:rsidR="00A16DBA" w:rsidRPr="00214962" w:rsidRDefault="00A16DBA" w:rsidP="00A16DBA">
      <w:pPr>
        <w:pStyle w:val="a7"/>
        <w:ind w:leftChars="0"/>
        <w:rPr>
          <w:color w:val="000000"/>
          <w:spacing w:val="10"/>
          <w:szCs w:val="24"/>
        </w:rPr>
      </w:pPr>
      <w:r w:rsidRPr="00214962">
        <w:rPr>
          <w:color w:val="000000"/>
          <w:spacing w:val="10"/>
          <w:szCs w:val="24"/>
        </w:rPr>
        <w:t>否，只反映部分現實。</w:t>
      </w:r>
    </w:p>
    <w:p w:rsidR="00A16DBA" w:rsidRPr="00214962" w:rsidRDefault="00A16DBA" w:rsidP="00A16DBA">
      <w:pPr>
        <w:pStyle w:val="a7"/>
        <w:ind w:leftChars="0"/>
        <w:rPr>
          <w:color w:val="000000"/>
          <w:spacing w:val="10"/>
          <w:szCs w:val="24"/>
        </w:rPr>
      </w:pPr>
      <w:r w:rsidRPr="00214962">
        <w:rPr>
          <w:szCs w:val="24"/>
        </w:rPr>
        <w:t>「投降票」</w:t>
      </w:r>
      <w:r w:rsidRPr="00214962">
        <w:rPr>
          <w:color w:val="000000"/>
          <w:spacing w:val="10"/>
          <w:szCs w:val="24"/>
        </w:rPr>
        <w:t>雖然美化日本的侵華戰爭，但也的確反映當時的一部分現實：即中國軍隊內，的確有部分軍人被強徵入伍，他們的裝備、訓練、補給都十分不足，吃</w:t>
      </w:r>
      <w:proofErr w:type="gramStart"/>
      <w:r w:rsidRPr="00214962">
        <w:rPr>
          <w:color w:val="000000"/>
          <w:spacing w:val="10"/>
          <w:szCs w:val="24"/>
        </w:rPr>
        <w:t>不飽是常事</w:t>
      </w:r>
      <w:proofErr w:type="gramEnd"/>
      <w:r w:rsidRPr="00214962">
        <w:rPr>
          <w:color w:val="000000"/>
          <w:spacing w:val="10"/>
          <w:szCs w:val="24"/>
        </w:rPr>
        <w:t>。縱有部分軍人變節，亦只屬少數。（</w:t>
      </w:r>
      <w:r>
        <w:rPr>
          <w:rFonts w:hint="eastAsia"/>
          <w:color w:val="000000"/>
          <w:spacing w:val="10"/>
          <w:szCs w:val="24"/>
        </w:rPr>
        <w:t>3</w:t>
      </w:r>
      <w:r w:rsidRPr="00214962">
        <w:rPr>
          <w:color w:val="000000"/>
          <w:spacing w:val="10"/>
          <w:szCs w:val="24"/>
        </w:rPr>
        <w:t>分）</w:t>
      </w:r>
    </w:p>
    <w:p w:rsidR="00A16DBA" w:rsidRPr="00214962" w:rsidRDefault="00A16DBA" w:rsidP="00A16DBA">
      <w:pPr>
        <w:ind w:firstLineChars="200" w:firstLine="520"/>
        <w:rPr>
          <w:b/>
          <w:color w:val="000000"/>
          <w:spacing w:val="10"/>
          <w:szCs w:val="24"/>
        </w:rPr>
      </w:pPr>
    </w:p>
    <w:p w:rsidR="00A16DBA" w:rsidRPr="00214962" w:rsidRDefault="00A16DBA" w:rsidP="00A16DBA">
      <w:pPr>
        <w:ind w:leftChars="150" w:left="426"/>
        <w:rPr>
          <w:szCs w:val="24"/>
        </w:rPr>
      </w:pPr>
      <w:proofErr w:type="gramStart"/>
      <w:r w:rsidRPr="00214962">
        <w:rPr>
          <w:color w:val="000000"/>
          <w:spacing w:val="10"/>
          <w:szCs w:val="24"/>
        </w:rPr>
        <w:t>（</w:t>
      </w:r>
      <w:proofErr w:type="gramEnd"/>
      <w:r w:rsidRPr="00214962">
        <w:rPr>
          <w:color w:val="000000"/>
          <w:spacing w:val="10"/>
          <w:szCs w:val="24"/>
        </w:rPr>
        <w:t>答案宜正反看法都能兼顧，最多得</w:t>
      </w:r>
      <w:r>
        <w:rPr>
          <w:rFonts w:hint="eastAsia"/>
          <w:color w:val="000000"/>
          <w:spacing w:val="10"/>
          <w:szCs w:val="24"/>
        </w:rPr>
        <w:t>4</w:t>
      </w:r>
      <w:r w:rsidRPr="00214962">
        <w:rPr>
          <w:color w:val="000000"/>
          <w:spacing w:val="10"/>
          <w:szCs w:val="24"/>
        </w:rPr>
        <w:t>分；若只從一面看，最多得</w:t>
      </w:r>
      <w:r>
        <w:rPr>
          <w:rFonts w:hint="eastAsia"/>
          <w:color w:val="000000"/>
          <w:spacing w:val="10"/>
          <w:szCs w:val="24"/>
        </w:rPr>
        <w:t>3</w:t>
      </w:r>
      <w:r w:rsidRPr="00214962">
        <w:rPr>
          <w:color w:val="000000"/>
          <w:spacing w:val="10"/>
          <w:szCs w:val="24"/>
        </w:rPr>
        <w:t>分。）</w:t>
      </w:r>
    </w:p>
    <w:p w:rsidR="004A0EB7" w:rsidRPr="0038596C" w:rsidRDefault="004A0EB7" w:rsidP="00A16DBA"/>
    <w:p w:rsidR="004A0EB7" w:rsidRPr="001F3F62" w:rsidRDefault="004A0EB7" w:rsidP="004A0EB7">
      <w:pPr>
        <w:rPr>
          <w:rStyle w:val="a8"/>
        </w:rPr>
      </w:pPr>
    </w:p>
    <w:p w:rsidR="00A16DBA" w:rsidRPr="004E3666" w:rsidRDefault="00A16DBA" w:rsidP="00A16DBA">
      <w:pPr>
        <w:pStyle w:val="storytitle"/>
        <w:spacing w:before="180" w:after="180"/>
      </w:pPr>
      <w:r>
        <w:rPr>
          <w:rStyle w:val="a8"/>
        </w:rPr>
        <w:br w:type="page"/>
      </w:r>
      <w:r w:rsidR="00DC7287" w:rsidRPr="00DC7287">
        <w:rPr>
          <w:rFonts w:hint="eastAsia"/>
          <w:b/>
          <w:bCs/>
        </w:rPr>
        <w:lastRenderedPageBreak/>
        <w:t>戰時海報能展現歷史真貌？</w:t>
      </w:r>
    </w:p>
    <w:p w:rsidR="00A16DBA" w:rsidRDefault="00DC7287" w:rsidP="00A16DBA">
      <w:pPr>
        <w:widowControl/>
        <w:spacing w:line="240" w:lineRule="auto"/>
        <w:jc w:val="center"/>
      </w:pPr>
      <w:r w:rsidRPr="00DC7287">
        <w:rPr>
          <w:rFonts w:hint="eastAsia"/>
          <w:b/>
        </w:rPr>
        <w:t>徐琳</w:t>
      </w:r>
      <w:r w:rsidR="00A16DBA" w:rsidRPr="00C7669D">
        <w:rPr>
          <w:rFonts w:hint="eastAsia"/>
          <w:b/>
        </w:rPr>
        <w:t>老師</w:t>
      </w:r>
    </w:p>
    <w:p w:rsidR="00A16DBA" w:rsidRDefault="00A16DBA" w:rsidP="00A16DBA">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A16DBA" w:rsidRPr="003E22BA" w:rsidTr="00DC7287">
        <w:trPr>
          <w:trHeight w:val="4509"/>
        </w:trPr>
        <w:tc>
          <w:tcPr>
            <w:tcW w:w="9067" w:type="dxa"/>
            <w:tcBorders>
              <w:bottom w:val="nil"/>
            </w:tcBorders>
            <w:shd w:val="clear" w:color="auto" w:fill="7B59A3"/>
          </w:tcPr>
          <w:p w:rsidR="00A16DBA" w:rsidRPr="002316ED" w:rsidRDefault="00A16DBA" w:rsidP="00866BEB">
            <w:pPr>
              <w:pStyle w:val="11"/>
              <w:spacing w:beforeLines="100" w:before="360"/>
              <w:rPr>
                <w:b/>
                <w:sz w:val="32"/>
                <w:szCs w:val="32"/>
              </w:rPr>
            </w:pPr>
            <w:r w:rsidRPr="002316ED">
              <w:rPr>
                <w:rFonts w:hint="eastAsia"/>
                <w:b/>
                <w:sz w:val="32"/>
                <w:szCs w:val="32"/>
              </w:rPr>
              <w:t>導讀</w:t>
            </w:r>
          </w:p>
          <w:p w:rsidR="00A16DBA" w:rsidRPr="003E22BA" w:rsidRDefault="00DC7287" w:rsidP="00866BEB">
            <w:pPr>
              <w:pStyle w:val="11"/>
              <w:spacing w:before="180"/>
            </w:pPr>
            <w:r w:rsidRPr="00DC7287">
              <w:rPr>
                <w:rFonts w:hint="eastAsia"/>
              </w:rPr>
              <w:t>宣傳海報是很寶貴的歷史資料，它們大多以</w:t>
            </w:r>
            <w:r w:rsidR="004217E1">
              <w:rPr>
                <w:rFonts w:hint="eastAsia"/>
              </w:rPr>
              <w:t>圖</w:t>
            </w:r>
            <w:proofErr w:type="gramStart"/>
            <w:r w:rsidR="004217E1">
              <w:rPr>
                <w:rFonts w:hint="eastAsia"/>
              </w:rPr>
              <w:t>象</w:t>
            </w:r>
            <w:proofErr w:type="gramEnd"/>
            <w:r w:rsidRPr="00DC7287">
              <w:rPr>
                <w:rFonts w:hint="eastAsia"/>
              </w:rPr>
              <w:t>輔以簡潔文字來傳達訊息，主題清晰明確，容易被讀者接收。戰爭時期的宣傳海報，往往是為達到某種政治目的而創作的，為了能吸引讀者，引發共鳴，海報的設計者大多會加插、修改，甚至美化或醜化某些形象或當時的人、事物，以引導輿論，影響民意。這類型的宣傳海報雖是寶貴的歷史材料，但研究歷史的人不可盡信宣傳海報，以為它能展現事實的全部。</w:t>
            </w:r>
          </w:p>
        </w:tc>
      </w:tr>
      <w:tr w:rsidR="00A16DBA" w:rsidRPr="003E22BA" w:rsidTr="00DC7287">
        <w:trPr>
          <w:trHeight w:val="3701"/>
        </w:trPr>
        <w:tc>
          <w:tcPr>
            <w:tcW w:w="9067" w:type="dxa"/>
            <w:tcBorders>
              <w:top w:val="nil"/>
              <w:bottom w:val="single" w:sz="36" w:space="0" w:color="BEB5D9"/>
            </w:tcBorders>
            <w:shd w:val="clear" w:color="auto" w:fill="DADBEE"/>
          </w:tcPr>
          <w:p w:rsidR="00A16DBA" w:rsidRDefault="00DC7287" w:rsidP="00866BEB">
            <w:pPr>
              <w:widowControl/>
              <w:spacing w:beforeLines="100" w:before="360" w:line="240" w:lineRule="auto"/>
              <w:ind w:leftChars="108" w:left="307" w:rightChars="13" w:right="37"/>
              <w:jc w:val="left"/>
              <w:rPr>
                <w:color w:val="0070C0"/>
              </w:rPr>
            </w:pPr>
            <w:r w:rsidRPr="00DC7287">
              <w:rPr>
                <w:rFonts w:ascii="Times New Roman" w:hAnsi="Times New Roman" w:hint="eastAsia"/>
                <w:color w:val="000000"/>
                <w:spacing w:val="10"/>
                <w:szCs w:val="24"/>
              </w:rPr>
              <w:t>要從這幅海報尋找歷史的面貌，學生必須注意：</w:t>
            </w:r>
          </w:p>
          <w:p w:rsidR="00A16DBA" w:rsidRPr="003E22BA" w:rsidRDefault="00A16DBA" w:rsidP="00866BEB">
            <w:pPr>
              <w:widowControl/>
              <w:spacing w:beforeLines="30" w:before="108" w:line="240" w:lineRule="auto"/>
              <w:ind w:leftChars="108" w:left="307" w:rightChars="13" w:right="37"/>
              <w:jc w:val="left"/>
            </w:pPr>
            <w:r w:rsidRPr="00C7669D">
              <w:rPr>
                <w:rFonts w:hint="eastAsia"/>
                <w:color w:val="0070C0"/>
              </w:rPr>
              <w:t>題解</w:t>
            </w:r>
            <w:r w:rsidRPr="002316ED">
              <w:rPr>
                <w:rFonts w:hint="eastAsia"/>
                <w:color w:val="0070C0"/>
              </w:rPr>
              <w:t>：</w:t>
            </w:r>
            <w:r w:rsidR="00DC7287" w:rsidRPr="00DC7287">
              <w:rPr>
                <w:rFonts w:hint="eastAsia"/>
              </w:rPr>
              <w:t>提供海報發行時間。</w:t>
            </w:r>
          </w:p>
          <w:p w:rsidR="00A16DBA" w:rsidRPr="002316ED" w:rsidRDefault="00A16DBA" w:rsidP="00866BEB">
            <w:pPr>
              <w:widowControl/>
              <w:spacing w:beforeLines="30" w:before="108" w:line="240" w:lineRule="auto"/>
              <w:ind w:leftChars="108" w:left="307" w:rightChars="13" w:right="37"/>
              <w:jc w:val="left"/>
              <w:rPr>
                <w:color w:val="0070C0"/>
              </w:rPr>
            </w:pPr>
            <w:r w:rsidRPr="00C7669D">
              <w:rPr>
                <w:rFonts w:hint="eastAsia"/>
                <w:color w:val="0070C0"/>
              </w:rPr>
              <w:t>畫作</w:t>
            </w:r>
            <w:r w:rsidRPr="002316ED">
              <w:rPr>
                <w:rFonts w:hint="eastAsia"/>
                <w:color w:val="0070C0"/>
              </w:rPr>
              <w:t>內容：</w:t>
            </w:r>
          </w:p>
          <w:p w:rsidR="00DC7287" w:rsidRDefault="00DC7287" w:rsidP="00866BEB">
            <w:pPr>
              <w:pStyle w:val="a7"/>
              <w:widowControl/>
              <w:numPr>
                <w:ilvl w:val="0"/>
                <w:numId w:val="2"/>
              </w:numPr>
              <w:spacing w:beforeLines="30" w:before="108" w:line="240" w:lineRule="auto"/>
              <w:ind w:leftChars="0" w:left="567" w:rightChars="13" w:right="37" w:hanging="283"/>
              <w:jc w:val="left"/>
            </w:pPr>
            <w:r>
              <w:rPr>
                <w:rFonts w:hint="eastAsia"/>
              </w:rPr>
              <w:t>人物：海報中人物的衣飾、神情反映他們的種族、年齡、身份和任務。</w:t>
            </w:r>
          </w:p>
          <w:p w:rsidR="00DC7287" w:rsidRDefault="00DC7287" w:rsidP="00866BEB">
            <w:pPr>
              <w:pStyle w:val="a7"/>
              <w:widowControl/>
              <w:numPr>
                <w:ilvl w:val="0"/>
                <w:numId w:val="2"/>
              </w:numPr>
              <w:spacing w:beforeLines="30" w:before="108" w:line="240" w:lineRule="auto"/>
              <w:ind w:leftChars="0" w:left="567" w:rightChars="13" w:right="37" w:hanging="283"/>
              <w:jc w:val="left"/>
            </w:pPr>
            <w:r>
              <w:rPr>
                <w:rFonts w:hint="eastAsia"/>
              </w:rPr>
              <w:t>景物：海報中出現的景物反映與宣傳目的有關的事物、目標等。</w:t>
            </w:r>
          </w:p>
          <w:p w:rsidR="00A16DBA" w:rsidRPr="003E22BA" w:rsidRDefault="00DC7287" w:rsidP="00866BEB">
            <w:pPr>
              <w:pStyle w:val="a7"/>
              <w:widowControl/>
              <w:numPr>
                <w:ilvl w:val="0"/>
                <w:numId w:val="2"/>
              </w:numPr>
              <w:spacing w:beforeLines="30" w:before="108" w:line="240" w:lineRule="auto"/>
              <w:ind w:leftChars="0" w:left="567" w:rightChars="13" w:right="37" w:hanging="283"/>
              <w:jc w:val="left"/>
            </w:pPr>
            <w:r>
              <w:rPr>
                <w:rFonts w:hint="eastAsia"/>
              </w:rPr>
              <w:t>整體設計：內容及表達手法反映其宣傳訊息。</w:t>
            </w:r>
          </w:p>
        </w:tc>
      </w:tr>
    </w:tbl>
    <w:p w:rsidR="00A16DBA" w:rsidRDefault="00A16DBA" w:rsidP="00A16DBA"/>
    <w:p w:rsidR="00A16DBA" w:rsidRDefault="00A16DBA" w:rsidP="00A16DBA">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906"/>
      </w:tblGrid>
      <w:tr w:rsidR="00A16DBA" w:rsidTr="00DC7287">
        <w:trPr>
          <w:trHeight w:val="12212"/>
        </w:trPr>
        <w:tc>
          <w:tcPr>
            <w:tcW w:w="8906" w:type="dxa"/>
            <w:shd w:val="clear" w:color="auto" w:fill="FEF7E9"/>
          </w:tcPr>
          <w:p w:rsidR="00A16DBA" w:rsidRDefault="00DC7287" w:rsidP="00866BEB">
            <w:pPr>
              <w:widowControl/>
              <w:spacing w:beforeLines="400" w:before="1440" w:afterLines="200" w:after="720" w:line="240" w:lineRule="auto"/>
              <w:ind w:leftChars="100" w:left="284" w:rightChars="103" w:right="293"/>
              <w:jc w:val="left"/>
            </w:pPr>
            <w:r w:rsidRPr="00F7000C">
              <w:rPr>
                <w:rFonts w:ascii="Times New Roman" w:hAnsi="Times New Roman"/>
                <w:lang w:eastAsia="zh-HK"/>
              </w:rPr>
              <w:lastRenderedPageBreak/>
              <w:t>以下是</w:t>
            </w:r>
            <w:r w:rsidRPr="00F7000C">
              <w:rPr>
                <w:rFonts w:ascii="Times New Roman" w:hAnsi="Times New Roman"/>
                <w:lang w:eastAsia="zh-HK"/>
              </w:rPr>
              <w:t>1938</w:t>
            </w:r>
            <w:r w:rsidRPr="00F7000C">
              <w:rPr>
                <w:rFonts w:ascii="Times New Roman" w:hAnsi="Times New Roman"/>
                <w:lang w:eastAsia="zh-HK"/>
              </w:rPr>
              <w:t>年的一幅宣傳海報</w:t>
            </w:r>
            <w:r>
              <w:rPr>
                <w:rFonts w:ascii="Times New Roman" w:hAnsi="Times New Roman" w:hint="eastAsia"/>
              </w:rPr>
              <w:t>。</w:t>
            </w:r>
          </w:p>
          <w:p w:rsidR="00A16DBA" w:rsidRDefault="00325347" w:rsidP="00866BEB">
            <w:pPr>
              <w:widowControl/>
              <w:spacing w:line="240" w:lineRule="auto"/>
              <w:ind w:rightChars="3" w:right="9"/>
              <w:jc w:val="center"/>
            </w:pPr>
            <w:r>
              <w:rPr>
                <w:rFonts w:ascii="Times New Roman" w:hAnsi="Times New Roman"/>
                <w:noProof/>
              </w:rPr>
              <w:drawing>
                <wp:inline distT="0" distB="0" distL="0" distR="0">
                  <wp:extent cx="4885055" cy="5269865"/>
                  <wp:effectExtent l="0" t="0" r="0" b="698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5055" cy="5269865"/>
                          </a:xfrm>
                          <a:prstGeom prst="rect">
                            <a:avLst/>
                          </a:prstGeom>
                          <a:noFill/>
                          <a:ln>
                            <a:noFill/>
                          </a:ln>
                        </pic:spPr>
                      </pic:pic>
                    </a:graphicData>
                  </a:graphic>
                </wp:inline>
              </w:drawing>
            </w:r>
          </w:p>
        </w:tc>
      </w:tr>
    </w:tbl>
    <w:p w:rsidR="00A16DBA" w:rsidRDefault="00A16DBA" w:rsidP="00A16DBA"/>
    <w:p w:rsidR="00A16DBA" w:rsidRPr="00B47EA3" w:rsidRDefault="00A16DBA" w:rsidP="00A16DBA">
      <w:pPr>
        <w:spacing w:afterLines="50" w:after="180"/>
        <w:rPr>
          <w:color w:val="000000"/>
          <w:spacing w:val="10"/>
        </w:rPr>
      </w:pPr>
      <w:r>
        <w:br w:type="page"/>
      </w:r>
      <w:r w:rsidRPr="00F40219">
        <w:rPr>
          <w:rFonts w:hint="eastAsia"/>
        </w:rPr>
        <w:lastRenderedPageBreak/>
        <w:t>試根據</w:t>
      </w:r>
      <w:r w:rsidR="00DC7287" w:rsidRPr="00DC7287">
        <w:rPr>
          <w:rFonts w:hint="eastAsia"/>
        </w:rPr>
        <w:t>海報</w:t>
      </w:r>
      <w:r w:rsidRPr="00F40219">
        <w:rPr>
          <w:rFonts w:hint="eastAsia"/>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A16DBA" w:rsidRPr="008530A8" w:rsidTr="00866BEB">
        <w:trPr>
          <w:trHeight w:val="410"/>
        </w:trPr>
        <w:tc>
          <w:tcPr>
            <w:tcW w:w="4394" w:type="dxa"/>
            <w:shd w:val="clear" w:color="auto" w:fill="7B59A3"/>
            <w:vAlign w:val="center"/>
          </w:tcPr>
          <w:p w:rsidR="00A16DBA" w:rsidRPr="0038596C" w:rsidRDefault="00A16DBA" w:rsidP="00866BEB">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rsidR="00A16DBA" w:rsidRPr="0038596C" w:rsidRDefault="00A16DBA" w:rsidP="00866BEB">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DC7287" w:rsidRPr="008530A8" w:rsidTr="00DC7287">
        <w:trPr>
          <w:trHeight w:val="1407"/>
        </w:trPr>
        <w:tc>
          <w:tcPr>
            <w:tcW w:w="4394" w:type="dxa"/>
            <w:shd w:val="clear" w:color="auto" w:fill="DFDCEE"/>
          </w:tcPr>
          <w:p w:rsidR="00DC7287" w:rsidRPr="00DC7287" w:rsidRDefault="00DC7287" w:rsidP="009505BB">
            <w:pPr>
              <w:numPr>
                <w:ilvl w:val="0"/>
                <w:numId w:val="32"/>
              </w:numPr>
              <w:spacing w:beforeLines="20" w:before="72"/>
              <w:ind w:left="317" w:rightChars="61" w:right="173" w:hanging="283"/>
            </w:pPr>
            <w:r w:rsidRPr="00DC7287">
              <w:t>這幅海報是哪</w:t>
            </w:r>
            <w:proofErr w:type="gramStart"/>
            <w:r w:rsidRPr="00DC7287">
              <w:t>個</w:t>
            </w:r>
            <w:proofErr w:type="gramEnd"/>
            <w:r w:rsidRPr="00DC7287">
              <w:t>國家繪製？（</w:t>
            </w:r>
            <w:r w:rsidRPr="00DC7287">
              <w:t>1</w:t>
            </w:r>
            <w:r w:rsidRPr="00DC7287">
              <w:t>分）試找出一項證據說明。（</w:t>
            </w:r>
            <w:r w:rsidRPr="00DC7287">
              <w:t>2</w:t>
            </w:r>
            <w:r w:rsidRPr="00DC7287">
              <w:t>分）</w:t>
            </w:r>
          </w:p>
        </w:tc>
        <w:tc>
          <w:tcPr>
            <w:tcW w:w="4395" w:type="dxa"/>
            <w:shd w:val="clear" w:color="auto" w:fill="D3DDF1"/>
          </w:tcPr>
          <w:p w:rsidR="00DC7287" w:rsidRPr="00DC7287" w:rsidRDefault="00DC7287" w:rsidP="00DC7287">
            <w:pPr>
              <w:spacing w:beforeLines="20" w:before="72"/>
              <w:ind w:left="176" w:rightChars="61" w:right="173"/>
            </w:pPr>
            <w:r w:rsidRPr="00DC7287">
              <w:t>本題旨在考查學生是否能觀察海報所展現的景物，並作出合理分析。</w:t>
            </w:r>
          </w:p>
        </w:tc>
      </w:tr>
      <w:tr w:rsidR="00DC7287" w:rsidRPr="008530A8" w:rsidTr="00DC7287">
        <w:trPr>
          <w:trHeight w:val="1796"/>
        </w:trPr>
        <w:tc>
          <w:tcPr>
            <w:tcW w:w="4394" w:type="dxa"/>
            <w:shd w:val="clear" w:color="auto" w:fill="EFEDF7"/>
          </w:tcPr>
          <w:p w:rsidR="00DC7287" w:rsidRPr="00DC7287" w:rsidRDefault="00DC7287" w:rsidP="009505BB">
            <w:pPr>
              <w:numPr>
                <w:ilvl w:val="0"/>
                <w:numId w:val="32"/>
              </w:numPr>
              <w:spacing w:beforeLines="20" w:before="72"/>
              <w:ind w:left="317" w:rightChars="61" w:right="173" w:hanging="283"/>
            </w:pPr>
            <w:r w:rsidRPr="00DC7287">
              <w:t>你認為海報的主要宣傳對象是哪</w:t>
            </w:r>
            <w:proofErr w:type="gramStart"/>
            <w:r w:rsidRPr="00DC7287">
              <w:t>個</w:t>
            </w:r>
            <w:proofErr w:type="gramEnd"/>
            <w:r w:rsidRPr="00DC7287">
              <w:t>年齡階層的人士？</w:t>
            </w:r>
            <w:r w:rsidRPr="00DC7287">
              <w:rPr>
                <w:rFonts w:hint="eastAsia"/>
              </w:rPr>
              <w:t>（</w:t>
            </w:r>
            <w:r w:rsidRPr="00DC7287">
              <w:t>1</w:t>
            </w:r>
            <w:r w:rsidRPr="00DC7287">
              <w:t>分）何以得知？</w:t>
            </w:r>
            <w:r w:rsidRPr="00DC7287">
              <w:rPr>
                <w:rFonts w:hint="eastAsia"/>
              </w:rPr>
              <w:t>（</w:t>
            </w:r>
            <w:r w:rsidRPr="00DC7287">
              <w:t>2</w:t>
            </w:r>
            <w:r w:rsidRPr="00DC7287">
              <w:t>分）</w:t>
            </w:r>
          </w:p>
        </w:tc>
        <w:tc>
          <w:tcPr>
            <w:tcW w:w="4395" w:type="dxa"/>
            <w:shd w:val="clear" w:color="auto" w:fill="E9EEF8"/>
          </w:tcPr>
          <w:p w:rsidR="00DC7287" w:rsidRPr="00DC7287" w:rsidRDefault="00DC7287" w:rsidP="00DC7287">
            <w:pPr>
              <w:spacing w:beforeLines="20" w:before="72"/>
              <w:ind w:left="176" w:rightChars="61" w:right="173"/>
            </w:pPr>
            <w:r w:rsidRPr="00DC7287">
              <w:t>本題旨在進一步要求學生能從海報的內容推斷海報的宣傳對象，並能提供證據，解釋及支持所作的推論。</w:t>
            </w:r>
          </w:p>
        </w:tc>
      </w:tr>
      <w:tr w:rsidR="00DC7287" w:rsidRPr="008530A8" w:rsidTr="00DC7287">
        <w:trPr>
          <w:trHeight w:val="1368"/>
        </w:trPr>
        <w:tc>
          <w:tcPr>
            <w:tcW w:w="4394" w:type="dxa"/>
            <w:shd w:val="clear" w:color="auto" w:fill="DFDCEE"/>
          </w:tcPr>
          <w:p w:rsidR="00DC7287" w:rsidRPr="00DC7287" w:rsidRDefault="00DC7287" w:rsidP="009505BB">
            <w:pPr>
              <w:numPr>
                <w:ilvl w:val="0"/>
                <w:numId w:val="32"/>
              </w:numPr>
              <w:spacing w:beforeLines="20" w:before="72"/>
              <w:ind w:left="317" w:rightChars="61" w:right="173" w:hanging="283"/>
            </w:pPr>
            <w:r w:rsidRPr="00DC7287">
              <w:t>海報中描繪的角色給人怎樣的感覺？</w:t>
            </w:r>
            <w:r w:rsidRPr="00DC7287">
              <w:rPr>
                <w:rFonts w:hint="eastAsia"/>
              </w:rPr>
              <w:t>（</w:t>
            </w:r>
            <w:r w:rsidRPr="00DC7287">
              <w:t>1</w:t>
            </w:r>
            <w:r w:rsidRPr="00DC7287">
              <w:t>分）為甚麼會有這種感覺？（</w:t>
            </w:r>
            <w:r w:rsidRPr="00DC7287">
              <w:t>2</w:t>
            </w:r>
            <w:r w:rsidRPr="00DC7287">
              <w:t>分）</w:t>
            </w:r>
          </w:p>
        </w:tc>
        <w:tc>
          <w:tcPr>
            <w:tcW w:w="4395" w:type="dxa"/>
            <w:shd w:val="clear" w:color="auto" w:fill="D3DDF1"/>
          </w:tcPr>
          <w:p w:rsidR="00DC7287" w:rsidRPr="00DC7287" w:rsidRDefault="00DC7287" w:rsidP="00DC7287">
            <w:pPr>
              <w:spacing w:beforeLines="20" w:before="72"/>
              <w:ind w:left="176" w:rightChars="61" w:right="173"/>
            </w:pPr>
            <w:r w:rsidRPr="00DC7287">
              <w:t>學生應注意海報中的人物所展現的神情與形態，並運用常識作合理、具說服力的分析。</w:t>
            </w:r>
          </w:p>
        </w:tc>
      </w:tr>
      <w:tr w:rsidR="00DC7287" w:rsidRPr="008530A8" w:rsidTr="00DC7287">
        <w:trPr>
          <w:trHeight w:val="1800"/>
        </w:trPr>
        <w:tc>
          <w:tcPr>
            <w:tcW w:w="4394" w:type="dxa"/>
            <w:shd w:val="clear" w:color="auto" w:fill="EFEDF7"/>
          </w:tcPr>
          <w:p w:rsidR="00DC7287" w:rsidRPr="00DC7287" w:rsidRDefault="00DC7287" w:rsidP="009505BB">
            <w:pPr>
              <w:numPr>
                <w:ilvl w:val="0"/>
                <w:numId w:val="32"/>
              </w:numPr>
              <w:spacing w:beforeLines="20" w:before="72"/>
              <w:ind w:left="317" w:rightChars="61" w:right="173" w:hanging="283"/>
            </w:pPr>
            <w:r w:rsidRPr="00DC7287">
              <w:t>試從海報的內容推斷海報應是由哪類</w:t>
            </w:r>
            <w:proofErr w:type="gramStart"/>
            <w:r w:rsidRPr="00DC7287">
              <w:t>機構刊製</w:t>
            </w:r>
            <w:proofErr w:type="gramEnd"/>
            <w:r w:rsidRPr="00DC7287">
              <w:t>？（</w:t>
            </w:r>
            <w:r w:rsidRPr="00DC7287">
              <w:t>1</w:t>
            </w:r>
            <w:r w:rsidRPr="00DC7287">
              <w:t>分）你認為海報想傳達甚麼訊息？（</w:t>
            </w:r>
            <w:r w:rsidRPr="00DC7287">
              <w:t>2</w:t>
            </w:r>
            <w:r w:rsidRPr="00DC7287">
              <w:t>分）</w:t>
            </w:r>
          </w:p>
        </w:tc>
        <w:tc>
          <w:tcPr>
            <w:tcW w:w="4395" w:type="dxa"/>
            <w:shd w:val="clear" w:color="auto" w:fill="E9EEF8"/>
          </w:tcPr>
          <w:p w:rsidR="00DC7287" w:rsidRPr="00DC7287" w:rsidRDefault="00DC7287" w:rsidP="00DC7287">
            <w:pPr>
              <w:spacing w:beforeLines="20" w:before="72"/>
              <w:ind w:left="176" w:rightChars="61" w:right="173"/>
            </w:pPr>
            <w:r w:rsidRPr="00DC7287">
              <w:t>本題旨在要求學生閱讀海報的內容，理解、分析</w:t>
            </w:r>
            <w:r w:rsidR="004217E1">
              <w:t>圖</w:t>
            </w:r>
            <w:proofErr w:type="gramStart"/>
            <w:r w:rsidR="004217E1">
              <w:t>象</w:t>
            </w:r>
            <w:proofErr w:type="gramEnd"/>
            <w:r w:rsidRPr="00DC7287">
              <w:t>背後的訊息內容，從而合理推論出版者的身份與企圖傳達的訊息。</w:t>
            </w:r>
          </w:p>
        </w:tc>
      </w:tr>
      <w:tr w:rsidR="00DC7287" w:rsidRPr="008530A8" w:rsidTr="00DC7287">
        <w:trPr>
          <w:trHeight w:val="3071"/>
        </w:trPr>
        <w:tc>
          <w:tcPr>
            <w:tcW w:w="4394" w:type="dxa"/>
            <w:shd w:val="clear" w:color="auto" w:fill="DFDCEE"/>
          </w:tcPr>
          <w:p w:rsidR="00DC7287" w:rsidRPr="00DC7287" w:rsidRDefault="00DC7287" w:rsidP="009505BB">
            <w:pPr>
              <w:numPr>
                <w:ilvl w:val="0"/>
                <w:numId w:val="32"/>
              </w:numPr>
              <w:spacing w:beforeLines="20" w:before="72"/>
              <w:ind w:left="317" w:rightChars="61" w:right="173" w:hanging="283"/>
            </w:pPr>
            <w:r w:rsidRPr="00DC7287">
              <w:t>這幅宣傳海報對研究抗日戰爭歷史，有甚麼作用和限制？（</w:t>
            </w:r>
            <w:r w:rsidRPr="00DC7287">
              <w:t>4</w:t>
            </w:r>
            <w:r w:rsidRPr="00DC7287">
              <w:t>分）</w:t>
            </w:r>
          </w:p>
        </w:tc>
        <w:tc>
          <w:tcPr>
            <w:tcW w:w="4395" w:type="dxa"/>
            <w:shd w:val="clear" w:color="auto" w:fill="D3DDF1"/>
          </w:tcPr>
          <w:p w:rsidR="00DC7287" w:rsidRPr="00DC7287" w:rsidRDefault="00DC7287" w:rsidP="00DC7287">
            <w:pPr>
              <w:spacing w:beforeLines="20" w:before="72"/>
              <w:ind w:left="176" w:rightChars="61" w:right="173"/>
            </w:pPr>
            <w:r w:rsidRPr="00DC7287">
              <w:t>本題旨在考問學生能否就海報的性質與出版者的背景，對其所描繪的內容的可信性作合理推敲；</w:t>
            </w:r>
          </w:p>
          <w:p w:rsidR="00DC7287" w:rsidRPr="00DC7287" w:rsidRDefault="00DC7287" w:rsidP="00DC7287">
            <w:pPr>
              <w:spacing w:beforeLines="20" w:before="72"/>
              <w:ind w:left="176" w:rightChars="61" w:right="173"/>
            </w:pPr>
            <w:r w:rsidRPr="00DC7287">
              <w:t>本題亦讓學生明白任何資料作為認識歷史事件的材料，都有其作用與局限性。</w:t>
            </w:r>
          </w:p>
        </w:tc>
      </w:tr>
    </w:tbl>
    <w:p w:rsidR="00A16DBA" w:rsidRPr="0038596C" w:rsidRDefault="00A16DBA" w:rsidP="00A16DBA">
      <w:pPr>
        <w:rPr>
          <w:b/>
          <w:color w:val="FFFFFF"/>
          <w:sz w:val="36"/>
          <w:szCs w:val="36"/>
          <w:bdr w:val="double" w:sz="4" w:space="0" w:color="0070C0"/>
          <w:shd w:val="clear" w:color="auto" w:fill="0070C0"/>
        </w:rPr>
      </w:pPr>
    </w:p>
    <w:p w:rsidR="00A16DBA" w:rsidRPr="0038596C" w:rsidRDefault="00DC7287" w:rsidP="00A16DBA">
      <w:pPr>
        <w:rPr>
          <w:b/>
          <w:color w:val="FFFFFF"/>
          <w:sz w:val="36"/>
          <w:szCs w:val="36"/>
        </w:rPr>
      </w:pPr>
      <w:r>
        <w:rPr>
          <w:b/>
          <w:color w:val="FFFFFF"/>
          <w:sz w:val="36"/>
          <w:szCs w:val="36"/>
          <w:bdr w:val="double" w:sz="4" w:space="0" w:color="0070C0"/>
          <w:shd w:val="clear" w:color="auto" w:fill="0070C0"/>
        </w:rPr>
        <w:br w:type="page"/>
      </w:r>
      <w:r w:rsidR="00A16DBA" w:rsidRPr="0038596C">
        <w:rPr>
          <w:rFonts w:hint="eastAsia"/>
          <w:b/>
          <w:color w:val="FFFFFF"/>
          <w:sz w:val="36"/>
          <w:szCs w:val="36"/>
          <w:bdr w:val="double" w:sz="4" w:space="0" w:color="0070C0"/>
          <w:shd w:val="clear" w:color="auto" w:fill="0070C0"/>
        </w:rPr>
        <w:lastRenderedPageBreak/>
        <w:t>歷史小知識</w:t>
      </w:r>
    </w:p>
    <w:p w:rsidR="00A16DBA" w:rsidRDefault="00A16DBA" w:rsidP="00DC7287">
      <w:pPr>
        <w:spacing w:beforeLines="50" w:before="180"/>
      </w:pPr>
      <w:r>
        <w:rPr>
          <w:rFonts w:hint="eastAsia"/>
        </w:rPr>
        <w:t xml:space="preserve">    </w:t>
      </w:r>
      <w:r w:rsidR="00DC7287" w:rsidRPr="00DC7287">
        <w:rPr>
          <w:rFonts w:hint="eastAsia"/>
        </w:rPr>
        <w:t>1937</w:t>
      </w:r>
      <w:r w:rsidR="00DC7287" w:rsidRPr="00DC7287">
        <w:rPr>
          <w:rFonts w:hint="eastAsia"/>
        </w:rPr>
        <w:t>年</w:t>
      </w:r>
      <w:r w:rsidR="00DC7287" w:rsidRPr="00DC7287">
        <w:rPr>
          <w:rFonts w:hint="eastAsia"/>
        </w:rPr>
        <w:t>7</w:t>
      </w:r>
      <w:r w:rsidR="00DC7287" w:rsidRPr="00DC7287">
        <w:rPr>
          <w:rFonts w:hint="eastAsia"/>
        </w:rPr>
        <w:t>月</w:t>
      </w:r>
      <w:r w:rsidR="00DC7287" w:rsidRPr="00DC7287">
        <w:rPr>
          <w:rFonts w:hint="eastAsia"/>
        </w:rPr>
        <w:t>7</w:t>
      </w:r>
      <w:r w:rsidR="00DC7287" w:rsidRPr="00DC7287">
        <w:rPr>
          <w:rFonts w:hint="eastAsia"/>
        </w:rPr>
        <w:t>日，日軍藉口士兵失蹤，要求進入北平西南的宛平搜查，被中國拒絕，遂在當天晚上突襲盧溝橋，史稱「七七事變」，揭開了中國八年抗日戰爭</w:t>
      </w:r>
      <w:r w:rsidR="00DC7287" w:rsidRPr="00DC7287">
        <w:rPr>
          <w:rFonts w:hint="eastAsia"/>
        </w:rPr>
        <w:t xml:space="preserve"> (1937-1945) </w:t>
      </w:r>
      <w:r w:rsidR="00DC7287" w:rsidRPr="00DC7287">
        <w:rPr>
          <w:rFonts w:hint="eastAsia"/>
        </w:rPr>
        <w:t>的序幕。七七事變後，國民政府改變對日本的「先安內、後</w:t>
      </w:r>
      <w:proofErr w:type="gramStart"/>
      <w:r w:rsidR="00DC7287" w:rsidRPr="00DC7287">
        <w:rPr>
          <w:rFonts w:hint="eastAsia"/>
        </w:rPr>
        <w:t>攘</w:t>
      </w:r>
      <w:proofErr w:type="gramEnd"/>
      <w:r w:rsidR="00DC7287" w:rsidRPr="00DC7287">
        <w:rPr>
          <w:rFonts w:hint="eastAsia"/>
        </w:rPr>
        <w:t>外」的策略，宣布與共產黨合作抗日，並於同年</w:t>
      </w:r>
      <w:r w:rsidR="00DC7287" w:rsidRPr="00DC7287">
        <w:rPr>
          <w:rFonts w:hint="eastAsia"/>
        </w:rPr>
        <w:t>8</w:t>
      </w:r>
      <w:r w:rsidR="00DC7287" w:rsidRPr="00DC7287">
        <w:rPr>
          <w:rFonts w:hint="eastAsia"/>
        </w:rPr>
        <w:t>月，決定採取持久消耗戰略，對付日本的速戰速決戰略。而在日本侵華和太平洋戰爭</w:t>
      </w:r>
      <w:proofErr w:type="gramStart"/>
      <w:r w:rsidR="00DC7287" w:rsidRPr="00DC7287">
        <w:rPr>
          <w:rFonts w:hint="eastAsia"/>
        </w:rPr>
        <w:t>期間，</w:t>
      </w:r>
      <w:proofErr w:type="gramEnd"/>
      <w:r w:rsidR="00DC7287" w:rsidRPr="00DC7287">
        <w:rPr>
          <w:rFonts w:hint="eastAsia"/>
        </w:rPr>
        <w:t>深受軍國主義影響的日本政府，亦不斷透過海報、報章及電影等傳播媒介，為其對包括中國和東南亞地區所發動的侵略戰爭作正面宣傳，試圖爭取日本及各地人民支持其建立「大東亞共榮圈」的政策，從而實現其統治中國和亞洲的野心。</w:t>
      </w:r>
    </w:p>
    <w:p w:rsidR="00DC7287" w:rsidRPr="00DC7287" w:rsidRDefault="00DC7287" w:rsidP="00DC7287"/>
    <w:p w:rsidR="00A16DBA" w:rsidRPr="006C4ADE" w:rsidRDefault="00A16DBA" w:rsidP="00A16DBA">
      <w:pPr>
        <w:rPr>
          <w:b/>
          <w:color w:val="FFFFFF"/>
          <w:sz w:val="36"/>
          <w:szCs w:val="36"/>
        </w:rPr>
      </w:pPr>
      <w:r w:rsidRPr="00A7648C">
        <w:rPr>
          <w:rFonts w:hint="eastAsia"/>
          <w:b/>
          <w:color w:val="FFFFFF"/>
          <w:sz w:val="36"/>
          <w:szCs w:val="36"/>
          <w:bdr w:val="double" w:sz="4" w:space="0" w:color="984E8F"/>
          <w:shd w:val="clear" w:color="auto" w:fill="7A3E73"/>
        </w:rPr>
        <w:t>參考答案</w:t>
      </w:r>
    </w:p>
    <w:p w:rsidR="00A16DBA" w:rsidRPr="00DC7287" w:rsidRDefault="00A16DBA" w:rsidP="00DC7287">
      <w:pPr>
        <w:spacing w:line="240" w:lineRule="auto"/>
      </w:pPr>
    </w:p>
    <w:p w:rsidR="00DC7287" w:rsidRPr="00F7000C" w:rsidRDefault="00DC7287" w:rsidP="00866BEB">
      <w:pPr>
        <w:numPr>
          <w:ilvl w:val="0"/>
          <w:numId w:val="33"/>
        </w:numPr>
        <w:spacing w:line="240" w:lineRule="auto"/>
        <w:rPr>
          <w:rFonts w:ascii="Times New Roman" w:hAnsi="Times New Roman"/>
        </w:rPr>
      </w:pPr>
      <w:r w:rsidRPr="00F7000C">
        <w:rPr>
          <w:rFonts w:ascii="Times New Roman" w:hAnsi="Times New Roman"/>
        </w:rPr>
        <w:t>日本。（</w:t>
      </w:r>
      <w:r w:rsidRPr="00F7000C">
        <w:rPr>
          <w:rFonts w:ascii="Times New Roman" w:hAnsi="Times New Roman"/>
        </w:rPr>
        <w:t>1</w:t>
      </w:r>
      <w:r w:rsidRPr="00F7000C">
        <w:rPr>
          <w:rFonts w:ascii="Times New Roman" w:hAnsi="Times New Roman"/>
        </w:rPr>
        <w:t>分）海報上印有日本軍旗、日文標題，附以日本為中心的地圖，所以應是日本繪製的。（</w:t>
      </w:r>
      <w:r w:rsidRPr="00F7000C">
        <w:rPr>
          <w:rFonts w:ascii="Times New Roman" w:hAnsi="Times New Roman"/>
        </w:rPr>
        <w:t>2</w:t>
      </w:r>
      <w:r w:rsidRPr="00F7000C">
        <w:rPr>
          <w:rFonts w:ascii="Times New Roman" w:hAnsi="Times New Roman"/>
        </w:rPr>
        <w:t>分</w:t>
      </w:r>
      <w:r w:rsidRPr="00F7000C">
        <w:rPr>
          <w:rFonts w:ascii="Times New Roman" w:hAnsi="Times New Roman" w:hint="eastAsia"/>
        </w:rPr>
        <w:t>）</w:t>
      </w:r>
    </w:p>
    <w:p w:rsidR="00DC7287" w:rsidRPr="00F7000C" w:rsidRDefault="00DC7287" w:rsidP="00DC7287">
      <w:pPr>
        <w:spacing w:line="240" w:lineRule="auto"/>
        <w:ind w:left="480"/>
        <w:rPr>
          <w:rFonts w:ascii="Times New Roman" w:hAnsi="Times New Roman"/>
          <w:lang w:eastAsia="zh-HK"/>
        </w:rPr>
      </w:pPr>
    </w:p>
    <w:p w:rsidR="00DC7287" w:rsidRPr="00F7000C" w:rsidRDefault="00DC7287" w:rsidP="00866BEB">
      <w:pPr>
        <w:numPr>
          <w:ilvl w:val="0"/>
          <w:numId w:val="33"/>
        </w:numPr>
        <w:spacing w:line="240" w:lineRule="auto"/>
        <w:rPr>
          <w:rFonts w:ascii="Times New Roman" w:hAnsi="Times New Roman"/>
        </w:rPr>
      </w:pPr>
      <w:r w:rsidRPr="00F7000C">
        <w:rPr>
          <w:rFonts w:ascii="Times New Roman" w:hAnsi="Times New Roman"/>
        </w:rPr>
        <w:t>對象</w:t>
      </w:r>
      <w:r w:rsidRPr="007C2C2F">
        <w:rPr>
          <w:rFonts w:ascii="Times New Roman" w:hAnsi="Times New Roman" w:hint="eastAsia"/>
        </w:rPr>
        <w:t>為</w:t>
      </w:r>
      <w:r w:rsidRPr="00F7000C">
        <w:rPr>
          <w:rFonts w:ascii="Times New Roman" w:hAnsi="Times New Roman"/>
        </w:rPr>
        <w:t>兒童。（</w:t>
      </w:r>
      <w:r w:rsidRPr="00F7000C">
        <w:rPr>
          <w:rFonts w:ascii="Times New Roman" w:hAnsi="Times New Roman"/>
        </w:rPr>
        <w:t>1</w:t>
      </w:r>
      <w:r w:rsidRPr="00F7000C">
        <w:rPr>
          <w:rFonts w:ascii="Times New Roman" w:hAnsi="Times New Roman"/>
        </w:rPr>
        <w:t>分）海報中的人物全是兒童，而且表達手法以圖</w:t>
      </w:r>
      <w:proofErr w:type="gramStart"/>
      <w:r w:rsidRPr="00F7000C">
        <w:rPr>
          <w:rFonts w:ascii="Times New Roman" w:hAnsi="Times New Roman"/>
        </w:rPr>
        <w:t>象</w:t>
      </w:r>
      <w:proofErr w:type="gramEnd"/>
      <w:r w:rsidRPr="00F7000C">
        <w:rPr>
          <w:rFonts w:ascii="Times New Roman" w:hAnsi="Times New Roman"/>
        </w:rPr>
        <w:t>為主，明顯是為吸引兒童觀看</w:t>
      </w:r>
      <w:r w:rsidRPr="00F7000C">
        <w:rPr>
          <w:rFonts w:ascii="Times New Roman" w:hAnsi="Times New Roman" w:hint="eastAsia"/>
        </w:rPr>
        <w:t>。（</w:t>
      </w:r>
      <w:r w:rsidRPr="00F7000C">
        <w:rPr>
          <w:rFonts w:ascii="Times New Roman" w:hAnsi="Times New Roman"/>
        </w:rPr>
        <w:t>2</w:t>
      </w:r>
      <w:r w:rsidRPr="00F7000C">
        <w:rPr>
          <w:rFonts w:ascii="Times New Roman" w:hAnsi="Times New Roman"/>
        </w:rPr>
        <w:t>分）</w:t>
      </w:r>
    </w:p>
    <w:p w:rsidR="00DC7287" w:rsidRPr="00F7000C" w:rsidRDefault="00DC7287" w:rsidP="00DC7287">
      <w:pPr>
        <w:pStyle w:val="a7"/>
        <w:spacing w:line="240" w:lineRule="auto"/>
        <w:ind w:left="568"/>
        <w:rPr>
          <w:rFonts w:ascii="Times New Roman" w:hAnsi="Times New Roman"/>
          <w:lang w:eastAsia="zh-HK"/>
        </w:rPr>
      </w:pPr>
    </w:p>
    <w:p w:rsidR="00DC7287" w:rsidRPr="00F7000C" w:rsidRDefault="00DC7287" w:rsidP="00866BEB">
      <w:pPr>
        <w:numPr>
          <w:ilvl w:val="0"/>
          <w:numId w:val="33"/>
        </w:numPr>
        <w:spacing w:line="240" w:lineRule="auto"/>
        <w:rPr>
          <w:rFonts w:ascii="Times New Roman" w:hAnsi="Times New Roman"/>
        </w:rPr>
      </w:pPr>
      <w:r w:rsidRPr="00F7000C">
        <w:rPr>
          <w:rFonts w:ascii="Times New Roman" w:hAnsi="Times New Roman"/>
        </w:rPr>
        <w:t>嚴肅但又不至於</w:t>
      </w:r>
      <w:proofErr w:type="gramStart"/>
      <w:r w:rsidRPr="00F7000C">
        <w:rPr>
          <w:rFonts w:ascii="Times New Roman" w:hAnsi="Times New Roman"/>
        </w:rPr>
        <w:t>兇</w:t>
      </w:r>
      <w:proofErr w:type="gramEnd"/>
      <w:r w:rsidRPr="00F7000C">
        <w:rPr>
          <w:rFonts w:ascii="Times New Roman" w:hAnsi="Times New Roman"/>
        </w:rPr>
        <w:t>狠猙獰。（</w:t>
      </w:r>
      <w:r w:rsidRPr="00F7000C">
        <w:rPr>
          <w:rFonts w:ascii="Times New Roman" w:hAnsi="Times New Roman"/>
        </w:rPr>
        <w:t>1</w:t>
      </w:r>
      <w:r w:rsidRPr="00F7000C">
        <w:rPr>
          <w:rFonts w:ascii="Times New Roman" w:hAnsi="Times New Roman"/>
        </w:rPr>
        <w:t>分）海報中的兒童毫無笑容、踐踏中國地圖，拿著軍刀、揮舞軍旗向前</w:t>
      </w:r>
      <w:proofErr w:type="gramStart"/>
      <w:r w:rsidRPr="00F7000C">
        <w:rPr>
          <w:rFonts w:ascii="Times New Roman" w:hAnsi="Times New Roman"/>
        </w:rPr>
        <w:t>衝</w:t>
      </w:r>
      <w:proofErr w:type="gramEnd"/>
      <w:r w:rsidRPr="00F7000C">
        <w:rPr>
          <w:rFonts w:ascii="Times New Roman" w:hAnsi="Times New Roman"/>
        </w:rPr>
        <w:t>；但這些兒童也不至於</w:t>
      </w:r>
      <w:proofErr w:type="gramStart"/>
      <w:r w:rsidRPr="00F7000C">
        <w:rPr>
          <w:rFonts w:ascii="Times New Roman" w:hAnsi="Times New Roman"/>
        </w:rPr>
        <w:t>兇</w:t>
      </w:r>
      <w:proofErr w:type="gramEnd"/>
      <w:r w:rsidRPr="00F7000C">
        <w:rPr>
          <w:rFonts w:ascii="Times New Roman" w:hAnsi="Times New Roman"/>
        </w:rPr>
        <w:t>惡、惹人反感。因為這海報要為美化日本的軍國主義侵略擴張。（</w:t>
      </w:r>
      <w:r w:rsidRPr="00F7000C">
        <w:rPr>
          <w:rFonts w:ascii="Times New Roman" w:hAnsi="Times New Roman"/>
        </w:rPr>
        <w:t>2</w:t>
      </w:r>
      <w:r w:rsidRPr="00F7000C">
        <w:rPr>
          <w:rFonts w:ascii="Times New Roman" w:hAnsi="Times New Roman"/>
        </w:rPr>
        <w:t>分）</w:t>
      </w:r>
    </w:p>
    <w:p w:rsidR="00DC7287" w:rsidRPr="00F7000C" w:rsidRDefault="00DC7287" w:rsidP="00DC7287">
      <w:pPr>
        <w:pStyle w:val="a7"/>
        <w:spacing w:line="240" w:lineRule="auto"/>
        <w:ind w:left="568"/>
        <w:rPr>
          <w:rFonts w:ascii="Times New Roman" w:hAnsi="Times New Roman"/>
          <w:lang w:eastAsia="zh-HK"/>
        </w:rPr>
      </w:pPr>
    </w:p>
    <w:p w:rsidR="00DC7287" w:rsidRPr="00F7000C" w:rsidRDefault="00DC7287" w:rsidP="00866BEB">
      <w:pPr>
        <w:numPr>
          <w:ilvl w:val="0"/>
          <w:numId w:val="33"/>
        </w:numPr>
        <w:spacing w:line="240" w:lineRule="auto"/>
        <w:rPr>
          <w:rFonts w:ascii="Times New Roman" w:hAnsi="Times New Roman"/>
        </w:rPr>
      </w:pPr>
      <w:r w:rsidRPr="00F7000C">
        <w:rPr>
          <w:rFonts w:ascii="Times New Roman" w:hAnsi="Times New Roman"/>
        </w:rPr>
        <w:t>海報應是由日本政府或</w:t>
      </w:r>
      <w:proofErr w:type="gramStart"/>
      <w:r w:rsidRPr="00F7000C">
        <w:rPr>
          <w:rFonts w:ascii="Times New Roman" w:hAnsi="Times New Roman"/>
        </w:rPr>
        <w:t>軍方刊製</w:t>
      </w:r>
      <w:proofErr w:type="gramEnd"/>
      <w:r w:rsidRPr="00F7000C">
        <w:rPr>
          <w:rFonts w:ascii="Times New Roman" w:hAnsi="Times New Roman"/>
        </w:rPr>
        <w:t>。（</w:t>
      </w:r>
      <w:r w:rsidRPr="00F7000C">
        <w:rPr>
          <w:rFonts w:ascii="Times New Roman" w:hAnsi="Times New Roman"/>
        </w:rPr>
        <w:t>1</w:t>
      </w:r>
      <w:r w:rsidRPr="00F7000C">
        <w:rPr>
          <w:rFonts w:ascii="Times New Roman" w:hAnsi="Times New Roman"/>
        </w:rPr>
        <w:t>分）用以宣傳使用武力對外擴張的合理性，即使天真無邪的兒童也支持和參與。（</w:t>
      </w:r>
      <w:r w:rsidRPr="00F7000C">
        <w:rPr>
          <w:rFonts w:ascii="Times New Roman" w:hAnsi="Times New Roman"/>
        </w:rPr>
        <w:t>2</w:t>
      </w:r>
      <w:r w:rsidRPr="00F7000C">
        <w:rPr>
          <w:rFonts w:ascii="Times New Roman" w:hAnsi="Times New Roman"/>
        </w:rPr>
        <w:t>分）</w:t>
      </w:r>
    </w:p>
    <w:p w:rsidR="00DC7287" w:rsidRPr="00F7000C" w:rsidRDefault="00DC7287" w:rsidP="00DC7287">
      <w:pPr>
        <w:pStyle w:val="a7"/>
        <w:spacing w:line="240" w:lineRule="auto"/>
        <w:ind w:left="568"/>
        <w:rPr>
          <w:rFonts w:ascii="Times New Roman" w:hAnsi="Times New Roman"/>
          <w:lang w:eastAsia="zh-HK"/>
        </w:rPr>
      </w:pPr>
    </w:p>
    <w:p w:rsidR="00DC7287" w:rsidRDefault="00DC7287" w:rsidP="00866BEB">
      <w:pPr>
        <w:numPr>
          <w:ilvl w:val="0"/>
          <w:numId w:val="33"/>
        </w:numPr>
        <w:spacing w:line="240" w:lineRule="auto"/>
        <w:rPr>
          <w:rFonts w:ascii="Times New Roman" w:hAnsi="Times New Roman"/>
        </w:rPr>
      </w:pPr>
      <w:r w:rsidRPr="00F7000C">
        <w:rPr>
          <w:rFonts w:ascii="Times New Roman" w:hAnsi="Times New Roman"/>
        </w:rPr>
        <w:t>作用：海報能清楚</w:t>
      </w:r>
      <w:proofErr w:type="gramStart"/>
      <w:r w:rsidRPr="00F7000C">
        <w:rPr>
          <w:rFonts w:ascii="Times New Roman" w:hAnsi="Times New Roman"/>
        </w:rPr>
        <w:t>反映刊製海報</w:t>
      </w:r>
      <w:proofErr w:type="gramEnd"/>
      <w:r w:rsidRPr="00F7000C">
        <w:rPr>
          <w:rFonts w:ascii="Times New Roman" w:hAnsi="Times New Roman"/>
        </w:rPr>
        <w:t>一方的立場，例如這海報明確反映日本官方如何在戰時推崇侵華和武力擴張政策。（</w:t>
      </w:r>
      <w:r w:rsidRPr="00F7000C">
        <w:rPr>
          <w:rFonts w:ascii="Times New Roman" w:hAnsi="Times New Roman"/>
        </w:rPr>
        <w:t>3</w:t>
      </w:r>
      <w:r w:rsidRPr="00F7000C">
        <w:rPr>
          <w:rFonts w:ascii="Times New Roman" w:hAnsi="Times New Roman"/>
        </w:rPr>
        <w:t>分）</w:t>
      </w:r>
    </w:p>
    <w:p w:rsidR="00DC7287" w:rsidRDefault="00DC7287" w:rsidP="00DC7287">
      <w:pPr>
        <w:pStyle w:val="a7"/>
        <w:spacing w:line="240" w:lineRule="auto"/>
        <w:ind w:left="568"/>
        <w:rPr>
          <w:rFonts w:ascii="Times New Roman" w:hAnsi="Times New Roman"/>
        </w:rPr>
      </w:pPr>
    </w:p>
    <w:p w:rsidR="00DC7287" w:rsidRPr="00F7000C" w:rsidRDefault="00DC7287" w:rsidP="00DC7287">
      <w:pPr>
        <w:spacing w:line="240" w:lineRule="auto"/>
        <w:ind w:left="480"/>
        <w:rPr>
          <w:rFonts w:ascii="Times New Roman" w:hAnsi="Times New Roman"/>
        </w:rPr>
      </w:pPr>
      <w:r w:rsidRPr="00F7000C">
        <w:rPr>
          <w:rFonts w:ascii="Times New Roman" w:hAnsi="Times New Roman"/>
        </w:rPr>
        <w:t>限制：出版者為求達到宣傳侵略戰爭的目的，刻意跨大或片面地講述一些行為的好處，例如這幅海報只從領土擴張角度，合理化武力擴張的行為，沒有提及發動戰爭的代價，有欠全面。（</w:t>
      </w:r>
      <w:r w:rsidRPr="00F7000C">
        <w:rPr>
          <w:rFonts w:ascii="Times New Roman" w:hAnsi="Times New Roman"/>
        </w:rPr>
        <w:t>3</w:t>
      </w:r>
      <w:r w:rsidRPr="00F7000C">
        <w:rPr>
          <w:rFonts w:ascii="Times New Roman" w:hAnsi="Times New Roman"/>
        </w:rPr>
        <w:t>分）</w:t>
      </w:r>
    </w:p>
    <w:p w:rsidR="00DC7287" w:rsidRPr="00F7000C" w:rsidRDefault="00DC7287" w:rsidP="00DC7287">
      <w:pPr>
        <w:pStyle w:val="a7"/>
        <w:spacing w:line="240" w:lineRule="auto"/>
        <w:ind w:left="568"/>
        <w:rPr>
          <w:rFonts w:ascii="Times New Roman" w:hAnsi="Times New Roman"/>
          <w:lang w:eastAsia="zh-HK"/>
        </w:rPr>
      </w:pPr>
    </w:p>
    <w:p w:rsidR="001F3F62" w:rsidRPr="009505BB" w:rsidRDefault="00DC7287" w:rsidP="00DC7287">
      <w:pPr>
        <w:pStyle w:val="aa"/>
        <w:ind w:leftChars="150" w:left="426"/>
        <w:rPr>
          <w:spacing w:val="20"/>
        </w:rPr>
      </w:pPr>
      <w:proofErr w:type="gramStart"/>
      <w:r w:rsidRPr="009505BB">
        <w:rPr>
          <w:rFonts w:ascii="Times New Roman" w:hAnsi="Times New Roman"/>
          <w:color w:val="000000"/>
          <w:spacing w:val="20"/>
        </w:rPr>
        <w:t>（</w:t>
      </w:r>
      <w:proofErr w:type="gramEnd"/>
      <w:r w:rsidRPr="009505BB">
        <w:rPr>
          <w:rFonts w:ascii="Times New Roman" w:hAnsi="Times New Roman"/>
          <w:color w:val="000000"/>
          <w:spacing w:val="20"/>
        </w:rPr>
        <w:t>答案宜正反看法都能兼顧，如只指出海報的好處或限制，最多得</w:t>
      </w:r>
      <w:r w:rsidRPr="009505BB">
        <w:rPr>
          <w:rFonts w:ascii="Times New Roman" w:hAnsi="Times New Roman"/>
          <w:color w:val="000000"/>
          <w:spacing w:val="20"/>
        </w:rPr>
        <w:t>3</w:t>
      </w:r>
      <w:r w:rsidRPr="009505BB">
        <w:rPr>
          <w:rFonts w:ascii="Times New Roman" w:hAnsi="Times New Roman"/>
          <w:color w:val="000000"/>
          <w:spacing w:val="20"/>
        </w:rPr>
        <w:t>分；能同時指出兩者，最多得</w:t>
      </w:r>
      <w:r w:rsidRPr="009505BB">
        <w:rPr>
          <w:rFonts w:ascii="Times New Roman" w:hAnsi="Times New Roman"/>
          <w:color w:val="000000"/>
          <w:spacing w:val="20"/>
        </w:rPr>
        <w:t>4</w:t>
      </w:r>
      <w:r w:rsidRPr="009505BB">
        <w:rPr>
          <w:rFonts w:ascii="Times New Roman" w:hAnsi="Times New Roman"/>
          <w:color w:val="000000"/>
          <w:spacing w:val="20"/>
        </w:rPr>
        <w:t>分。）</w:t>
      </w:r>
    </w:p>
    <w:p w:rsidR="00A16DBA" w:rsidRPr="004E3666" w:rsidRDefault="00A16DBA" w:rsidP="00A16DBA">
      <w:pPr>
        <w:pStyle w:val="storytitle"/>
        <w:spacing w:before="180" w:after="180"/>
      </w:pPr>
      <w:r>
        <w:br w:type="page"/>
      </w:r>
      <w:r w:rsidR="009F5007" w:rsidRPr="009F5007">
        <w:rPr>
          <w:rFonts w:hint="eastAsia"/>
          <w:b/>
          <w:bCs/>
        </w:rPr>
        <w:lastRenderedPageBreak/>
        <w:t>沒有硝煙的戰場：海報宣傳戰</w:t>
      </w:r>
    </w:p>
    <w:p w:rsidR="00A16DBA" w:rsidRDefault="009F5007" w:rsidP="00A16DBA">
      <w:pPr>
        <w:widowControl/>
        <w:spacing w:line="240" w:lineRule="auto"/>
        <w:jc w:val="center"/>
      </w:pPr>
      <w:r w:rsidRPr="009F5007">
        <w:rPr>
          <w:rFonts w:hint="eastAsia"/>
          <w:b/>
        </w:rPr>
        <w:t>葉啟</w:t>
      </w:r>
      <w:proofErr w:type="gramStart"/>
      <w:r w:rsidRPr="009F5007">
        <w:rPr>
          <w:rFonts w:hint="eastAsia"/>
          <w:b/>
        </w:rPr>
        <w:t>燿</w:t>
      </w:r>
      <w:proofErr w:type="gramEnd"/>
      <w:r w:rsidR="00A16DBA" w:rsidRPr="00C7669D">
        <w:rPr>
          <w:rFonts w:hint="eastAsia"/>
          <w:b/>
        </w:rPr>
        <w:t>老師</w:t>
      </w:r>
    </w:p>
    <w:p w:rsidR="00A16DBA" w:rsidRDefault="00A16DBA" w:rsidP="00A16DBA">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A16DBA" w:rsidRPr="003E22BA" w:rsidTr="009F5007">
        <w:trPr>
          <w:trHeight w:val="2950"/>
        </w:trPr>
        <w:tc>
          <w:tcPr>
            <w:tcW w:w="9067" w:type="dxa"/>
            <w:tcBorders>
              <w:bottom w:val="nil"/>
            </w:tcBorders>
            <w:shd w:val="clear" w:color="auto" w:fill="7B59A3"/>
          </w:tcPr>
          <w:p w:rsidR="00A16DBA" w:rsidRPr="002316ED" w:rsidRDefault="00A16DBA" w:rsidP="00866BEB">
            <w:pPr>
              <w:pStyle w:val="11"/>
              <w:spacing w:beforeLines="100" w:before="360"/>
              <w:rPr>
                <w:b/>
                <w:sz w:val="32"/>
                <w:szCs w:val="32"/>
              </w:rPr>
            </w:pPr>
            <w:r w:rsidRPr="002316ED">
              <w:rPr>
                <w:rFonts w:hint="eastAsia"/>
                <w:b/>
                <w:sz w:val="32"/>
                <w:szCs w:val="32"/>
              </w:rPr>
              <w:t>導讀</w:t>
            </w:r>
          </w:p>
          <w:p w:rsidR="00A16DBA" w:rsidRPr="003E22BA" w:rsidRDefault="009F5007" w:rsidP="00866BEB">
            <w:pPr>
              <w:pStyle w:val="11"/>
              <w:spacing w:before="180"/>
            </w:pPr>
            <w:r w:rsidRPr="009F5007">
              <w:rPr>
                <w:rFonts w:hint="eastAsia"/>
              </w:rPr>
              <w:t>宣傳海報為重要的一手史料。近代的宣傳品蘊藏大量、豐富的資訊，讀者可以透過仔細的審視，從</w:t>
            </w:r>
            <w:r w:rsidR="004217E1">
              <w:rPr>
                <w:rFonts w:hint="eastAsia"/>
              </w:rPr>
              <w:t>圖</w:t>
            </w:r>
            <w:proofErr w:type="gramStart"/>
            <w:r w:rsidR="004217E1">
              <w:rPr>
                <w:rFonts w:hint="eastAsia"/>
              </w:rPr>
              <w:t>象</w:t>
            </w:r>
            <w:proofErr w:type="gramEnd"/>
            <w:r w:rsidRPr="009F5007">
              <w:rPr>
                <w:rFonts w:hint="eastAsia"/>
              </w:rPr>
              <w:t>、文字</w:t>
            </w:r>
            <w:r w:rsidR="00A96ADB" w:rsidRPr="009F5007">
              <w:rPr>
                <w:rFonts w:hint="eastAsia"/>
              </w:rPr>
              <w:t>、</w:t>
            </w:r>
            <w:r w:rsidRPr="009F5007">
              <w:rPr>
                <w:rFonts w:hint="eastAsia"/>
              </w:rPr>
              <w:t>意境、布局等多方面了解作者的立場，從而掌握歷史的某些片段面貌。</w:t>
            </w:r>
          </w:p>
        </w:tc>
      </w:tr>
      <w:tr w:rsidR="00A16DBA" w:rsidRPr="003E22BA" w:rsidTr="009F5007">
        <w:trPr>
          <w:trHeight w:val="4700"/>
        </w:trPr>
        <w:tc>
          <w:tcPr>
            <w:tcW w:w="9067" w:type="dxa"/>
            <w:tcBorders>
              <w:top w:val="nil"/>
              <w:bottom w:val="single" w:sz="36" w:space="0" w:color="BEB5D9"/>
            </w:tcBorders>
            <w:shd w:val="clear" w:color="auto" w:fill="DADBEE"/>
          </w:tcPr>
          <w:p w:rsidR="00A16DBA" w:rsidRDefault="009F5007" w:rsidP="00866BEB">
            <w:pPr>
              <w:widowControl/>
              <w:spacing w:beforeLines="100" w:before="360" w:line="240" w:lineRule="auto"/>
              <w:ind w:leftChars="108" w:left="307" w:rightChars="13" w:right="37"/>
              <w:jc w:val="left"/>
              <w:rPr>
                <w:color w:val="0070C0"/>
              </w:rPr>
            </w:pPr>
            <w:r w:rsidRPr="009F5007">
              <w:rPr>
                <w:rFonts w:ascii="Times New Roman" w:hAnsi="Times New Roman" w:hint="eastAsia"/>
                <w:color w:val="000000"/>
                <w:spacing w:val="10"/>
                <w:szCs w:val="24"/>
              </w:rPr>
              <w:t>要從宣傳海報找歷史的面貌，學生必須注意：</w:t>
            </w:r>
          </w:p>
          <w:p w:rsidR="00A16DBA" w:rsidRPr="003E22BA" w:rsidRDefault="009F5007" w:rsidP="00866BEB">
            <w:pPr>
              <w:widowControl/>
              <w:spacing w:beforeLines="30" w:before="108" w:line="240" w:lineRule="auto"/>
              <w:ind w:leftChars="108" w:left="307" w:rightChars="13" w:right="37"/>
              <w:jc w:val="left"/>
            </w:pPr>
            <w:r w:rsidRPr="009F5007">
              <w:rPr>
                <w:rFonts w:hint="eastAsia"/>
                <w:color w:val="0070C0"/>
              </w:rPr>
              <w:t>時間</w:t>
            </w:r>
            <w:r w:rsidRPr="009F5007">
              <w:rPr>
                <w:rFonts w:hint="eastAsia"/>
                <w:color w:val="0070C0"/>
              </w:rPr>
              <w:t>/</w:t>
            </w:r>
            <w:r w:rsidRPr="009F5007">
              <w:rPr>
                <w:rFonts w:hint="eastAsia"/>
                <w:color w:val="0070C0"/>
              </w:rPr>
              <w:t>說明</w:t>
            </w:r>
            <w:r w:rsidR="00A16DBA" w:rsidRPr="002316ED">
              <w:rPr>
                <w:rFonts w:hint="eastAsia"/>
                <w:color w:val="0070C0"/>
              </w:rPr>
              <w:t>：</w:t>
            </w:r>
            <w:r w:rsidRPr="009F5007">
              <w:rPr>
                <w:rFonts w:hint="eastAsia"/>
              </w:rPr>
              <w:t>提供歷史事件的時空概念、地域概念及活動內容。</w:t>
            </w:r>
          </w:p>
          <w:p w:rsidR="00A16DBA" w:rsidRPr="002316ED" w:rsidRDefault="009F5007" w:rsidP="00866BEB">
            <w:pPr>
              <w:widowControl/>
              <w:spacing w:beforeLines="30" w:before="108" w:line="240" w:lineRule="auto"/>
              <w:ind w:leftChars="108" w:left="307" w:rightChars="13" w:right="37"/>
              <w:jc w:val="left"/>
              <w:rPr>
                <w:color w:val="0070C0"/>
              </w:rPr>
            </w:pPr>
            <w:r w:rsidRPr="009F5007">
              <w:rPr>
                <w:rFonts w:hint="eastAsia"/>
                <w:color w:val="0070C0"/>
              </w:rPr>
              <w:t>圖片</w:t>
            </w:r>
            <w:r w:rsidR="00A16DBA" w:rsidRPr="002316ED">
              <w:rPr>
                <w:rFonts w:hint="eastAsia"/>
                <w:color w:val="0070C0"/>
              </w:rPr>
              <w:t>內容：</w:t>
            </w:r>
          </w:p>
          <w:p w:rsidR="009F5007" w:rsidRDefault="009F5007" w:rsidP="00866BEB">
            <w:pPr>
              <w:pStyle w:val="a7"/>
              <w:widowControl/>
              <w:numPr>
                <w:ilvl w:val="0"/>
                <w:numId w:val="2"/>
              </w:numPr>
              <w:spacing w:beforeLines="30" w:before="108" w:line="240" w:lineRule="auto"/>
              <w:ind w:leftChars="0" w:left="567" w:rightChars="13" w:right="37" w:hanging="283"/>
              <w:jc w:val="left"/>
            </w:pPr>
            <w:r>
              <w:rPr>
                <w:rFonts w:hint="eastAsia"/>
              </w:rPr>
              <w:t>整體觀感：了解該宣傳品希望讀者看完後得到一個</w:t>
            </w:r>
            <w:proofErr w:type="gramStart"/>
            <w:r>
              <w:rPr>
                <w:rFonts w:hint="eastAsia"/>
              </w:rPr>
              <w:t>甚麼的</w:t>
            </w:r>
            <w:proofErr w:type="gramEnd"/>
            <w:r>
              <w:rPr>
                <w:rFonts w:hint="eastAsia"/>
              </w:rPr>
              <w:t>主觀印象。</w:t>
            </w:r>
          </w:p>
          <w:p w:rsidR="009F5007" w:rsidRDefault="009F5007" w:rsidP="00866BEB">
            <w:pPr>
              <w:pStyle w:val="a7"/>
              <w:widowControl/>
              <w:numPr>
                <w:ilvl w:val="0"/>
                <w:numId w:val="2"/>
              </w:numPr>
              <w:spacing w:beforeLines="30" w:before="108" w:line="240" w:lineRule="auto"/>
              <w:ind w:leftChars="0" w:left="567" w:rightChars="13" w:right="37" w:hanging="283"/>
              <w:jc w:val="left"/>
            </w:pPr>
            <w:r>
              <w:rPr>
                <w:rFonts w:hint="eastAsia"/>
              </w:rPr>
              <w:t>表達手法：宣傳品一般會用誇張手法去表達，學生宜保持客觀，以免迷失。</w:t>
            </w:r>
          </w:p>
          <w:p w:rsidR="009F5007" w:rsidRDefault="009F5007" w:rsidP="00866BEB">
            <w:pPr>
              <w:pStyle w:val="a7"/>
              <w:widowControl/>
              <w:numPr>
                <w:ilvl w:val="0"/>
                <w:numId w:val="2"/>
              </w:numPr>
              <w:spacing w:beforeLines="30" w:before="108" w:line="240" w:lineRule="auto"/>
              <w:ind w:leftChars="0" w:left="567" w:rightChars="13" w:right="37" w:hanging="283"/>
              <w:jc w:val="left"/>
            </w:pPr>
            <w:r>
              <w:rPr>
                <w:rFonts w:hint="eastAsia"/>
              </w:rPr>
              <w:t>人物：不同的服飾於此相片中顯示了他們不同的角色，所屬的陣營。</w:t>
            </w:r>
          </w:p>
          <w:p w:rsidR="009F5007" w:rsidRDefault="009F5007" w:rsidP="00866BEB">
            <w:pPr>
              <w:pStyle w:val="a7"/>
              <w:widowControl/>
              <w:numPr>
                <w:ilvl w:val="0"/>
                <w:numId w:val="2"/>
              </w:numPr>
              <w:spacing w:beforeLines="30" w:before="108" w:line="240" w:lineRule="auto"/>
              <w:ind w:leftChars="0" w:left="567" w:rightChars="13" w:right="37" w:hanging="283"/>
              <w:jc w:val="left"/>
            </w:pPr>
            <w:r>
              <w:rPr>
                <w:rFonts w:hint="eastAsia"/>
              </w:rPr>
              <w:t>文字：宣傳品中的文字可以協助學生對其目的有更深的了解。</w:t>
            </w:r>
          </w:p>
          <w:p w:rsidR="00A16DBA" w:rsidRPr="003E22BA" w:rsidRDefault="009F5007" w:rsidP="00866BEB">
            <w:pPr>
              <w:pStyle w:val="a7"/>
              <w:widowControl/>
              <w:numPr>
                <w:ilvl w:val="0"/>
                <w:numId w:val="2"/>
              </w:numPr>
              <w:spacing w:beforeLines="30" w:before="108" w:line="240" w:lineRule="auto"/>
              <w:ind w:leftChars="0" w:left="567" w:rightChars="13" w:right="37" w:hanging="283"/>
              <w:jc w:val="left"/>
            </w:pPr>
            <w:r>
              <w:rPr>
                <w:rFonts w:hint="eastAsia"/>
              </w:rPr>
              <w:t>面容：留意宣傳品中人物的面容，有助了解其訊息。</w:t>
            </w:r>
          </w:p>
        </w:tc>
      </w:tr>
    </w:tbl>
    <w:p w:rsidR="00A16DBA" w:rsidRDefault="00A16DBA" w:rsidP="00A16DBA"/>
    <w:p w:rsidR="00A16DBA" w:rsidRDefault="00A16DBA" w:rsidP="00A16DBA">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906"/>
      </w:tblGrid>
      <w:tr w:rsidR="00A16DBA" w:rsidTr="009F5007">
        <w:trPr>
          <w:trHeight w:val="10369"/>
        </w:trPr>
        <w:tc>
          <w:tcPr>
            <w:tcW w:w="8906" w:type="dxa"/>
            <w:shd w:val="clear" w:color="auto" w:fill="FEF7E9"/>
          </w:tcPr>
          <w:p w:rsidR="00A16DBA" w:rsidRDefault="009F5007" w:rsidP="00866BEB">
            <w:pPr>
              <w:widowControl/>
              <w:spacing w:beforeLines="400" w:before="1440" w:afterLines="200" w:after="720" w:line="240" w:lineRule="auto"/>
              <w:ind w:leftChars="100" w:left="284" w:rightChars="103" w:right="293"/>
              <w:jc w:val="left"/>
            </w:pPr>
            <w:r w:rsidRPr="009F5007">
              <w:rPr>
                <w:rFonts w:hint="eastAsia"/>
              </w:rPr>
              <w:lastRenderedPageBreak/>
              <w:t>以下是日軍於中日戰爭期間在中國境內散發的招降傳單。</w:t>
            </w:r>
          </w:p>
          <w:p w:rsidR="00A16DBA" w:rsidRDefault="00325347" w:rsidP="00866BEB">
            <w:pPr>
              <w:widowControl/>
              <w:spacing w:line="240" w:lineRule="auto"/>
              <w:ind w:rightChars="3" w:right="9"/>
              <w:jc w:val="center"/>
            </w:pPr>
            <w:r>
              <w:rPr>
                <w:noProof/>
                <w:szCs w:val="24"/>
              </w:rPr>
              <w:drawing>
                <wp:inline distT="0" distB="0" distL="0" distR="0">
                  <wp:extent cx="5389880" cy="3777615"/>
                  <wp:effectExtent l="0" t="0" r="1270" b="0"/>
                  <wp:docPr id="3"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9880" cy="3777615"/>
                          </a:xfrm>
                          <a:prstGeom prst="rect">
                            <a:avLst/>
                          </a:prstGeom>
                          <a:noFill/>
                          <a:ln>
                            <a:noFill/>
                          </a:ln>
                        </pic:spPr>
                      </pic:pic>
                    </a:graphicData>
                  </a:graphic>
                </wp:inline>
              </w:drawing>
            </w:r>
          </w:p>
        </w:tc>
      </w:tr>
    </w:tbl>
    <w:p w:rsidR="00A16DBA" w:rsidRDefault="00A16DBA" w:rsidP="00A16DBA"/>
    <w:p w:rsidR="00A16DBA" w:rsidRPr="00B47EA3" w:rsidRDefault="00A16DBA" w:rsidP="00A16DBA">
      <w:pPr>
        <w:spacing w:afterLines="50" w:after="180"/>
        <w:rPr>
          <w:color w:val="000000"/>
          <w:spacing w:val="10"/>
        </w:rPr>
      </w:pPr>
      <w:r>
        <w:br w:type="page"/>
      </w:r>
      <w:r w:rsidRPr="00F40219">
        <w:rPr>
          <w:rFonts w:hint="eastAsia"/>
        </w:rPr>
        <w:lastRenderedPageBreak/>
        <w:t>試根據</w:t>
      </w:r>
      <w:r w:rsidR="009F5007" w:rsidRPr="009F5007">
        <w:rPr>
          <w:rFonts w:hint="eastAsia"/>
        </w:rPr>
        <w:t>海報</w:t>
      </w:r>
      <w:r w:rsidRPr="00F40219">
        <w:rPr>
          <w:rFonts w:hint="eastAsia"/>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A16DBA" w:rsidRPr="008530A8" w:rsidTr="00866BEB">
        <w:trPr>
          <w:trHeight w:val="410"/>
        </w:trPr>
        <w:tc>
          <w:tcPr>
            <w:tcW w:w="4394" w:type="dxa"/>
            <w:shd w:val="clear" w:color="auto" w:fill="7B59A3"/>
            <w:vAlign w:val="center"/>
          </w:tcPr>
          <w:p w:rsidR="00A16DBA" w:rsidRPr="0038596C" w:rsidRDefault="00A16DBA" w:rsidP="00866BEB">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rsidR="00A16DBA" w:rsidRPr="0038596C" w:rsidRDefault="00A16DBA" w:rsidP="00866BEB">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9F5007" w:rsidRPr="008530A8" w:rsidTr="009F5007">
        <w:trPr>
          <w:trHeight w:val="1690"/>
        </w:trPr>
        <w:tc>
          <w:tcPr>
            <w:tcW w:w="4394" w:type="dxa"/>
            <w:shd w:val="clear" w:color="auto" w:fill="DFDCEE"/>
          </w:tcPr>
          <w:p w:rsidR="009F5007" w:rsidRPr="009F5007" w:rsidRDefault="009F5007" w:rsidP="009505BB">
            <w:pPr>
              <w:numPr>
                <w:ilvl w:val="0"/>
                <w:numId w:val="34"/>
              </w:numPr>
              <w:spacing w:beforeLines="20" w:before="72"/>
              <w:ind w:left="317" w:rightChars="61" w:right="173" w:hanging="283"/>
            </w:pPr>
            <w:r w:rsidRPr="009F5007">
              <w:t>你認為該海報反映的是中國，還是日本的觀點？</w:t>
            </w:r>
            <w:r w:rsidRPr="009F5007">
              <w:t xml:space="preserve"> </w:t>
            </w:r>
            <w:r w:rsidRPr="009F5007">
              <w:t>試找出兩項線索以支持你的看法。</w:t>
            </w:r>
            <w:r w:rsidRPr="009F5007">
              <w:t xml:space="preserve"> </w:t>
            </w:r>
            <w:r w:rsidRPr="009F5007">
              <w:t>（</w:t>
            </w:r>
            <w:r w:rsidRPr="009F5007">
              <w:t>3</w:t>
            </w:r>
            <w:r w:rsidRPr="009F5007">
              <w:t>分）</w:t>
            </w:r>
          </w:p>
        </w:tc>
        <w:tc>
          <w:tcPr>
            <w:tcW w:w="4395" w:type="dxa"/>
            <w:shd w:val="clear" w:color="auto" w:fill="D3DDF1"/>
          </w:tcPr>
          <w:p w:rsidR="009F5007" w:rsidRPr="009F5007" w:rsidRDefault="009F5007" w:rsidP="009F5007">
            <w:pPr>
              <w:spacing w:beforeLines="20" w:before="72"/>
              <w:ind w:left="176" w:rightChars="61" w:right="173"/>
            </w:pPr>
            <w:r w:rsidRPr="009F5007">
              <w:t>本題旨在考問</w:t>
            </w:r>
            <w:r w:rsidRPr="009F5007">
              <w:rPr>
                <w:rFonts w:hint="eastAsia"/>
              </w:rPr>
              <w:t>學生</w:t>
            </w:r>
            <w:r w:rsidRPr="009F5007">
              <w:t>能否通過海報的題解、內容作出合理推斷，並要求</w:t>
            </w:r>
            <w:r w:rsidRPr="009F5007">
              <w:rPr>
                <w:rFonts w:hint="eastAsia"/>
              </w:rPr>
              <w:t>學生</w:t>
            </w:r>
            <w:r w:rsidRPr="009F5007">
              <w:t>於海報中找出線索，以支持答案。</w:t>
            </w:r>
          </w:p>
        </w:tc>
      </w:tr>
      <w:tr w:rsidR="009F5007" w:rsidRPr="008530A8" w:rsidTr="009F5007">
        <w:trPr>
          <w:trHeight w:val="1219"/>
        </w:trPr>
        <w:tc>
          <w:tcPr>
            <w:tcW w:w="4394" w:type="dxa"/>
            <w:shd w:val="clear" w:color="auto" w:fill="EFEDF7"/>
          </w:tcPr>
          <w:p w:rsidR="009F5007" w:rsidRPr="009F5007" w:rsidRDefault="009F5007" w:rsidP="009505BB">
            <w:pPr>
              <w:numPr>
                <w:ilvl w:val="0"/>
                <w:numId w:val="34"/>
              </w:numPr>
              <w:spacing w:beforeLines="20" w:before="72"/>
              <w:ind w:left="317" w:rightChars="61" w:right="173" w:hanging="283"/>
            </w:pPr>
            <w:r w:rsidRPr="009F5007">
              <w:t>你認為海報設計者對中日合作的前景持有甚麼態度？何以見得？（</w:t>
            </w:r>
            <w:r w:rsidRPr="009F5007">
              <w:t>3</w:t>
            </w:r>
            <w:r w:rsidRPr="009F5007">
              <w:t>分）</w:t>
            </w:r>
          </w:p>
        </w:tc>
        <w:tc>
          <w:tcPr>
            <w:tcW w:w="4395" w:type="dxa"/>
            <w:shd w:val="clear" w:color="auto" w:fill="E9EEF8"/>
          </w:tcPr>
          <w:p w:rsidR="009F5007" w:rsidRPr="009F5007" w:rsidRDefault="009F5007" w:rsidP="009F5007">
            <w:pPr>
              <w:spacing w:beforeLines="20" w:before="72"/>
              <w:ind w:left="176" w:rightChars="61" w:right="173"/>
            </w:pPr>
            <w:r w:rsidRPr="009F5007">
              <w:t>本題旨在測試</w:t>
            </w:r>
            <w:r w:rsidRPr="009F5007">
              <w:rPr>
                <w:rFonts w:hint="eastAsia"/>
              </w:rPr>
              <w:t>學生</w:t>
            </w:r>
            <w:r w:rsidRPr="009F5007">
              <w:t>能否理解海報的文字，並歸納出作者的態度。</w:t>
            </w:r>
          </w:p>
        </w:tc>
      </w:tr>
      <w:tr w:rsidR="009F5007" w:rsidRPr="008530A8" w:rsidTr="009505BB">
        <w:trPr>
          <w:trHeight w:val="2187"/>
        </w:trPr>
        <w:tc>
          <w:tcPr>
            <w:tcW w:w="4394" w:type="dxa"/>
            <w:shd w:val="clear" w:color="auto" w:fill="DFDCEE"/>
          </w:tcPr>
          <w:p w:rsidR="009F5007" w:rsidRPr="009F5007" w:rsidRDefault="009F5007" w:rsidP="009505BB">
            <w:pPr>
              <w:numPr>
                <w:ilvl w:val="0"/>
                <w:numId w:val="34"/>
              </w:numPr>
              <w:spacing w:beforeLines="20" w:before="72"/>
              <w:ind w:left="317" w:rightChars="61" w:right="173" w:hanging="283"/>
            </w:pPr>
            <w:r w:rsidRPr="009F5007">
              <w:t>根據該宣傳海報，中國與日本當時的共同敵人是誰？試解釋你的看法。（</w:t>
            </w:r>
            <w:r w:rsidRPr="009F5007">
              <w:t>3</w:t>
            </w:r>
            <w:r w:rsidRPr="009F5007">
              <w:t>分）</w:t>
            </w:r>
          </w:p>
        </w:tc>
        <w:tc>
          <w:tcPr>
            <w:tcW w:w="4395" w:type="dxa"/>
            <w:shd w:val="clear" w:color="auto" w:fill="D3DDF1"/>
          </w:tcPr>
          <w:p w:rsidR="009F5007" w:rsidRPr="009F5007" w:rsidRDefault="009F5007" w:rsidP="009F5007">
            <w:pPr>
              <w:spacing w:beforeLines="20" w:before="72"/>
              <w:ind w:left="176" w:rightChars="61" w:right="173"/>
            </w:pPr>
            <w:r w:rsidRPr="009F5007">
              <w:t>本題旨在引導</w:t>
            </w:r>
            <w:r w:rsidRPr="009F5007">
              <w:rPr>
                <w:rFonts w:hint="eastAsia"/>
              </w:rPr>
              <w:t>學生</w:t>
            </w:r>
            <w:r w:rsidRPr="009F5007">
              <w:t>深入分析海報中的文字，以得出其中隱含的意思。設計者指出中日有共同敵人是一項統戰手段，期望讀者因感威脅而願意投降。</w:t>
            </w:r>
          </w:p>
        </w:tc>
      </w:tr>
      <w:tr w:rsidR="009F5007" w:rsidRPr="008530A8" w:rsidTr="009F5007">
        <w:trPr>
          <w:trHeight w:val="2076"/>
        </w:trPr>
        <w:tc>
          <w:tcPr>
            <w:tcW w:w="4394" w:type="dxa"/>
            <w:shd w:val="clear" w:color="auto" w:fill="EFEDF7"/>
          </w:tcPr>
          <w:p w:rsidR="009F5007" w:rsidRPr="009F5007" w:rsidRDefault="009F5007" w:rsidP="009505BB">
            <w:pPr>
              <w:numPr>
                <w:ilvl w:val="0"/>
                <w:numId w:val="34"/>
              </w:numPr>
              <w:spacing w:beforeLines="20" w:before="72"/>
              <w:ind w:left="317" w:rightChars="61" w:right="173" w:hanging="283"/>
            </w:pPr>
            <w:r w:rsidRPr="009F5007">
              <w:t>設計者用了</w:t>
            </w:r>
            <w:r w:rsidRPr="009F5007">
              <w:rPr>
                <w:rFonts w:hint="eastAsia"/>
              </w:rPr>
              <w:t>甚</w:t>
            </w:r>
            <w:r w:rsidRPr="009F5007">
              <w:t>麼手法令當時的宣傳對象能明白該海報的訊息？</w:t>
            </w:r>
            <w:r w:rsidRPr="009F5007">
              <w:t xml:space="preserve"> </w:t>
            </w:r>
            <w:r w:rsidRPr="009F5007">
              <w:t>試從海報內容找出兩項線索，加以說明。（</w:t>
            </w:r>
            <w:r w:rsidRPr="009F5007">
              <w:t>4</w:t>
            </w:r>
            <w:r w:rsidRPr="009F5007">
              <w:t>分）</w:t>
            </w:r>
            <w:r w:rsidRPr="009F5007">
              <w:t xml:space="preserve"> </w:t>
            </w:r>
          </w:p>
        </w:tc>
        <w:tc>
          <w:tcPr>
            <w:tcW w:w="4395" w:type="dxa"/>
            <w:shd w:val="clear" w:color="auto" w:fill="E9EEF8"/>
          </w:tcPr>
          <w:p w:rsidR="009F5007" w:rsidRPr="009F5007" w:rsidRDefault="009F5007" w:rsidP="009F5007">
            <w:pPr>
              <w:spacing w:beforeLines="20" w:before="72"/>
              <w:ind w:left="176" w:rightChars="61" w:right="173"/>
            </w:pPr>
            <w:r w:rsidRPr="009F5007">
              <w:t>宣傳品必須切合當地文化，以簡單易明的方式，令讀者接受一些看法。此題希望</w:t>
            </w:r>
            <w:r w:rsidRPr="009F5007">
              <w:rPr>
                <w:rFonts w:hint="eastAsia"/>
              </w:rPr>
              <w:t>學生</w:t>
            </w:r>
            <w:r w:rsidRPr="009F5007">
              <w:t>審視文字及</w:t>
            </w:r>
            <w:r w:rsidR="004217E1">
              <w:t>圖</w:t>
            </w:r>
            <w:proofErr w:type="gramStart"/>
            <w:r w:rsidR="004217E1">
              <w:t>象</w:t>
            </w:r>
            <w:proofErr w:type="gramEnd"/>
            <w:r w:rsidRPr="009F5007">
              <w:t>內容，以了解其設計背後的考慮。</w:t>
            </w:r>
          </w:p>
        </w:tc>
      </w:tr>
    </w:tbl>
    <w:p w:rsidR="009F5007" w:rsidRPr="009F5007" w:rsidRDefault="009F5007" w:rsidP="009F5007"/>
    <w:p w:rsidR="00A16DBA" w:rsidRPr="0038596C" w:rsidRDefault="00A16DBA" w:rsidP="00A16DBA">
      <w:pPr>
        <w:rPr>
          <w:b/>
          <w:color w:val="FFFFFF"/>
          <w:sz w:val="36"/>
          <w:szCs w:val="36"/>
        </w:rPr>
      </w:pPr>
      <w:r w:rsidRPr="0038596C">
        <w:rPr>
          <w:rFonts w:hint="eastAsia"/>
          <w:b/>
          <w:color w:val="FFFFFF"/>
          <w:sz w:val="36"/>
          <w:szCs w:val="36"/>
          <w:bdr w:val="double" w:sz="4" w:space="0" w:color="0070C0"/>
          <w:shd w:val="clear" w:color="auto" w:fill="0070C0"/>
        </w:rPr>
        <w:t>歷史小知識</w:t>
      </w:r>
    </w:p>
    <w:p w:rsidR="009F5007" w:rsidRDefault="00A16DBA" w:rsidP="009F5007">
      <w:pPr>
        <w:spacing w:line="240" w:lineRule="auto"/>
      </w:pPr>
      <w:r>
        <w:rPr>
          <w:rFonts w:hint="eastAsia"/>
        </w:rPr>
        <w:t xml:space="preserve">    </w:t>
      </w:r>
      <w:r w:rsidR="009F5007" w:rsidRPr="009F5007">
        <w:rPr>
          <w:rFonts w:hint="eastAsia"/>
        </w:rPr>
        <w:t>1927</w:t>
      </w:r>
      <w:r w:rsidR="009F5007" w:rsidRPr="009F5007">
        <w:rPr>
          <w:rFonts w:hint="eastAsia"/>
        </w:rPr>
        <w:t>年，日本田中義</w:t>
      </w:r>
      <w:proofErr w:type="gramStart"/>
      <w:r w:rsidR="009F5007" w:rsidRPr="009F5007">
        <w:rPr>
          <w:rFonts w:hint="eastAsia"/>
        </w:rPr>
        <w:t>一</w:t>
      </w:r>
      <w:proofErr w:type="gramEnd"/>
      <w:r w:rsidR="009F5007" w:rsidRPr="009F5007">
        <w:rPr>
          <w:rFonts w:hint="eastAsia"/>
        </w:rPr>
        <w:t>內閣以奪取中國的滿蒙地區為目標，開始對華進行侵略。</w:t>
      </w:r>
      <w:r w:rsidR="009F5007" w:rsidRPr="009F5007">
        <w:rPr>
          <w:rFonts w:hint="eastAsia"/>
        </w:rPr>
        <w:t>1931</w:t>
      </w:r>
      <w:r w:rsidR="009F5007" w:rsidRPr="009F5007">
        <w:rPr>
          <w:rFonts w:hint="eastAsia"/>
        </w:rPr>
        <w:t>年</w:t>
      </w:r>
      <w:r w:rsidR="009F5007" w:rsidRPr="009F5007">
        <w:rPr>
          <w:rFonts w:hint="eastAsia"/>
        </w:rPr>
        <w:t>9</w:t>
      </w:r>
      <w:r w:rsidR="009F5007" w:rsidRPr="009F5007">
        <w:rPr>
          <w:rFonts w:hint="eastAsia"/>
        </w:rPr>
        <w:t>月</w:t>
      </w:r>
      <w:r w:rsidR="009F5007" w:rsidRPr="009F5007">
        <w:rPr>
          <w:rFonts w:hint="eastAsia"/>
        </w:rPr>
        <w:t>18</w:t>
      </w:r>
      <w:r w:rsidR="009F5007" w:rsidRPr="009F5007">
        <w:rPr>
          <w:rFonts w:hint="eastAsia"/>
        </w:rPr>
        <w:t>日，日本關東軍在瀋陽發動「九一八事變」，佔領東北三省，翌年</w:t>
      </w:r>
      <w:r w:rsidR="009F5007" w:rsidRPr="009F5007">
        <w:rPr>
          <w:rFonts w:hint="eastAsia"/>
        </w:rPr>
        <w:t>3</w:t>
      </w:r>
      <w:r w:rsidR="009F5007" w:rsidRPr="009F5007">
        <w:rPr>
          <w:rFonts w:hint="eastAsia"/>
        </w:rPr>
        <w:t>月</w:t>
      </w:r>
      <w:r w:rsidR="009F5007" w:rsidRPr="009F5007">
        <w:rPr>
          <w:rFonts w:hint="eastAsia"/>
        </w:rPr>
        <w:t>9</w:t>
      </w:r>
      <w:r w:rsidR="009F5007" w:rsidRPr="009F5007">
        <w:rPr>
          <w:rFonts w:hint="eastAsia"/>
        </w:rPr>
        <w:t>日，日本正式成立傀儡政權「滿洲國」，冊立清朝末代皇帝溥儀。國際聯盟（即今天聯合國之前身）譴責日本的侵略行為，拒絕承認滿洲國，日本竟於</w:t>
      </w:r>
      <w:r w:rsidR="009F5007" w:rsidRPr="009F5007">
        <w:rPr>
          <w:rFonts w:hint="eastAsia"/>
        </w:rPr>
        <w:t>1933</w:t>
      </w:r>
      <w:r w:rsidR="009F5007" w:rsidRPr="009F5007">
        <w:rPr>
          <w:rFonts w:hint="eastAsia"/>
        </w:rPr>
        <w:t>年</w:t>
      </w:r>
      <w:r w:rsidR="009F5007" w:rsidRPr="009F5007">
        <w:rPr>
          <w:rFonts w:hint="eastAsia"/>
        </w:rPr>
        <w:t>3</w:t>
      </w:r>
      <w:r w:rsidR="009F5007" w:rsidRPr="009F5007">
        <w:rPr>
          <w:rFonts w:hint="eastAsia"/>
        </w:rPr>
        <w:t>月</w:t>
      </w:r>
      <w:r w:rsidR="009F5007" w:rsidRPr="009F5007">
        <w:rPr>
          <w:rFonts w:hint="eastAsia"/>
        </w:rPr>
        <w:t>27</w:t>
      </w:r>
      <w:r w:rsidR="009F5007" w:rsidRPr="009F5007">
        <w:rPr>
          <w:rFonts w:hint="eastAsia"/>
        </w:rPr>
        <w:t>日宣布退出國聯。及後，日本不斷加強其對華的侵略行動，並於</w:t>
      </w:r>
      <w:r w:rsidR="009F5007" w:rsidRPr="009F5007">
        <w:rPr>
          <w:rFonts w:hint="eastAsia"/>
        </w:rPr>
        <w:t>1937</w:t>
      </w:r>
      <w:r w:rsidR="009F5007" w:rsidRPr="009F5007">
        <w:rPr>
          <w:rFonts w:hint="eastAsia"/>
        </w:rPr>
        <w:t>年</w:t>
      </w:r>
      <w:r w:rsidR="009F5007" w:rsidRPr="009F5007">
        <w:rPr>
          <w:rFonts w:hint="eastAsia"/>
        </w:rPr>
        <w:t>7</w:t>
      </w:r>
      <w:r w:rsidR="009F5007" w:rsidRPr="009F5007">
        <w:rPr>
          <w:rFonts w:hint="eastAsia"/>
        </w:rPr>
        <w:t>月</w:t>
      </w:r>
      <w:r w:rsidR="009F5007" w:rsidRPr="009F5007">
        <w:rPr>
          <w:rFonts w:hint="eastAsia"/>
        </w:rPr>
        <w:t>7</w:t>
      </w:r>
      <w:r w:rsidR="009F5007" w:rsidRPr="009F5007">
        <w:rPr>
          <w:rFonts w:hint="eastAsia"/>
        </w:rPr>
        <w:t>日在北京策動蘆溝橋事變，歷時八年的第二次中日戰爭爆發。當時，國共兩黨再度合作抗日，形成統一戰線，準備與日本進行持久戰。</w:t>
      </w:r>
      <w:r w:rsidR="009F5007" w:rsidRPr="009F5007">
        <w:rPr>
          <w:rFonts w:hint="eastAsia"/>
        </w:rPr>
        <w:t>1941</w:t>
      </w:r>
      <w:r w:rsidR="009F5007" w:rsidRPr="009F5007">
        <w:rPr>
          <w:rFonts w:hint="eastAsia"/>
        </w:rPr>
        <w:t>年</w:t>
      </w:r>
      <w:r w:rsidR="009F5007" w:rsidRPr="009F5007">
        <w:rPr>
          <w:rFonts w:hint="eastAsia"/>
        </w:rPr>
        <w:t>12</w:t>
      </w:r>
      <w:r w:rsidR="009F5007" w:rsidRPr="009F5007">
        <w:rPr>
          <w:rFonts w:hint="eastAsia"/>
        </w:rPr>
        <w:t>月</w:t>
      </w:r>
      <w:r w:rsidR="009F5007" w:rsidRPr="009F5007">
        <w:rPr>
          <w:rFonts w:hint="eastAsia"/>
        </w:rPr>
        <w:t>7</w:t>
      </w:r>
      <w:r w:rsidR="009F5007" w:rsidRPr="009F5007">
        <w:rPr>
          <w:rFonts w:hint="eastAsia"/>
        </w:rPr>
        <w:t>日，日本偷襲珍珠港，美國對日本宣戰，並大幅增加對華軍事援助，加上中國軍民奮力抵抗，日軍在中國戰場陷入泥沼，進退兩難。直至</w:t>
      </w:r>
      <w:r w:rsidR="009F5007" w:rsidRPr="009F5007">
        <w:rPr>
          <w:rFonts w:hint="eastAsia"/>
        </w:rPr>
        <w:t>1945</w:t>
      </w:r>
      <w:r w:rsidR="009F5007" w:rsidRPr="009F5007">
        <w:rPr>
          <w:rFonts w:hint="eastAsia"/>
        </w:rPr>
        <w:t>年</w:t>
      </w:r>
      <w:r w:rsidR="009F5007" w:rsidRPr="009F5007">
        <w:rPr>
          <w:rFonts w:hint="eastAsia"/>
        </w:rPr>
        <w:t>8</w:t>
      </w:r>
      <w:r w:rsidR="009F5007" w:rsidRPr="009F5007">
        <w:rPr>
          <w:rFonts w:hint="eastAsia"/>
        </w:rPr>
        <w:t>月</w:t>
      </w:r>
      <w:r w:rsidR="009F5007" w:rsidRPr="009F5007">
        <w:rPr>
          <w:rFonts w:hint="eastAsia"/>
        </w:rPr>
        <w:t>15</w:t>
      </w:r>
      <w:r w:rsidR="009F5007" w:rsidRPr="009F5007">
        <w:rPr>
          <w:rFonts w:hint="eastAsia"/>
        </w:rPr>
        <w:t>日，美國在日本投下兩枚原子彈後，日本宣布無條件投降。中國八年抗戰終於勝利。</w:t>
      </w:r>
    </w:p>
    <w:p w:rsidR="00A16DBA" w:rsidRPr="006C4ADE" w:rsidRDefault="00A16DBA" w:rsidP="009F5007">
      <w:pPr>
        <w:spacing w:beforeLines="100" w:before="360"/>
        <w:rPr>
          <w:b/>
          <w:color w:val="FFFFFF"/>
          <w:sz w:val="36"/>
          <w:szCs w:val="36"/>
        </w:rPr>
      </w:pPr>
      <w:r w:rsidRPr="00A7648C">
        <w:rPr>
          <w:rFonts w:hint="eastAsia"/>
          <w:b/>
          <w:color w:val="FFFFFF"/>
          <w:sz w:val="36"/>
          <w:szCs w:val="36"/>
          <w:bdr w:val="double" w:sz="4" w:space="0" w:color="984E8F"/>
          <w:shd w:val="clear" w:color="auto" w:fill="7A3E73"/>
        </w:rPr>
        <w:lastRenderedPageBreak/>
        <w:t>參考答案</w:t>
      </w:r>
    </w:p>
    <w:p w:rsidR="00A16DBA" w:rsidRPr="0038596C" w:rsidRDefault="00A16DBA" w:rsidP="00A16DBA"/>
    <w:p w:rsidR="009F5007" w:rsidRPr="009F5007" w:rsidRDefault="009F5007" w:rsidP="00866BEB">
      <w:pPr>
        <w:numPr>
          <w:ilvl w:val="0"/>
          <w:numId w:val="35"/>
        </w:numPr>
        <w:ind w:left="426" w:hanging="426"/>
      </w:pPr>
      <w:r w:rsidRPr="009F5007">
        <w:rPr>
          <w:rFonts w:hint="eastAsia"/>
        </w:rPr>
        <w:t>日本的觀點（</w:t>
      </w:r>
      <w:r w:rsidRPr="009F5007">
        <w:rPr>
          <w:rFonts w:hint="eastAsia"/>
        </w:rPr>
        <w:t>1</w:t>
      </w:r>
      <w:r w:rsidRPr="009F5007">
        <w:rPr>
          <w:rFonts w:hint="eastAsia"/>
        </w:rPr>
        <w:t>分）。因為題解中指出該海報是「日本散發的招降傳單」，強調長期抗戰的結果是會導致國民政府覆亡，其領導人蔣介石亦會最終會被日軍打敗</w:t>
      </w:r>
      <w:r w:rsidRPr="009F5007">
        <w:rPr>
          <w:rFonts w:hint="eastAsia"/>
        </w:rPr>
        <w:t xml:space="preserve"> </w:t>
      </w:r>
      <w:r w:rsidRPr="009F5007">
        <w:rPr>
          <w:rFonts w:hint="eastAsia"/>
        </w:rPr>
        <w:t>（</w:t>
      </w:r>
      <w:r w:rsidRPr="009F5007">
        <w:rPr>
          <w:rFonts w:hint="eastAsia"/>
        </w:rPr>
        <w:t>1</w:t>
      </w:r>
      <w:r w:rsidRPr="009F5007">
        <w:rPr>
          <w:rFonts w:hint="eastAsia"/>
        </w:rPr>
        <w:t>分）；而且海報右方的文字大力讚揚日軍的能力，如見有「國力豐足，百戰百勝」等字眼，可見是屬於日本的宣傳海報</w:t>
      </w:r>
      <w:r w:rsidRPr="009F5007">
        <w:rPr>
          <w:rFonts w:hint="eastAsia"/>
        </w:rPr>
        <w:t xml:space="preserve"> </w:t>
      </w:r>
      <w:r w:rsidRPr="009F5007">
        <w:rPr>
          <w:rFonts w:hint="eastAsia"/>
        </w:rPr>
        <w:t>（</w:t>
      </w:r>
      <w:r w:rsidRPr="009F5007">
        <w:rPr>
          <w:rFonts w:hint="eastAsia"/>
        </w:rPr>
        <w:t>1</w:t>
      </w:r>
      <w:r w:rsidRPr="009F5007">
        <w:rPr>
          <w:rFonts w:hint="eastAsia"/>
        </w:rPr>
        <w:t>分）。</w:t>
      </w:r>
    </w:p>
    <w:p w:rsidR="009F5007" w:rsidRPr="009F5007" w:rsidRDefault="009F5007" w:rsidP="009F5007">
      <w:pPr>
        <w:ind w:left="426" w:hanging="426"/>
      </w:pPr>
    </w:p>
    <w:p w:rsidR="009F5007" w:rsidRPr="009F5007" w:rsidRDefault="009F5007" w:rsidP="00866BEB">
      <w:pPr>
        <w:numPr>
          <w:ilvl w:val="0"/>
          <w:numId w:val="35"/>
        </w:numPr>
        <w:ind w:left="426" w:hanging="426"/>
      </w:pPr>
      <w:r w:rsidRPr="009F5007">
        <w:rPr>
          <w:rFonts w:hint="eastAsia"/>
        </w:rPr>
        <w:t>設計者吹噓中日合作的好處</w:t>
      </w:r>
      <w:r w:rsidRPr="009F5007">
        <w:rPr>
          <w:rFonts w:hint="eastAsia"/>
        </w:rPr>
        <w:t xml:space="preserve"> </w:t>
      </w:r>
      <w:r w:rsidRPr="009F5007">
        <w:rPr>
          <w:rFonts w:hint="eastAsia"/>
        </w:rPr>
        <w:t>（</w:t>
      </w:r>
      <w:r w:rsidRPr="009F5007">
        <w:rPr>
          <w:rFonts w:hint="eastAsia"/>
        </w:rPr>
        <w:t>1</w:t>
      </w:r>
      <w:r w:rsidRPr="009F5007">
        <w:rPr>
          <w:rFonts w:hint="eastAsia"/>
        </w:rPr>
        <w:t>分）。海報左方見有「中日提攜</w:t>
      </w:r>
      <w:proofErr w:type="gramStart"/>
      <w:r w:rsidRPr="009F5007">
        <w:rPr>
          <w:rFonts w:hint="eastAsia"/>
        </w:rPr>
        <w:t>真樂乎</w:t>
      </w:r>
      <w:proofErr w:type="gramEnd"/>
      <w:r w:rsidRPr="009F5007">
        <w:rPr>
          <w:rFonts w:hint="eastAsia"/>
        </w:rPr>
        <w:t>…男女老幼都安居」的文字，反映出設計者認為中日合作會帶來巨大利益，令人民安居樂業，為中國和東亞地區帶來和平與</w:t>
      </w:r>
      <w:proofErr w:type="gramStart"/>
      <w:r w:rsidRPr="009F5007">
        <w:rPr>
          <w:rFonts w:hint="eastAsia"/>
        </w:rPr>
        <w:t>繁榮，</w:t>
      </w:r>
      <w:proofErr w:type="gramEnd"/>
      <w:r w:rsidRPr="009F5007">
        <w:rPr>
          <w:rFonts w:hint="eastAsia"/>
        </w:rPr>
        <w:t>也就是所謂「大東亞共榮圈」。</w:t>
      </w:r>
      <w:r w:rsidRPr="009F5007">
        <w:rPr>
          <w:rFonts w:hint="eastAsia"/>
        </w:rPr>
        <w:t xml:space="preserve"> </w:t>
      </w:r>
      <w:r w:rsidRPr="009F5007">
        <w:rPr>
          <w:rFonts w:hint="eastAsia"/>
        </w:rPr>
        <w:t>（</w:t>
      </w:r>
      <w:r w:rsidRPr="009F5007">
        <w:rPr>
          <w:rFonts w:hint="eastAsia"/>
        </w:rPr>
        <w:t>2</w:t>
      </w:r>
      <w:r w:rsidRPr="009F5007">
        <w:rPr>
          <w:rFonts w:hint="eastAsia"/>
        </w:rPr>
        <w:t>分）</w:t>
      </w:r>
    </w:p>
    <w:p w:rsidR="009F5007" w:rsidRPr="009F5007" w:rsidRDefault="009F5007" w:rsidP="009F5007">
      <w:pPr>
        <w:ind w:left="426" w:hanging="426"/>
      </w:pPr>
    </w:p>
    <w:p w:rsidR="009F5007" w:rsidRPr="009F5007" w:rsidRDefault="009F5007" w:rsidP="00866BEB">
      <w:pPr>
        <w:numPr>
          <w:ilvl w:val="0"/>
          <w:numId w:val="35"/>
        </w:numPr>
        <w:ind w:left="426" w:hanging="426"/>
      </w:pPr>
      <w:r w:rsidRPr="009F5007">
        <w:rPr>
          <w:rFonts w:hint="eastAsia"/>
        </w:rPr>
        <w:t>共同敵人是共產黨</w:t>
      </w:r>
      <w:r w:rsidRPr="009F5007">
        <w:rPr>
          <w:rFonts w:hint="eastAsia"/>
        </w:rPr>
        <w:t xml:space="preserve"> </w:t>
      </w:r>
      <w:r w:rsidRPr="009F5007">
        <w:rPr>
          <w:rFonts w:hint="eastAsia"/>
        </w:rPr>
        <w:t>（</w:t>
      </w:r>
      <w:r w:rsidRPr="009F5007">
        <w:rPr>
          <w:rFonts w:hint="eastAsia"/>
        </w:rPr>
        <w:t>1</w:t>
      </w:r>
      <w:r w:rsidRPr="009F5007">
        <w:rPr>
          <w:rFonts w:hint="eastAsia"/>
        </w:rPr>
        <w:t>分）。因為海報中有「防</w:t>
      </w:r>
      <w:proofErr w:type="gramStart"/>
      <w:r w:rsidRPr="009F5007">
        <w:rPr>
          <w:rFonts w:hint="eastAsia"/>
        </w:rPr>
        <w:t>共防匪齊</w:t>
      </w:r>
      <w:proofErr w:type="gramEnd"/>
      <w:r w:rsidRPr="009F5007">
        <w:rPr>
          <w:rFonts w:hint="eastAsia"/>
        </w:rPr>
        <w:t>擔任」，「共」與「匪」其實都是當時中國的執政黨</w:t>
      </w:r>
      <w:proofErr w:type="gramStart"/>
      <w:r w:rsidRPr="009F5007">
        <w:rPr>
          <w:rFonts w:hint="eastAsia"/>
        </w:rPr>
        <w:t>—</w:t>
      </w:r>
      <w:proofErr w:type="gramEnd"/>
      <w:r w:rsidRPr="009F5007">
        <w:rPr>
          <w:rFonts w:hint="eastAsia"/>
        </w:rPr>
        <w:t>中國國民黨對共產黨的稱呼。而文中亦見有「齊擔任」的字眼，指出共產黨才是共同敵人。</w:t>
      </w:r>
      <w:r w:rsidRPr="009F5007">
        <w:rPr>
          <w:rFonts w:hint="eastAsia"/>
        </w:rPr>
        <w:t xml:space="preserve"> </w:t>
      </w:r>
      <w:r w:rsidRPr="009F5007">
        <w:rPr>
          <w:rFonts w:hint="eastAsia"/>
        </w:rPr>
        <w:t>（</w:t>
      </w:r>
      <w:r w:rsidRPr="009F5007">
        <w:rPr>
          <w:rFonts w:hint="eastAsia"/>
        </w:rPr>
        <w:t>2</w:t>
      </w:r>
      <w:r w:rsidRPr="009F5007">
        <w:rPr>
          <w:rFonts w:hint="eastAsia"/>
        </w:rPr>
        <w:t>分）</w:t>
      </w:r>
    </w:p>
    <w:p w:rsidR="009F5007" w:rsidRPr="009F5007" w:rsidRDefault="009F5007" w:rsidP="009F5007">
      <w:pPr>
        <w:ind w:leftChars="150" w:left="426"/>
      </w:pPr>
      <w:r w:rsidRPr="009F5007">
        <w:rPr>
          <w:rFonts w:hint="eastAsia"/>
        </w:rPr>
        <w:t>或</w:t>
      </w:r>
    </w:p>
    <w:p w:rsidR="009F5007" w:rsidRPr="009F5007" w:rsidRDefault="009F5007" w:rsidP="009F5007">
      <w:pPr>
        <w:ind w:leftChars="150" w:left="426"/>
      </w:pPr>
      <w:r w:rsidRPr="009F5007">
        <w:rPr>
          <w:rFonts w:hint="eastAsia"/>
        </w:rPr>
        <w:t>共同敵人是蘇聯</w:t>
      </w:r>
      <w:r w:rsidRPr="009F5007">
        <w:rPr>
          <w:rFonts w:hint="eastAsia"/>
        </w:rPr>
        <w:t xml:space="preserve"> </w:t>
      </w:r>
      <w:r w:rsidRPr="009F5007">
        <w:rPr>
          <w:rFonts w:hint="eastAsia"/>
        </w:rPr>
        <w:t>（</w:t>
      </w:r>
      <w:r w:rsidRPr="009F5007">
        <w:rPr>
          <w:rFonts w:hint="eastAsia"/>
        </w:rPr>
        <w:t>1</w:t>
      </w:r>
      <w:r w:rsidRPr="009F5007">
        <w:rPr>
          <w:rFonts w:hint="eastAsia"/>
        </w:rPr>
        <w:t>分）。因為海報左方的圖畫顯示，當時蘇聯領導人史大林在長城以外地區正對中國虎視眈眈，若中日兩國能夠充分合作，則可以消除蘇聯對中國的威脅，而長城以內則可如右圖所示的國泰民安</w:t>
      </w:r>
      <w:r w:rsidRPr="009F5007">
        <w:rPr>
          <w:rFonts w:hint="eastAsia"/>
        </w:rPr>
        <w:t xml:space="preserve"> </w:t>
      </w:r>
      <w:r w:rsidRPr="009F5007">
        <w:rPr>
          <w:rFonts w:hint="eastAsia"/>
        </w:rPr>
        <w:t>（</w:t>
      </w:r>
      <w:r w:rsidRPr="009F5007">
        <w:rPr>
          <w:rFonts w:hint="eastAsia"/>
        </w:rPr>
        <w:t>2</w:t>
      </w:r>
      <w:r w:rsidRPr="009F5007">
        <w:rPr>
          <w:rFonts w:hint="eastAsia"/>
        </w:rPr>
        <w:t>分）。</w:t>
      </w:r>
    </w:p>
    <w:p w:rsidR="009F5007" w:rsidRDefault="009F5007" w:rsidP="009F5007">
      <w:pPr>
        <w:pStyle w:val="aa"/>
      </w:pPr>
    </w:p>
    <w:p w:rsidR="009F5007" w:rsidRDefault="009F5007" w:rsidP="00866BEB">
      <w:pPr>
        <w:pStyle w:val="aa"/>
        <w:numPr>
          <w:ilvl w:val="0"/>
          <w:numId w:val="35"/>
        </w:numPr>
      </w:pPr>
      <w:r>
        <w:rPr>
          <w:rFonts w:hint="eastAsia"/>
        </w:rPr>
        <w:t>對比手法：該宣傳品分為左右兩方，左方描述中日合作帶來的利益；右方則描述中日雙方進行長期戰爭的不良後果。</w:t>
      </w:r>
    </w:p>
    <w:p w:rsidR="009F5007" w:rsidRDefault="009F5007" w:rsidP="009F5007">
      <w:pPr>
        <w:pStyle w:val="aa"/>
      </w:pPr>
    </w:p>
    <w:p w:rsidR="009F5007" w:rsidRPr="009F5007" w:rsidRDefault="009F5007" w:rsidP="009F5007">
      <w:pPr>
        <w:ind w:leftChars="150" w:left="426"/>
      </w:pPr>
      <w:r w:rsidRPr="009F5007">
        <w:rPr>
          <w:rFonts w:hint="eastAsia"/>
        </w:rPr>
        <w:t>圖文並茂：資料中有彩色圖畫作背景、附以文字闡述，此舉除了能吸引讀者注意之外，亦能加強宣傳品的可讀性，從而令更多讀者明白海報的訊息。</w:t>
      </w:r>
    </w:p>
    <w:p w:rsidR="009F5007" w:rsidRPr="009F5007" w:rsidRDefault="009F5007" w:rsidP="009F5007">
      <w:pPr>
        <w:ind w:leftChars="150" w:left="426"/>
      </w:pPr>
    </w:p>
    <w:p w:rsidR="009F5007" w:rsidRPr="009F5007" w:rsidRDefault="009F5007" w:rsidP="009F5007">
      <w:pPr>
        <w:ind w:leftChars="150" w:left="426"/>
      </w:pPr>
      <w:r w:rsidRPr="009F5007">
        <w:rPr>
          <w:rFonts w:hint="eastAsia"/>
        </w:rPr>
        <w:t>使用漢字：資料中所有文字皆為漢字，沒有使用日文。由此可見，海報的作者盡力希望令更多中國的讀者看得懂，以收宣傳之效。</w:t>
      </w:r>
    </w:p>
    <w:p w:rsidR="009F5007" w:rsidRDefault="009F5007" w:rsidP="009F5007">
      <w:pPr>
        <w:pStyle w:val="aa"/>
        <w:ind w:leftChars="150" w:left="426"/>
      </w:pPr>
    </w:p>
    <w:p w:rsidR="00A16DBA" w:rsidRPr="009F5007" w:rsidRDefault="009F5007" w:rsidP="009F5007">
      <w:pPr>
        <w:ind w:leftChars="150" w:left="426"/>
      </w:pPr>
      <w:r w:rsidRPr="009F5007">
        <w:rPr>
          <w:rFonts w:hint="eastAsia"/>
        </w:rPr>
        <w:t>（任何兩項，每項</w:t>
      </w:r>
      <w:r w:rsidRPr="009F5007">
        <w:rPr>
          <w:rFonts w:hint="eastAsia"/>
        </w:rPr>
        <w:t>2</w:t>
      </w:r>
      <w:r w:rsidRPr="009F5007">
        <w:rPr>
          <w:rFonts w:hint="eastAsia"/>
        </w:rPr>
        <w:t>分）</w:t>
      </w:r>
    </w:p>
    <w:p w:rsidR="009F5007" w:rsidRPr="004E3666" w:rsidRDefault="009F5007" w:rsidP="009F5007">
      <w:pPr>
        <w:pStyle w:val="storytitle"/>
        <w:spacing w:before="180" w:after="180"/>
      </w:pPr>
      <w:r>
        <w:br w:type="page"/>
      </w:r>
      <w:r w:rsidR="00610C30" w:rsidRPr="00610C30">
        <w:rPr>
          <w:rFonts w:hint="eastAsia"/>
          <w:b/>
          <w:bCs/>
        </w:rPr>
        <w:lastRenderedPageBreak/>
        <w:t>不一樣的典禮</w:t>
      </w:r>
    </w:p>
    <w:p w:rsidR="009F5007" w:rsidRDefault="00610C30" w:rsidP="009F5007">
      <w:pPr>
        <w:widowControl/>
        <w:spacing w:line="240" w:lineRule="auto"/>
        <w:jc w:val="center"/>
      </w:pPr>
      <w:r w:rsidRPr="000274D8">
        <w:rPr>
          <w:rFonts w:ascii="Times New Roman" w:hAnsi="Times New Roman"/>
          <w:b/>
          <w:spacing w:val="10"/>
          <w:szCs w:val="24"/>
        </w:rPr>
        <w:t>梁偉傑</w:t>
      </w:r>
      <w:r w:rsidR="009F5007" w:rsidRPr="00C7669D">
        <w:rPr>
          <w:rFonts w:hint="eastAsia"/>
          <w:b/>
        </w:rPr>
        <w:t>老師</w:t>
      </w:r>
    </w:p>
    <w:p w:rsidR="009F5007" w:rsidRDefault="009F5007" w:rsidP="009F5007">
      <w:pPr>
        <w:widowControl/>
      </w:pPr>
    </w:p>
    <w:tbl>
      <w:tblPr>
        <w:tblW w:w="9067" w:type="dxa"/>
        <w:tblBorders>
          <w:top w:val="single" w:sz="36" w:space="0" w:color="BEB5D9"/>
          <w:left w:val="single" w:sz="36" w:space="0" w:color="BEB5D9"/>
          <w:bottom w:val="single" w:sz="36" w:space="0" w:color="BEB5D9"/>
          <w:right w:val="single" w:sz="36" w:space="0" w:color="BEB5D9"/>
        </w:tblBorders>
        <w:tblLook w:val="04A0" w:firstRow="1" w:lastRow="0" w:firstColumn="1" w:lastColumn="0" w:noHBand="0" w:noVBand="1"/>
      </w:tblPr>
      <w:tblGrid>
        <w:gridCol w:w="9067"/>
      </w:tblGrid>
      <w:tr w:rsidR="009F5007" w:rsidRPr="003E22BA" w:rsidTr="00610C30">
        <w:trPr>
          <w:trHeight w:val="3375"/>
        </w:trPr>
        <w:tc>
          <w:tcPr>
            <w:tcW w:w="9067" w:type="dxa"/>
            <w:tcBorders>
              <w:bottom w:val="nil"/>
            </w:tcBorders>
            <w:shd w:val="clear" w:color="auto" w:fill="7B59A3"/>
          </w:tcPr>
          <w:p w:rsidR="009F5007" w:rsidRPr="002316ED" w:rsidRDefault="009F5007" w:rsidP="00866BEB">
            <w:pPr>
              <w:pStyle w:val="11"/>
              <w:spacing w:beforeLines="100" w:before="360"/>
              <w:rPr>
                <w:b/>
                <w:sz w:val="32"/>
                <w:szCs w:val="32"/>
              </w:rPr>
            </w:pPr>
            <w:r w:rsidRPr="002316ED">
              <w:rPr>
                <w:rFonts w:hint="eastAsia"/>
                <w:b/>
                <w:sz w:val="32"/>
                <w:szCs w:val="32"/>
              </w:rPr>
              <w:t>導讀</w:t>
            </w:r>
          </w:p>
          <w:p w:rsidR="009F5007" w:rsidRPr="003E22BA" w:rsidRDefault="00610C30" w:rsidP="00866BEB">
            <w:pPr>
              <w:pStyle w:val="11"/>
              <w:spacing w:before="180"/>
            </w:pPr>
            <w:r w:rsidRPr="00610C30">
              <w:rPr>
                <w:rFonts w:hint="eastAsia"/>
              </w:rPr>
              <w:t>研究歷史必須參考不同性質的歷史資料，而一般人都會認為一手史料往往較二手史料可信。但事實上我們也不應</w:t>
            </w:r>
            <w:proofErr w:type="gramStart"/>
            <w:r w:rsidRPr="00610C30">
              <w:rPr>
                <w:rFonts w:hint="eastAsia"/>
              </w:rPr>
              <w:t>亳</w:t>
            </w:r>
            <w:proofErr w:type="gramEnd"/>
            <w:r w:rsidRPr="00610C30">
              <w:rPr>
                <w:rFonts w:hint="eastAsia"/>
              </w:rPr>
              <w:t>無懷疑地接受一手史料的內容，因為一手史料的創造者可能會因不同的動機、立場或主觀經歷的限制而呈現不全面的片段。</w:t>
            </w:r>
          </w:p>
        </w:tc>
      </w:tr>
      <w:tr w:rsidR="009F5007" w:rsidRPr="003E22BA" w:rsidTr="00866BEB">
        <w:trPr>
          <w:trHeight w:val="2993"/>
        </w:trPr>
        <w:tc>
          <w:tcPr>
            <w:tcW w:w="9067" w:type="dxa"/>
            <w:tcBorders>
              <w:top w:val="nil"/>
              <w:bottom w:val="single" w:sz="36" w:space="0" w:color="BEB5D9"/>
            </w:tcBorders>
            <w:shd w:val="clear" w:color="auto" w:fill="DADBEE"/>
          </w:tcPr>
          <w:p w:rsidR="009F5007" w:rsidRPr="003E22BA" w:rsidRDefault="00610C30" w:rsidP="00610C30">
            <w:pPr>
              <w:widowControl/>
              <w:spacing w:beforeLines="100" w:before="360" w:line="240" w:lineRule="auto"/>
              <w:ind w:leftChars="108" w:left="307" w:rightChars="13" w:right="37"/>
              <w:jc w:val="left"/>
            </w:pPr>
            <w:r w:rsidRPr="00610C30">
              <w:rPr>
                <w:rFonts w:hint="eastAsia"/>
                <w:color w:val="0070C0"/>
              </w:rPr>
              <w:t>題解及報章圖片標題</w:t>
            </w:r>
            <w:r w:rsidR="009F5007" w:rsidRPr="002316ED">
              <w:rPr>
                <w:rFonts w:hint="eastAsia"/>
                <w:color w:val="0070C0"/>
              </w:rPr>
              <w:t>：</w:t>
            </w:r>
            <w:r w:rsidRPr="00610C30">
              <w:rPr>
                <w:rFonts w:hint="eastAsia"/>
              </w:rPr>
              <w:t>提供照片拍攝的時間、地點、人物身份及主要活動內容。</w:t>
            </w:r>
          </w:p>
          <w:p w:rsidR="009F5007" w:rsidRPr="002316ED" w:rsidRDefault="00610C30" w:rsidP="00866BEB">
            <w:pPr>
              <w:widowControl/>
              <w:spacing w:beforeLines="30" w:before="108" w:line="240" w:lineRule="auto"/>
              <w:ind w:leftChars="108" w:left="307" w:rightChars="13" w:right="37"/>
              <w:jc w:val="left"/>
              <w:rPr>
                <w:color w:val="0070C0"/>
              </w:rPr>
            </w:pPr>
            <w:r w:rsidRPr="00610C30">
              <w:rPr>
                <w:rFonts w:hint="eastAsia"/>
                <w:color w:val="0070C0"/>
              </w:rPr>
              <w:t>照片</w:t>
            </w:r>
            <w:r w:rsidR="009F5007" w:rsidRPr="002316ED">
              <w:rPr>
                <w:rFonts w:hint="eastAsia"/>
                <w:color w:val="0070C0"/>
              </w:rPr>
              <w:t>內容：</w:t>
            </w:r>
          </w:p>
          <w:p w:rsidR="00610C30" w:rsidRDefault="00610C30" w:rsidP="00866BEB">
            <w:pPr>
              <w:pStyle w:val="a7"/>
              <w:widowControl/>
              <w:numPr>
                <w:ilvl w:val="0"/>
                <w:numId w:val="2"/>
              </w:numPr>
              <w:spacing w:beforeLines="30" w:before="108" w:line="240" w:lineRule="auto"/>
              <w:ind w:leftChars="0" w:left="567" w:rightChars="13" w:right="37" w:hanging="283"/>
              <w:jc w:val="left"/>
            </w:pPr>
            <w:r>
              <w:rPr>
                <w:rFonts w:hint="eastAsia"/>
              </w:rPr>
              <w:t>人物：不同人物的衣飾裝扮和活動內容。</w:t>
            </w:r>
          </w:p>
          <w:p w:rsidR="009F5007" w:rsidRPr="003E22BA" w:rsidRDefault="00610C30" w:rsidP="00866BEB">
            <w:pPr>
              <w:pStyle w:val="a7"/>
              <w:widowControl/>
              <w:numPr>
                <w:ilvl w:val="0"/>
                <w:numId w:val="2"/>
              </w:numPr>
              <w:spacing w:beforeLines="30" w:before="108" w:line="240" w:lineRule="auto"/>
              <w:ind w:leftChars="0" w:left="567" w:rightChars="13" w:right="37" w:hanging="283"/>
              <w:jc w:val="left"/>
            </w:pPr>
            <w:r>
              <w:rPr>
                <w:rFonts w:hint="eastAsia"/>
              </w:rPr>
              <w:t>背景：注意場景布置的特色。</w:t>
            </w:r>
          </w:p>
        </w:tc>
      </w:tr>
    </w:tbl>
    <w:p w:rsidR="009F5007" w:rsidRDefault="009F5007" w:rsidP="009F5007"/>
    <w:p w:rsidR="009F5007" w:rsidRDefault="009F5007" w:rsidP="009F5007">
      <w:pPr>
        <w:widowControl/>
        <w:spacing w:line="240" w:lineRule="auto"/>
        <w:jc w:val="left"/>
      </w:pPr>
      <w:r>
        <w:br w:type="page"/>
      </w:r>
    </w:p>
    <w:tbl>
      <w:tblPr>
        <w:tblW w:w="0" w:type="auto"/>
        <w:tblInd w:w="108" w:type="dxa"/>
        <w:tblBorders>
          <w:top w:val="single" w:sz="18" w:space="0" w:color="ED7D31"/>
          <w:bottom w:val="single" w:sz="18" w:space="0" w:color="ED7D31"/>
        </w:tblBorders>
        <w:shd w:val="clear" w:color="auto" w:fill="FEF7E9"/>
        <w:tblLook w:val="04A0" w:firstRow="1" w:lastRow="0" w:firstColumn="1" w:lastColumn="0" w:noHBand="0" w:noVBand="1"/>
      </w:tblPr>
      <w:tblGrid>
        <w:gridCol w:w="8906"/>
      </w:tblGrid>
      <w:tr w:rsidR="009F5007" w:rsidTr="00610C30">
        <w:trPr>
          <w:trHeight w:val="10936"/>
        </w:trPr>
        <w:tc>
          <w:tcPr>
            <w:tcW w:w="8906" w:type="dxa"/>
            <w:shd w:val="clear" w:color="auto" w:fill="FEF7E9"/>
          </w:tcPr>
          <w:p w:rsidR="009F5007" w:rsidRDefault="00610C30" w:rsidP="00866BEB">
            <w:pPr>
              <w:widowControl/>
              <w:spacing w:beforeLines="400" w:before="1440" w:afterLines="200" w:after="720" w:line="240" w:lineRule="auto"/>
              <w:ind w:leftChars="100" w:left="284" w:rightChars="103" w:right="293"/>
              <w:jc w:val="left"/>
            </w:pPr>
            <w:r w:rsidRPr="00610C30">
              <w:rPr>
                <w:rFonts w:hint="eastAsia"/>
              </w:rPr>
              <w:lastRenderedPageBreak/>
              <w:t>1940</w:t>
            </w:r>
            <w:r w:rsidRPr="00610C30">
              <w:rPr>
                <w:rFonts w:hint="eastAsia"/>
              </w:rPr>
              <w:t>年，汪精衛以「南京政府」主席的身份，主持由日本所扶植的中央軍官訓練團結業式。</w:t>
            </w:r>
          </w:p>
          <w:p w:rsidR="009F5007" w:rsidRDefault="00325347" w:rsidP="00866BEB">
            <w:pPr>
              <w:widowControl/>
              <w:spacing w:line="240" w:lineRule="auto"/>
              <w:ind w:rightChars="3" w:right="9"/>
              <w:jc w:val="center"/>
            </w:pPr>
            <w:r>
              <w:rPr>
                <w:rFonts w:ascii="Times New Roman" w:hAnsi="Times New Roman"/>
                <w:noProof/>
                <w:szCs w:val="24"/>
              </w:rPr>
              <w:drawing>
                <wp:inline distT="0" distB="0" distL="0" distR="0">
                  <wp:extent cx="5318125" cy="4018280"/>
                  <wp:effectExtent l="0" t="0" r="0" b="1270"/>
                  <wp:docPr id="17" name="圖片 17" descr="A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1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8125" cy="4018280"/>
                          </a:xfrm>
                          <a:prstGeom prst="rect">
                            <a:avLst/>
                          </a:prstGeom>
                          <a:noFill/>
                          <a:ln>
                            <a:noFill/>
                          </a:ln>
                        </pic:spPr>
                      </pic:pic>
                    </a:graphicData>
                  </a:graphic>
                </wp:inline>
              </w:drawing>
            </w:r>
          </w:p>
        </w:tc>
      </w:tr>
    </w:tbl>
    <w:p w:rsidR="009F5007" w:rsidRDefault="009F5007" w:rsidP="009F5007"/>
    <w:p w:rsidR="009F5007" w:rsidRPr="00B47EA3" w:rsidRDefault="009F5007" w:rsidP="009F5007">
      <w:pPr>
        <w:spacing w:afterLines="50" w:after="180"/>
        <w:rPr>
          <w:color w:val="000000"/>
          <w:spacing w:val="10"/>
        </w:rPr>
      </w:pPr>
      <w:r>
        <w:br w:type="page"/>
      </w:r>
      <w:r w:rsidRPr="00F40219">
        <w:rPr>
          <w:rFonts w:hint="eastAsia"/>
        </w:rPr>
        <w:lastRenderedPageBreak/>
        <w:t>試根據</w:t>
      </w:r>
      <w:r w:rsidRPr="00F40219">
        <w:t>照片</w:t>
      </w:r>
      <w:r w:rsidRPr="00F40219">
        <w:rPr>
          <w:rFonts w:hint="eastAsia"/>
        </w:rPr>
        <w:t>的資料回答下列問題：</w:t>
      </w:r>
    </w:p>
    <w:tbl>
      <w:tblPr>
        <w:tblW w:w="8789" w:type="dxa"/>
        <w:tblInd w:w="25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4394"/>
        <w:gridCol w:w="4395"/>
      </w:tblGrid>
      <w:tr w:rsidR="009F5007" w:rsidRPr="008530A8" w:rsidTr="00866BEB">
        <w:trPr>
          <w:trHeight w:val="410"/>
        </w:trPr>
        <w:tc>
          <w:tcPr>
            <w:tcW w:w="4394" w:type="dxa"/>
            <w:shd w:val="clear" w:color="auto" w:fill="7B59A3"/>
            <w:vAlign w:val="center"/>
          </w:tcPr>
          <w:p w:rsidR="009F5007" w:rsidRPr="0038596C" w:rsidRDefault="009F5007" w:rsidP="00866BEB">
            <w:pPr>
              <w:snapToGrid w:val="0"/>
              <w:spacing w:beforeLines="20" w:before="72" w:afterLines="20" w:after="72"/>
              <w:jc w:val="center"/>
              <w:rPr>
                <w:b/>
                <w:color w:val="FFFFFF"/>
                <w:spacing w:val="10"/>
              </w:rPr>
            </w:pPr>
            <w:r w:rsidRPr="0038596C">
              <w:rPr>
                <w:rFonts w:hint="eastAsia"/>
                <w:b/>
                <w:color w:val="FFFFFF"/>
                <w:spacing w:val="10"/>
              </w:rPr>
              <w:t>問題</w:t>
            </w:r>
          </w:p>
        </w:tc>
        <w:tc>
          <w:tcPr>
            <w:tcW w:w="4395" w:type="dxa"/>
            <w:shd w:val="clear" w:color="auto" w:fill="0070C0"/>
            <w:vAlign w:val="center"/>
          </w:tcPr>
          <w:p w:rsidR="009F5007" w:rsidRPr="0038596C" w:rsidRDefault="009F5007" w:rsidP="00866BEB">
            <w:pPr>
              <w:snapToGrid w:val="0"/>
              <w:spacing w:beforeLines="20" w:before="72" w:afterLines="20" w:after="72"/>
              <w:jc w:val="center"/>
              <w:rPr>
                <w:b/>
                <w:color w:val="FFFFFF"/>
                <w:spacing w:val="10"/>
              </w:rPr>
            </w:pPr>
            <w:r w:rsidRPr="0038596C">
              <w:rPr>
                <w:rFonts w:hint="eastAsia"/>
                <w:b/>
                <w:color w:val="FFFFFF"/>
                <w:spacing w:val="10"/>
              </w:rPr>
              <w:t>作答方向</w:t>
            </w:r>
          </w:p>
        </w:tc>
      </w:tr>
      <w:tr w:rsidR="00610C30" w:rsidRPr="008530A8" w:rsidTr="00610C30">
        <w:trPr>
          <w:trHeight w:val="1407"/>
        </w:trPr>
        <w:tc>
          <w:tcPr>
            <w:tcW w:w="4394" w:type="dxa"/>
            <w:shd w:val="clear" w:color="auto" w:fill="DFDCEE"/>
          </w:tcPr>
          <w:p w:rsidR="00610C30" w:rsidRPr="00610C30" w:rsidRDefault="00610C30" w:rsidP="009505BB">
            <w:pPr>
              <w:numPr>
                <w:ilvl w:val="0"/>
                <w:numId w:val="36"/>
              </w:numPr>
              <w:spacing w:beforeLines="20" w:before="72"/>
              <w:ind w:left="317" w:rightChars="61" w:right="173" w:hanging="304"/>
            </w:pPr>
            <w:r w:rsidRPr="00610C30">
              <w:t>照片拍攝的時間，中國正面對哪場戰爭？敵軍是哪</w:t>
            </w:r>
            <w:proofErr w:type="gramStart"/>
            <w:r w:rsidRPr="00610C30">
              <w:t>個</w:t>
            </w:r>
            <w:proofErr w:type="gramEnd"/>
            <w:r w:rsidRPr="00610C30">
              <w:t>國家？</w:t>
            </w:r>
            <w:r w:rsidRPr="00610C30" w:rsidDel="00413B72">
              <w:t xml:space="preserve"> </w:t>
            </w:r>
            <w:r w:rsidRPr="00610C30">
              <w:t>（</w:t>
            </w:r>
            <w:r w:rsidRPr="00610C30">
              <w:t>2</w:t>
            </w:r>
            <w:r w:rsidRPr="00610C30">
              <w:t>分）</w:t>
            </w:r>
          </w:p>
        </w:tc>
        <w:tc>
          <w:tcPr>
            <w:tcW w:w="4395" w:type="dxa"/>
            <w:shd w:val="clear" w:color="auto" w:fill="D3DDF1"/>
          </w:tcPr>
          <w:p w:rsidR="00610C30" w:rsidRPr="00610C30" w:rsidRDefault="00610C30" w:rsidP="00610C30">
            <w:pPr>
              <w:spacing w:beforeLines="20" w:before="72"/>
              <w:ind w:left="176" w:rightChars="61" w:right="173"/>
            </w:pPr>
            <w:r w:rsidRPr="00610C30">
              <w:t>本題旨在考問</w:t>
            </w:r>
            <w:r w:rsidRPr="00610C30">
              <w:rPr>
                <w:rFonts w:hint="eastAsia"/>
              </w:rPr>
              <w:t>學生</w:t>
            </w:r>
            <w:r w:rsidRPr="00610C30">
              <w:t>能否根據照片題解的年份，連</w:t>
            </w:r>
            <w:proofErr w:type="gramStart"/>
            <w:r w:rsidRPr="00610C30">
              <w:t>繫</w:t>
            </w:r>
            <w:proofErr w:type="gramEnd"/>
            <w:r w:rsidRPr="00610C30">
              <w:t>到當時的時代背景。</w:t>
            </w:r>
          </w:p>
        </w:tc>
      </w:tr>
      <w:tr w:rsidR="00610C30" w:rsidRPr="008530A8" w:rsidTr="00866BEB">
        <w:trPr>
          <w:trHeight w:val="1367"/>
        </w:trPr>
        <w:tc>
          <w:tcPr>
            <w:tcW w:w="4394" w:type="dxa"/>
            <w:shd w:val="clear" w:color="auto" w:fill="EFEDF7"/>
          </w:tcPr>
          <w:p w:rsidR="00610C30" w:rsidRPr="00610C30" w:rsidRDefault="00610C30" w:rsidP="009505BB">
            <w:pPr>
              <w:numPr>
                <w:ilvl w:val="0"/>
                <w:numId w:val="36"/>
              </w:numPr>
              <w:spacing w:beforeLines="20" w:before="72"/>
              <w:ind w:left="317" w:rightChars="61" w:right="173" w:hanging="304"/>
            </w:pPr>
            <w:r w:rsidRPr="00610C30">
              <w:t>照片顯示典禮的背幕有甚麼裝飾？</w:t>
            </w:r>
            <w:r w:rsidRPr="00610C30" w:rsidDel="00413B72">
              <w:t xml:space="preserve"> </w:t>
            </w:r>
            <w:r w:rsidRPr="00610C30">
              <w:t>（</w:t>
            </w:r>
            <w:r w:rsidRPr="00610C30">
              <w:t>2</w:t>
            </w:r>
            <w:r w:rsidRPr="00610C30">
              <w:t>分）</w:t>
            </w:r>
          </w:p>
        </w:tc>
        <w:tc>
          <w:tcPr>
            <w:tcW w:w="4395" w:type="dxa"/>
            <w:shd w:val="clear" w:color="auto" w:fill="E9EEF8"/>
          </w:tcPr>
          <w:p w:rsidR="00610C30" w:rsidRPr="00610C30" w:rsidRDefault="00610C30" w:rsidP="00610C30">
            <w:pPr>
              <w:spacing w:beforeLines="20" w:before="72"/>
              <w:ind w:left="176" w:rightChars="61" w:right="173"/>
            </w:pPr>
            <w:r w:rsidRPr="00610C30">
              <w:t>本題要求</w:t>
            </w:r>
            <w:r w:rsidRPr="00610C30">
              <w:rPr>
                <w:rFonts w:hint="eastAsia"/>
              </w:rPr>
              <w:t>學生</w:t>
            </w:r>
            <w:r w:rsidRPr="00610C30">
              <w:t>細心觀察照片內容，並連</w:t>
            </w:r>
            <w:proofErr w:type="gramStart"/>
            <w:r w:rsidRPr="00610C30">
              <w:t>繫</w:t>
            </w:r>
            <w:proofErr w:type="gramEnd"/>
            <w:r w:rsidRPr="00610C30">
              <w:t>一點歷史常識作分析。</w:t>
            </w:r>
          </w:p>
        </w:tc>
      </w:tr>
      <w:tr w:rsidR="00610C30" w:rsidRPr="008530A8" w:rsidTr="00610C30">
        <w:trPr>
          <w:trHeight w:val="1377"/>
        </w:trPr>
        <w:tc>
          <w:tcPr>
            <w:tcW w:w="4394" w:type="dxa"/>
            <w:shd w:val="clear" w:color="auto" w:fill="DFDCEE"/>
          </w:tcPr>
          <w:p w:rsidR="00610C30" w:rsidRPr="00610C30" w:rsidRDefault="00610C30" w:rsidP="009505BB">
            <w:pPr>
              <w:numPr>
                <w:ilvl w:val="0"/>
                <w:numId w:val="36"/>
              </w:numPr>
              <w:spacing w:beforeLines="20" w:before="72"/>
              <w:ind w:left="317" w:rightChars="61" w:right="173" w:hanging="304"/>
            </w:pPr>
            <w:r w:rsidRPr="00610C30">
              <w:t>你認為照片所示的場合為甚麼會有上述的裝飾？（</w:t>
            </w:r>
            <w:r w:rsidRPr="00610C30">
              <w:t>2</w:t>
            </w:r>
            <w:r w:rsidRPr="00610C30">
              <w:t>分）</w:t>
            </w:r>
          </w:p>
        </w:tc>
        <w:tc>
          <w:tcPr>
            <w:tcW w:w="4395" w:type="dxa"/>
            <w:shd w:val="clear" w:color="auto" w:fill="D3DDF1"/>
          </w:tcPr>
          <w:p w:rsidR="00610C30" w:rsidRPr="00610C30" w:rsidRDefault="00610C30" w:rsidP="00610C30">
            <w:pPr>
              <w:spacing w:beforeLines="20" w:before="72"/>
              <w:ind w:left="176" w:rightChars="61" w:right="173"/>
            </w:pPr>
            <w:r w:rsidRPr="00610C30">
              <w:t>本題旨在要求</w:t>
            </w:r>
            <w:r w:rsidRPr="00610C30">
              <w:rPr>
                <w:rFonts w:hint="eastAsia"/>
              </w:rPr>
              <w:t>學生</w:t>
            </w:r>
            <w:r w:rsidRPr="00610C30">
              <w:t>連</w:t>
            </w:r>
            <w:proofErr w:type="gramStart"/>
            <w:r w:rsidRPr="00610C30">
              <w:t>繫</w:t>
            </w:r>
            <w:proofErr w:type="gramEnd"/>
            <w:r w:rsidRPr="00610C30">
              <w:t>常識，合理地</w:t>
            </w:r>
            <w:proofErr w:type="gramStart"/>
            <w:r w:rsidRPr="00610C30">
              <w:t>地</w:t>
            </w:r>
            <w:proofErr w:type="gramEnd"/>
            <w:r w:rsidRPr="00610C30">
              <w:t>判斷有關裝飾的</w:t>
            </w:r>
            <w:proofErr w:type="gramStart"/>
            <w:r w:rsidRPr="00610C30">
              <w:t>的</w:t>
            </w:r>
            <w:proofErr w:type="gramEnd"/>
            <w:r w:rsidRPr="00610C30">
              <w:t>作用。</w:t>
            </w:r>
          </w:p>
        </w:tc>
      </w:tr>
      <w:tr w:rsidR="00610C30" w:rsidRPr="008530A8" w:rsidTr="00610C30">
        <w:trPr>
          <w:trHeight w:val="1368"/>
        </w:trPr>
        <w:tc>
          <w:tcPr>
            <w:tcW w:w="4394" w:type="dxa"/>
            <w:shd w:val="clear" w:color="auto" w:fill="EFEDF7"/>
          </w:tcPr>
          <w:p w:rsidR="00610C30" w:rsidRPr="00610C30" w:rsidRDefault="00610C30" w:rsidP="009505BB">
            <w:pPr>
              <w:numPr>
                <w:ilvl w:val="0"/>
                <w:numId w:val="36"/>
              </w:numPr>
              <w:spacing w:beforeLines="20" w:before="72"/>
              <w:ind w:left="317" w:rightChars="61" w:right="173" w:hanging="304"/>
            </w:pPr>
            <w:r w:rsidRPr="00610C30">
              <w:t>你認為當時一般中國民眾看到這張照片，會對汪精衛有甚麼觀感？（</w:t>
            </w:r>
            <w:r w:rsidRPr="00610C30">
              <w:t>3</w:t>
            </w:r>
            <w:r w:rsidRPr="00610C30">
              <w:t>分）</w:t>
            </w:r>
          </w:p>
        </w:tc>
        <w:tc>
          <w:tcPr>
            <w:tcW w:w="4395" w:type="dxa"/>
            <w:shd w:val="clear" w:color="auto" w:fill="E9EEF8"/>
          </w:tcPr>
          <w:p w:rsidR="00610C30" w:rsidRPr="00610C30" w:rsidRDefault="00610C30" w:rsidP="00610C30">
            <w:pPr>
              <w:spacing w:beforeLines="20" w:before="72"/>
              <w:ind w:left="176" w:rightChars="61" w:right="173"/>
            </w:pPr>
            <w:r w:rsidRPr="00610C30">
              <w:t>本題在進一步要求</w:t>
            </w:r>
            <w:r w:rsidRPr="00610C30">
              <w:rPr>
                <w:rFonts w:hint="eastAsia"/>
              </w:rPr>
              <w:t>學生</w:t>
            </w:r>
            <w:r w:rsidRPr="00610C30">
              <w:t>代入當時的民眾，配合當時的歷史場景，了解時人的看法與感受。</w:t>
            </w:r>
          </w:p>
        </w:tc>
      </w:tr>
    </w:tbl>
    <w:p w:rsidR="009F5007" w:rsidRPr="0038596C" w:rsidRDefault="009F5007" w:rsidP="009F5007">
      <w:pPr>
        <w:rPr>
          <w:b/>
          <w:color w:val="FFFFFF"/>
          <w:sz w:val="36"/>
          <w:szCs w:val="36"/>
          <w:bdr w:val="double" w:sz="4" w:space="0" w:color="0070C0"/>
          <w:shd w:val="clear" w:color="auto" w:fill="0070C0"/>
        </w:rPr>
      </w:pPr>
    </w:p>
    <w:p w:rsidR="009F5007" w:rsidRPr="0038596C" w:rsidRDefault="009F5007" w:rsidP="009F5007">
      <w:pPr>
        <w:rPr>
          <w:b/>
          <w:color w:val="FFFFFF"/>
          <w:sz w:val="36"/>
          <w:szCs w:val="36"/>
        </w:rPr>
      </w:pPr>
      <w:r w:rsidRPr="0038596C">
        <w:rPr>
          <w:rFonts w:hint="eastAsia"/>
          <w:b/>
          <w:color w:val="FFFFFF"/>
          <w:sz w:val="36"/>
          <w:szCs w:val="36"/>
          <w:bdr w:val="double" w:sz="4" w:space="0" w:color="0070C0"/>
          <w:shd w:val="clear" w:color="auto" w:fill="0070C0"/>
        </w:rPr>
        <w:t>歷史小知識</w:t>
      </w:r>
    </w:p>
    <w:p w:rsidR="009F5007" w:rsidRPr="006C4ADE" w:rsidRDefault="009F5007" w:rsidP="00610C30">
      <w:pPr>
        <w:spacing w:beforeLines="50" w:before="180"/>
        <w:rPr>
          <w:b/>
          <w:color w:val="FFFFFF"/>
          <w:sz w:val="36"/>
          <w:szCs w:val="36"/>
        </w:rPr>
      </w:pPr>
      <w:r>
        <w:rPr>
          <w:rFonts w:hint="eastAsia"/>
        </w:rPr>
        <w:t xml:space="preserve">    </w:t>
      </w:r>
      <w:r w:rsidR="00610C30" w:rsidRPr="00610C30">
        <w:rPr>
          <w:rFonts w:hint="eastAsia"/>
        </w:rPr>
        <w:t>汪精衛年少時是熱血激進的反清革命黨人，但抗戰期間竟投降日本，成為親日漢奸，身敗名裂。汪曾因行刺溥儀父親攝政王載</w:t>
      </w:r>
      <w:proofErr w:type="gramStart"/>
      <w:r w:rsidR="00610C30" w:rsidRPr="00610C30">
        <w:rPr>
          <w:rFonts w:hint="eastAsia"/>
        </w:rPr>
        <w:t>澧</w:t>
      </w:r>
      <w:proofErr w:type="gramEnd"/>
      <w:r w:rsidR="00610C30" w:rsidRPr="00610C30">
        <w:rPr>
          <w:rFonts w:hint="eastAsia"/>
        </w:rPr>
        <w:t>不遂，被判終身監禁，有「</w:t>
      </w:r>
      <w:proofErr w:type="gramStart"/>
      <w:r w:rsidR="00610C30" w:rsidRPr="00610C30">
        <w:rPr>
          <w:rFonts w:hint="eastAsia"/>
        </w:rPr>
        <w:t>引刀成</w:t>
      </w:r>
      <w:proofErr w:type="gramEnd"/>
      <w:r w:rsidR="00610C30" w:rsidRPr="00610C30">
        <w:rPr>
          <w:rFonts w:hint="eastAsia"/>
        </w:rPr>
        <w:t>一快，不枉少年頭」的豪邁詩句。</w:t>
      </w:r>
      <w:r w:rsidR="00610C30" w:rsidRPr="00610C30">
        <w:rPr>
          <w:rFonts w:hint="eastAsia"/>
        </w:rPr>
        <w:t>1911</w:t>
      </w:r>
      <w:r w:rsidR="00610C30" w:rsidRPr="00610C30">
        <w:rPr>
          <w:rFonts w:hint="eastAsia"/>
        </w:rPr>
        <w:t>年</w:t>
      </w:r>
      <w:r w:rsidR="00610C30" w:rsidRPr="00610C30">
        <w:rPr>
          <w:rFonts w:hint="eastAsia"/>
        </w:rPr>
        <w:t>10</w:t>
      </w:r>
      <w:r w:rsidR="00610C30" w:rsidRPr="00610C30">
        <w:rPr>
          <w:rFonts w:hint="eastAsia"/>
        </w:rPr>
        <w:t>月</w:t>
      </w:r>
      <w:r w:rsidR="00610C30" w:rsidRPr="00610C30">
        <w:rPr>
          <w:rFonts w:hint="eastAsia"/>
        </w:rPr>
        <w:t>10</w:t>
      </w:r>
      <w:r w:rsidR="00610C30" w:rsidRPr="00610C30">
        <w:rPr>
          <w:rFonts w:hint="eastAsia"/>
        </w:rPr>
        <w:t>日辛亥革命爆發，汪精衛獲釋，曾面見袁世凱，促其</w:t>
      </w:r>
      <w:proofErr w:type="gramStart"/>
      <w:r w:rsidR="00610C30" w:rsidRPr="00610C30">
        <w:rPr>
          <w:rFonts w:hint="eastAsia"/>
        </w:rPr>
        <w:t>推動清帝退位</w:t>
      </w:r>
      <w:proofErr w:type="gramEnd"/>
      <w:r w:rsidR="00610C30" w:rsidRPr="00610C30">
        <w:rPr>
          <w:rFonts w:hint="eastAsia"/>
        </w:rPr>
        <w:t>。</w:t>
      </w:r>
      <w:r w:rsidR="00610C30" w:rsidRPr="00610C30">
        <w:rPr>
          <w:rFonts w:hint="eastAsia"/>
        </w:rPr>
        <w:t>1915</w:t>
      </w:r>
      <w:r w:rsidR="00610C30" w:rsidRPr="00610C30">
        <w:rPr>
          <w:rFonts w:hint="eastAsia"/>
        </w:rPr>
        <w:t>年，袁世凱稱帝後，汪也參加「護法運動」抗</w:t>
      </w:r>
      <w:proofErr w:type="gramStart"/>
      <w:r w:rsidR="00610C30" w:rsidRPr="00610C30">
        <w:rPr>
          <w:rFonts w:hint="eastAsia"/>
        </w:rPr>
        <w:t>袁</w:t>
      </w:r>
      <w:proofErr w:type="gramEnd"/>
      <w:r w:rsidR="00610C30" w:rsidRPr="00610C30">
        <w:rPr>
          <w:rFonts w:hint="eastAsia"/>
        </w:rPr>
        <w:t>。</w:t>
      </w:r>
      <w:r w:rsidR="00610C30" w:rsidRPr="00610C30">
        <w:rPr>
          <w:rFonts w:hint="eastAsia"/>
        </w:rPr>
        <w:t>1925</w:t>
      </w:r>
      <w:r w:rsidR="00610C30" w:rsidRPr="00610C30">
        <w:rPr>
          <w:rFonts w:hint="eastAsia"/>
        </w:rPr>
        <w:t>年</w:t>
      </w:r>
      <w:r w:rsidR="00610C30" w:rsidRPr="00610C30">
        <w:rPr>
          <w:rFonts w:hint="eastAsia"/>
        </w:rPr>
        <w:t>2</w:t>
      </w:r>
      <w:r w:rsidR="00610C30" w:rsidRPr="00610C30">
        <w:rPr>
          <w:rFonts w:hint="eastAsia"/>
        </w:rPr>
        <w:t>月，孫中山先生臨終前預立三份遺囑，其中《遺囑》和</w:t>
      </w:r>
      <w:proofErr w:type="gramStart"/>
      <w:r w:rsidR="00610C30" w:rsidRPr="00610C30">
        <w:rPr>
          <w:rFonts w:hint="eastAsia"/>
        </w:rPr>
        <w:t>《家事遺囑》均由孫中山</w:t>
      </w:r>
      <w:proofErr w:type="gramEnd"/>
      <w:r w:rsidR="00610C30" w:rsidRPr="00610C30">
        <w:rPr>
          <w:rFonts w:hint="eastAsia"/>
        </w:rPr>
        <w:t>口授，汪精衛筆錄。可以說，汪精衛一直是國民黨要員。但汪精衛與蔣介石矛盾越來越深，</w:t>
      </w:r>
      <w:r w:rsidR="00610C30" w:rsidRPr="00610C30">
        <w:rPr>
          <w:rFonts w:hint="eastAsia"/>
        </w:rPr>
        <w:t>1927</w:t>
      </w:r>
      <w:r w:rsidR="00610C30" w:rsidRPr="00610C30">
        <w:rPr>
          <w:rFonts w:hint="eastAsia"/>
        </w:rPr>
        <w:t>年「寧漢分裂」，</w:t>
      </w:r>
      <w:proofErr w:type="gramStart"/>
      <w:r w:rsidR="00610C30" w:rsidRPr="00610C30">
        <w:rPr>
          <w:rFonts w:hint="eastAsia"/>
        </w:rPr>
        <w:t>意味著汪與</w:t>
      </w:r>
      <w:proofErr w:type="gramEnd"/>
      <w:r w:rsidR="00610C30" w:rsidRPr="00610C30">
        <w:rPr>
          <w:rFonts w:hint="eastAsia"/>
        </w:rPr>
        <w:t>蔣之決裂。</w:t>
      </w:r>
      <w:r w:rsidR="00610C30" w:rsidRPr="00610C30">
        <w:rPr>
          <w:rFonts w:hint="eastAsia"/>
        </w:rPr>
        <w:t>1937</w:t>
      </w:r>
      <w:r w:rsidR="00610C30" w:rsidRPr="00610C30">
        <w:rPr>
          <w:rFonts w:hint="eastAsia"/>
        </w:rPr>
        <w:t>年</w:t>
      </w:r>
      <w:r w:rsidR="00610C30" w:rsidRPr="00610C30">
        <w:rPr>
          <w:rFonts w:hint="eastAsia"/>
        </w:rPr>
        <w:t>7</w:t>
      </w:r>
      <w:r w:rsidR="00610C30" w:rsidRPr="00610C30">
        <w:rPr>
          <w:rFonts w:hint="eastAsia"/>
        </w:rPr>
        <w:t>月</w:t>
      </w:r>
      <w:r w:rsidR="00610C30" w:rsidRPr="00610C30">
        <w:rPr>
          <w:rFonts w:hint="eastAsia"/>
        </w:rPr>
        <w:t>7</w:t>
      </w:r>
      <w:r w:rsidR="00610C30" w:rsidRPr="00610C30">
        <w:rPr>
          <w:rFonts w:hint="eastAsia"/>
        </w:rPr>
        <w:t>日盧溝橋事變爆發，日本全面侵華，汪精衛認為中國必敗，主張推行「和平運動」，與日本暗通款曲，秘密談判。</w:t>
      </w:r>
      <w:r w:rsidR="00610C30" w:rsidRPr="00610C30">
        <w:rPr>
          <w:rFonts w:hint="eastAsia"/>
        </w:rPr>
        <w:t>1938</w:t>
      </w:r>
      <w:r w:rsidR="00610C30" w:rsidRPr="00610C30">
        <w:rPr>
          <w:rFonts w:hint="eastAsia"/>
        </w:rPr>
        <w:t>年</w:t>
      </w:r>
      <w:r w:rsidR="00610C30" w:rsidRPr="00610C30">
        <w:rPr>
          <w:rFonts w:hint="eastAsia"/>
        </w:rPr>
        <w:t>12</w:t>
      </w:r>
      <w:r w:rsidR="00610C30" w:rsidRPr="00610C30">
        <w:rPr>
          <w:rFonts w:hint="eastAsia"/>
        </w:rPr>
        <w:t>月</w:t>
      </w:r>
      <w:r w:rsidR="00610C30" w:rsidRPr="00610C30">
        <w:rPr>
          <w:rFonts w:hint="eastAsia"/>
        </w:rPr>
        <w:t>19</w:t>
      </w:r>
      <w:r w:rsidR="00610C30" w:rsidRPr="00610C30">
        <w:rPr>
          <w:rFonts w:hint="eastAsia"/>
        </w:rPr>
        <w:t>日，汪精衛由雲南出走越南河內，與日本媾和，且在日本扶植下，於</w:t>
      </w:r>
      <w:r w:rsidR="00610C30" w:rsidRPr="00610C30">
        <w:rPr>
          <w:rFonts w:hint="eastAsia"/>
        </w:rPr>
        <w:t>1940</w:t>
      </w:r>
      <w:r w:rsidR="00610C30" w:rsidRPr="00610C30">
        <w:rPr>
          <w:rFonts w:hint="eastAsia"/>
        </w:rPr>
        <w:t>年</w:t>
      </w:r>
      <w:r w:rsidR="00610C30" w:rsidRPr="00610C30">
        <w:rPr>
          <w:rFonts w:hint="eastAsia"/>
        </w:rPr>
        <w:t>3</w:t>
      </w:r>
      <w:r w:rsidR="00610C30" w:rsidRPr="00610C30">
        <w:rPr>
          <w:rFonts w:hint="eastAsia"/>
        </w:rPr>
        <w:t>月</w:t>
      </w:r>
      <w:r w:rsidR="00610C30" w:rsidRPr="00610C30">
        <w:rPr>
          <w:rFonts w:hint="eastAsia"/>
        </w:rPr>
        <w:t>30</w:t>
      </w:r>
      <w:r w:rsidR="00610C30" w:rsidRPr="00610C30">
        <w:rPr>
          <w:rFonts w:hint="eastAsia"/>
        </w:rPr>
        <w:t>日在南京組建親日傀儡政權。</w:t>
      </w:r>
      <w:r w:rsidR="00610C30" w:rsidRPr="00610C30">
        <w:rPr>
          <w:rFonts w:hint="eastAsia"/>
        </w:rPr>
        <w:t>1943</w:t>
      </w:r>
      <w:r w:rsidR="00610C30" w:rsidRPr="00610C30">
        <w:rPr>
          <w:rFonts w:hint="eastAsia"/>
        </w:rPr>
        <w:t>年</w:t>
      </w:r>
      <w:r w:rsidR="00610C30" w:rsidRPr="00610C30">
        <w:rPr>
          <w:rFonts w:hint="eastAsia"/>
        </w:rPr>
        <w:t>11</w:t>
      </w:r>
      <w:r w:rsidR="00610C30" w:rsidRPr="00610C30">
        <w:rPr>
          <w:rFonts w:hint="eastAsia"/>
        </w:rPr>
        <w:t>月，汪精衛以中華民國政府的名義，參加由日本首相東條英機召開的大東亞會議。</w:t>
      </w:r>
      <w:r w:rsidR="00610C30" w:rsidRPr="00610C30">
        <w:rPr>
          <w:rFonts w:hint="eastAsia"/>
        </w:rPr>
        <w:t>1944</w:t>
      </w:r>
      <w:r w:rsidR="00610C30" w:rsidRPr="00610C30">
        <w:rPr>
          <w:rFonts w:hint="eastAsia"/>
        </w:rPr>
        <w:t>年</w:t>
      </w:r>
      <w:r w:rsidR="00610C30" w:rsidRPr="00610C30">
        <w:rPr>
          <w:rFonts w:hint="eastAsia"/>
        </w:rPr>
        <w:t>11</w:t>
      </w:r>
      <w:r w:rsidR="00610C30" w:rsidRPr="00610C30">
        <w:rPr>
          <w:rFonts w:hint="eastAsia"/>
        </w:rPr>
        <w:t>月，病逝日本。</w:t>
      </w:r>
      <w:r>
        <w:br w:type="page"/>
      </w:r>
      <w:r w:rsidRPr="00A7648C">
        <w:rPr>
          <w:rFonts w:hint="eastAsia"/>
          <w:b/>
          <w:color w:val="FFFFFF"/>
          <w:sz w:val="36"/>
          <w:szCs w:val="36"/>
          <w:bdr w:val="double" w:sz="4" w:space="0" w:color="984E8F"/>
          <w:shd w:val="clear" w:color="auto" w:fill="7A3E73"/>
        </w:rPr>
        <w:lastRenderedPageBreak/>
        <w:t>參考答案</w:t>
      </w:r>
    </w:p>
    <w:p w:rsidR="009F5007" w:rsidRPr="0038596C" w:rsidRDefault="009F5007" w:rsidP="009F5007"/>
    <w:p w:rsidR="00610C30" w:rsidRPr="00610C30" w:rsidRDefault="00610C30" w:rsidP="00866BEB">
      <w:pPr>
        <w:numPr>
          <w:ilvl w:val="0"/>
          <w:numId w:val="37"/>
        </w:numPr>
      </w:pPr>
      <w:r w:rsidRPr="00610C30">
        <w:rPr>
          <w:rFonts w:hint="eastAsia"/>
        </w:rPr>
        <w:t>中日戰爭</w:t>
      </w:r>
      <w:r w:rsidRPr="00610C30">
        <w:rPr>
          <w:rFonts w:hint="eastAsia"/>
        </w:rPr>
        <w:t>/</w:t>
      </w:r>
      <w:r w:rsidRPr="00610C30">
        <w:rPr>
          <w:rFonts w:hint="eastAsia"/>
        </w:rPr>
        <w:t>抗日戰爭（</w:t>
      </w:r>
      <w:r w:rsidRPr="00610C30">
        <w:rPr>
          <w:rFonts w:hint="eastAsia"/>
        </w:rPr>
        <w:t>1</w:t>
      </w:r>
      <w:r w:rsidRPr="00610C30">
        <w:rPr>
          <w:rFonts w:hint="eastAsia"/>
        </w:rPr>
        <w:t>分）。題解所示照片年份是</w:t>
      </w:r>
      <w:r w:rsidRPr="00610C30">
        <w:rPr>
          <w:rFonts w:hint="eastAsia"/>
        </w:rPr>
        <w:t>1940</w:t>
      </w:r>
      <w:r w:rsidRPr="00610C30">
        <w:rPr>
          <w:rFonts w:hint="eastAsia"/>
        </w:rPr>
        <w:t>年，而中國抗日戰爭的時間是</w:t>
      </w:r>
      <w:r w:rsidRPr="00610C30">
        <w:rPr>
          <w:rFonts w:hint="eastAsia"/>
        </w:rPr>
        <w:t>1937-1945</w:t>
      </w:r>
      <w:r w:rsidRPr="00610C30">
        <w:rPr>
          <w:rFonts w:hint="eastAsia"/>
        </w:rPr>
        <w:t>年。（</w:t>
      </w:r>
      <w:r w:rsidRPr="00610C30">
        <w:rPr>
          <w:rFonts w:hint="eastAsia"/>
        </w:rPr>
        <w:t>2</w:t>
      </w:r>
      <w:r w:rsidRPr="00610C30">
        <w:rPr>
          <w:rFonts w:hint="eastAsia"/>
        </w:rPr>
        <w:t>分）</w:t>
      </w:r>
    </w:p>
    <w:p w:rsidR="00610C30" w:rsidRPr="00610C30" w:rsidRDefault="00610C30" w:rsidP="00610C30"/>
    <w:p w:rsidR="00610C30" w:rsidRPr="00610C30" w:rsidRDefault="00610C30" w:rsidP="00866BEB">
      <w:pPr>
        <w:numPr>
          <w:ilvl w:val="0"/>
          <w:numId w:val="37"/>
        </w:numPr>
      </w:pPr>
      <w:r w:rsidRPr="00610C30">
        <w:rPr>
          <w:rFonts w:hint="eastAsia"/>
        </w:rPr>
        <w:t>典禮的</w:t>
      </w:r>
      <w:proofErr w:type="gramStart"/>
      <w:r w:rsidRPr="00610C30">
        <w:rPr>
          <w:rFonts w:hint="eastAsia"/>
        </w:rPr>
        <w:t>背幕掛有</w:t>
      </w:r>
      <w:proofErr w:type="gramEnd"/>
      <w:r w:rsidRPr="00610C30">
        <w:rPr>
          <w:rFonts w:hint="eastAsia"/>
        </w:rPr>
        <w:t>孫中山遺像（</w:t>
      </w:r>
      <w:r w:rsidRPr="00610C30">
        <w:rPr>
          <w:rFonts w:hint="eastAsia"/>
        </w:rPr>
        <w:t>1</w:t>
      </w:r>
      <w:r w:rsidRPr="00610C30">
        <w:rPr>
          <w:rFonts w:hint="eastAsia"/>
        </w:rPr>
        <w:t>分）及中國國民黨旗（</w:t>
      </w:r>
      <w:r w:rsidRPr="00610C30">
        <w:rPr>
          <w:rFonts w:hint="eastAsia"/>
        </w:rPr>
        <w:t>1</w:t>
      </w:r>
      <w:r w:rsidRPr="00610C30">
        <w:rPr>
          <w:rFonts w:hint="eastAsia"/>
        </w:rPr>
        <w:t>分）。</w:t>
      </w:r>
    </w:p>
    <w:p w:rsidR="00610C30" w:rsidRPr="00610C30" w:rsidRDefault="00610C30" w:rsidP="00610C30"/>
    <w:p w:rsidR="00610C30" w:rsidRPr="00610C30" w:rsidRDefault="00610C30" w:rsidP="00866BEB">
      <w:pPr>
        <w:numPr>
          <w:ilvl w:val="0"/>
          <w:numId w:val="37"/>
        </w:numPr>
      </w:pPr>
      <w:r w:rsidRPr="00610C30">
        <w:rPr>
          <w:rFonts w:hint="eastAsia"/>
        </w:rPr>
        <w:t>照片所示的活動由當時日本扶植的傀儡汪偽政權主席汪精衛主持，這樣布置為要營造汪偽政權的合法性</w:t>
      </w:r>
      <w:r w:rsidRPr="00610C30">
        <w:rPr>
          <w:rFonts w:hint="eastAsia"/>
        </w:rPr>
        <w:t xml:space="preserve"> </w:t>
      </w:r>
      <w:r w:rsidRPr="00610C30">
        <w:rPr>
          <w:rFonts w:hint="eastAsia"/>
        </w:rPr>
        <w:t>，讓人相信汪偽政權與孫中山及國民黨一脈相承。（</w:t>
      </w:r>
      <w:r w:rsidRPr="00610C30">
        <w:rPr>
          <w:rFonts w:hint="eastAsia"/>
        </w:rPr>
        <w:t>2</w:t>
      </w:r>
      <w:r w:rsidRPr="00610C30">
        <w:rPr>
          <w:rFonts w:hint="eastAsia"/>
        </w:rPr>
        <w:t>分）</w:t>
      </w:r>
    </w:p>
    <w:p w:rsidR="00610C30" w:rsidRPr="00610C30" w:rsidRDefault="00610C30" w:rsidP="00610C30"/>
    <w:p w:rsidR="009F5007" w:rsidRDefault="00610C30" w:rsidP="00866BEB">
      <w:pPr>
        <w:numPr>
          <w:ilvl w:val="0"/>
          <w:numId w:val="37"/>
        </w:numPr>
      </w:pPr>
      <w:r w:rsidRPr="00610C30">
        <w:rPr>
          <w:rFonts w:hint="eastAsia"/>
        </w:rPr>
        <w:t>當時日本已經全面侵華，中國抗日戰爭已正式爆發，汪精衛卻投降日本，宣稱與日本合作可以取得和平，更在曾經歷大屠殺的南京建立政權（背景</w:t>
      </w:r>
      <w:r w:rsidRPr="00610C30">
        <w:rPr>
          <w:rFonts w:hint="eastAsia"/>
        </w:rPr>
        <w:t>1</w:t>
      </w:r>
      <w:r w:rsidRPr="00610C30">
        <w:rPr>
          <w:rFonts w:hint="eastAsia"/>
        </w:rPr>
        <w:t>分），這種賣國求榮的行為，必然無法贏得中國民眾的同情，反而會激起中國民眾的痛恨，故他被普遍視為漢奸和賣國賊。（觀感</w:t>
      </w:r>
      <w:r w:rsidRPr="00610C30">
        <w:rPr>
          <w:rFonts w:hint="eastAsia"/>
        </w:rPr>
        <w:t>2</w:t>
      </w:r>
      <w:r w:rsidRPr="00610C30">
        <w:rPr>
          <w:rFonts w:hint="eastAsia"/>
        </w:rPr>
        <w:t>分）</w:t>
      </w:r>
    </w:p>
    <w:p w:rsidR="007D0FC6" w:rsidRPr="0021225A" w:rsidRDefault="007D0FC6" w:rsidP="00880208">
      <w:pPr>
        <w:spacing w:beforeLines="50" w:before="180"/>
      </w:pPr>
      <w:bookmarkStart w:id="0" w:name="_GoBack"/>
      <w:bookmarkEnd w:id="0"/>
    </w:p>
    <w:sectPr w:rsidR="007D0FC6" w:rsidRPr="0021225A" w:rsidSect="00B520AB">
      <w:headerReference w:type="even" r:id="rId21"/>
      <w:headerReference w:type="default" r:id="rId22"/>
      <w:footerReference w:type="even" r:id="rId23"/>
      <w:pgSz w:w="11906" w:h="16838" w:code="9"/>
      <w:pgMar w:top="1701" w:right="1474" w:bottom="1134" w:left="1474" w:header="851" w:footer="70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51A" w:rsidRDefault="006B651A" w:rsidP="005063C9">
      <w:pPr>
        <w:spacing w:line="240" w:lineRule="auto"/>
      </w:pPr>
      <w:r>
        <w:separator/>
      </w:r>
    </w:p>
  </w:endnote>
  <w:endnote w:type="continuationSeparator" w:id="0">
    <w:p w:rsidR="006B651A" w:rsidRDefault="006B651A" w:rsidP="005063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34" w:rsidRPr="00A95711" w:rsidRDefault="00980A34" w:rsidP="00A95711">
    <w:pPr>
      <w:pStyle w:val="a5"/>
      <w:jc w:val="right"/>
    </w:pPr>
    <w:r>
      <w:fldChar w:fldCharType="begin"/>
    </w:r>
    <w:r>
      <w:instrText>PAGE   \* MERGEFORMAT</w:instrText>
    </w:r>
    <w:r>
      <w:fldChar w:fldCharType="separate"/>
    </w:r>
    <w:r w:rsidR="00880208" w:rsidRPr="00880208">
      <w:rPr>
        <w:noProof/>
        <w:lang w:val="zh-TW"/>
      </w:rP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34" w:rsidRDefault="00980A34">
    <w:pPr>
      <w:pStyle w:val="a5"/>
    </w:pPr>
    <w:r>
      <w:fldChar w:fldCharType="begin"/>
    </w:r>
    <w:r>
      <w:instrText>PAGE   \* MERGEFORMAT</w:instrText>
    </w:r>
    <w:r>
      <w:fldChar w:fldCharType="separate"/>
    </w:r>
    <w:r w:rsidR="00880208" w:rsidRPr="00880208">
      <w:rPr>
        <w:noProof/>
        <w:lang w:val="zh-TW"/>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51A" w:rsidRDefault="006B651A" w:rsidP="005063C9">
      <w:pPr>
        <w:spacing w:line="240" w:lineRule="auto"/>
      </w:pPr>
      <w:r>
        <w:separator/>
      </w:r>
    </w:p>
  </w:footnote>
  <w:footnote w:type="continuationSeparator" w:id="0">
    <w:p w:rsidR="006B651A" w:rsidRDefault="006B651A" w:rsidP="005063C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34" w:rsidRDefault="00325347">
    <w:pPr>
      <w:pStyle w:val="a3"/>
    </w:pPr>
    <w:r>
      <w:rPr>
        <w:noProof/>
      </w:rPr>
      <w:drawing>
        <wp:anchor distT="0" distB="0" distL="114300" distR="114300" simplePos="0" relativeHeight="251656192" behindDoc="0" locked="0" layoutInCell="1" allowOverlap="1">
          <wp:simplePos x="0" y="0"/>
          <wp:positionH relativeFrom="page">
            <wp:posOffset>9525</wp:posOffset>
          </wp:positionH>
          <wp:positionV relativeFrom="paragraph">
            <wp:posOffset>-537845</wp:posOffset>
          </wp:positionV>
          <wp:extent cx="7553325" cy="819150"/>
          <wp:effectExtent l="0" t="0" r="9525"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8191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34" w:rsidRDefault="00325347">
    <w:pPr>
      <w:pStyle w:val="a3"/>
    </w:pPr>
    <w:r>
      <w:rPr>
        <w:noProof/>
      </w:rPr>
      <w:drawing>
        <wp:anchor distT="0" distB="0" distL="114300" distR="114300" simplePos="0" relativeHeight="251658240" behindDoc="0" locked="0" layoutInCell="1" allowOverlap="1">
          <wp:simplePos x="0" y="0"/>
          <wp:positionH relativeFrom="column">
            <wp:posOffset>-923925</wp:posOffset>
          </wp:positionH>
          <wp:positionV relativeFrom="paragraph">
            <wp:posOffset>-542925</wp:posOffset>
          </wp:positionV>
          <wp:extent cx="7561580" cy="828675"/>
          <wp:effectExtent l="0" t="0" r="1270" b="9525"/>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8286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A34" w:rsidRDefault="00325347">
    <w:pPr>
      <w:pStyle w:val="a3"/>
    </w:pPr>
    <w:r>
      <w:rPr>
        <w:noProof/>
      </w:rPr>
      <w:drawing>
        <wp:anchor distT="0" distB="0" distL="114300" distR="114300" simplePos="0" relativeHeight="251663360" behindDoc="0" locked="0" layoutInCell="1" allowOverlap="1">
          <wp:simplePos x="0" y="0"/>
          <wp:positionH relativeFrom="column">
            <wp:posOffset>-933450</wp:posOffset>
          </wp:positionH>
          <wp:positionV relativeFrom="paragraph">
            <wp:posOffset>-540385</wp:posOffset>
          </wp:positionV>
          <wp:extent cx="7685405" cy="838200"/>
          <wp:effectExtent l="0" t="0" r="0" b="0"/>
          <wp:wrapNone/>
          <wp:docPr id="24" name="圖片 24" descr="header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ader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5405"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3420"/>
    <w:multiLevelType w:val="hybridMultilevel"/>
    <w:tmpl w:val="488A64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23256F"/>
    <w:multiLevelType w:val="hybridMultilevel"/>
    <w:tmpl w:val="8714957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362891"/>
    <w:multiLevelType w:val="hybridMultilevel"/>
    <w:tmpl w:val="545A7E1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187EEE"/>
    <w:multiLevelType w:val="hybridMultilevel"/>
    <w:tmpl w:val="6E82048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067639"/>
    <w:multiLevelType w:val="hybridMultilevel"/>
    <w:tmpl w:val="A762D0F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94E2428"/>
    <w:multiLevelType w:val="hybridMultilevel"/>
    <w:tmpl w:val="FF16AFA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9C45518"/>
    <w:multiLevelType w:val="hybridMultilevel"/>
    <w:tmpl w:val="3B7203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BEF6EA1"/>
    <w:multiLevelType w:val="hybridMultilevel"/>
    <w:tmpl w:val="2AB0F9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CED0605"/>
    <w:multiLevelType w:val="hybridMultilevel"/>
    <w:tmpl w:val="FD2C24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FFC7A6D"/>
    <w:multiLevelType w:val="hybridMultilevel"/>
    <w:tmpl w:val="B4AA5BD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0C92641"/>
    <w:multiLevelType w:val="hybridMultilevel"/>
    <w:tmpl w:val="AACA955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203235C"/>
    <w:multiLevelType w:val="hybridMultilevel"/>
    <w:tmpl w:val="EC44AA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35B31A1"/>
    <w:multiLevelType w:val="hybridMultilevel"/>
    <w:tmpl w:val="AE3CC6B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6573257"/>
    <w:multiLevelType w:val="hybridMultilevel"/>
    <w:tmpl w:val="C1789E6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6A1602E"/>
    <w:multiLevelType w:val="hybridMultilevel"/>
    <w:tmpl w:val="256C01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18B639F2"/>
    <w:multiLevelType w:val="hybridMultilevel"/>
    <w:tmpl w:val="88605D4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8B63A5F"/>
    <w:multiLevelType w:val="hybridMultilevel"/>
    <w:tmpl w:val="40E84E4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8B93392"/>
    <w:multiLevelType w:val="hybridMultilevel"/>
    <w:tmpl w:val="B292FCFA"/>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BB52FC8"/>
    <w:multiLevelType w:val="hybridMultilevel"/>
    <w:tmpl w:val="AA4A5BA4"/>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E9E4BAD"/>
    <w:multiLevelType w:val="hybridMultilevel"/>
    <w:tmpl w:val="59F0DF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EE0340E"/>
    <w:multiLevelType w:val="hybridMultilevel"/>
    <w:tmpl w:val="AA1A191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32448B9"/>
    <w:multiLevelType w:val="hybridMultilevel"/>
    <w:tmpl w:val="A0DA31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4C00C0D"/>
    <w:multiLevelType w:val="hybridMultilevel"/>
    <w:tmpl w:val="A802CC5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5403941"/>
    <w:multiLevelType w:val="hybridMultilevel"/>
    <w:tmpl w:val="4DB0C6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5DD5662"/>
    <w:multiLevelType w:val="hybridMultilevel"/>
    <w:tmpl w:val="87229D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2B0C26D8"/>
    <w:multiLevelType w:val="hybridMultilevel"/>
    <w:tmpl w:val="06B827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2CE75621"/>
    <w:multiLevelType w:val="hybridMultilevel"/>
    <w:tmpl w:val="63CAC8D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2DD21D12"/>
    <w:multiLevelType w:val="hybridMultilevel"/>
    <w:tmpl w:val="63CAC8D0"/>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2EE538E5"/>
    <w:multiLevelType w:val="hybridMultilevel"/>
    <w:tmpl w:val="4044C3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7481580"/>
    <w:multiLevelType w:val="hybridMultilevel"/>
    <w:tmpl w:val="9342CAA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3AB44708"/>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B026CC9"/>
    <w:multiLevelType w:val="hybridMultilevel"/>
    <w:tmpl w:val="CF5CAC4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BE6389E"/>
    <w:multiLevelType w:val="hybridMultilevel"/>
    <w:tmpl w:val="E14CD2E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3C4D08F3"/>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0065B44"/>
    <w:multiLevelType w:val="hybridMultilevel"/>
    <w:tmpl w:val="FBB262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1D11ED6"/>
    <w:multiLevelType w:val="hybridMultilevel"/>
    <w:tmpl w:val="12E417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DDD67EB"/>
    <w:multiLevelType w:val="hybridMultilevel"/>
    <w:tmpl w:val="4E0C85EA"/>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FDA1E4F"/>
    <w:multiLevelType w:val="hybridMultilevel"/>
    <w:tmpl w:val="D22EA5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23E51DF"/>
    <w:multiLevelType w:val="hybridMultilevel"/>
    <w:tmpl w:val="DC5EA2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3E83243"/>
    <w:multiLevelType w:val="hybridMultilevel"/>
    <w:tmpl w:val="BA748EA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3F075FE"/>
    <w:multiLevelType w:val="hybridMultilevel"/>
    <w:tmpl w:val="969E9B8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54157F28"/>
    <w:multiLevelType w:val="hybridMultilevel"/>
    <w:tmpl w:val="4144422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8674018"/>
    <w:multiLevelType w:val="hybridMultilevel"/>
    <w:tmpl w:val="9D72A49C"/>
    <w:lvl w:ilvl="0" w:tplc="79960092">
      <w:start w:val="1"/>
      <w:numFmt w:val="bullet"/>
      <w:lvlText w:val=""/>
      <w:lvlJc w:val="left"/>
      <w:pPr>
        <w:ind w:left="480" w:hanging="480"/>
      </w:pPr>
      <w:rPr>
        <w:rFonts w:ascii="Wingdings" w:hAnsi="Wingdings" w:hint="default"/>
        <w:color w:val="984E8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5973547A"/>
    <w:multiLevelType w:val="hybridMultilevel"/>
    <w:tmpl w:val="B27A9B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5E006304"/>
    <w:multiLevelType w:val="hybridMultilevel"/>
    <w:tmpl w:val="7E0AAE9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5E400AB9"/>
    <w:multiLevelType w:val="hybridMultilevel"/>
    <w:tmpl w:val="106A14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5EF702CC"/>
    <w:multiLevelType w:val="hybridMultilevel"/>
    <w:tmpl w:val="F4AC0B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5F1F6F2A"/>
    <w:multiLevelType w:val="hybridMultilevel"/>
    <w:tmpl w:val="4DB0C602"/>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12B7717"/>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61CC09F2"/>
    <w:multiLevelType w:val="hybridMultilevel"/>
    <w:tmpl w:val="A762D0F4"/>
    <w:lvl w:ilvl="0" w:tplc="0409000F">
      <w:start w:val="1"/>
      <w:numFmt w:val="decimal"/>
      <w:lvlText w:val="%1."/>
      <w:lvlJc w:val="left"/>
      <w:pPr>
        <w:ind w:left="1157"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63B14C7D"/>
    <w:multiLevelType w:val="hybridMultilevel"/>
    <w:tmpl w:val="66A8D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65B77D21"/>
    <w:multiLevelType w:val="hybridMultilevel"/>
    <w:tmpl w:val="3CE8FE5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6676132D"/>
    <w:multiLevelType w:val="hybridMultilevel"/>
    <w:tmpl w:val="2DC64ECC"/>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66D950D5"/>
    <w:multiLevelType w:val="hybridMultilevel"/>
    <w:tmpl w:val="DBDADC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685D0666"/>
    <w:multiLevelType w:val="hybridMultilevel"/>
    <w:tmpl w:val="E14CD2E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68764BCC"/>
    <w:multiLevelType w:val="hybridMultilevel"/>
    <w:tmpl w:val="72CECFE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697457B7"/>
    <w:multiLevelType w:val="hybridMultilevel"/>
    <w:tmpl w:val="D1205034"/>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6A8944EE"/>
    <w:multiLevelType w:val="hybridMultilevel"/>
    <w:tmpl w:val="73EEEF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6D911B92"/>
    <w:multiLevelType w:val="hybridMultilevel"/>
    <w:tmpl w:val="B4AA5BD8"/>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6E7A010D"/>
    <w:multiLevelType w:val="hybridMultilevel"/>
    <w:tmpl w:val="EEBC20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72AA367F"/>
    <w:multiLevelType w:val="hybridMultilevel"/>
    <w:tmpl w:val="A8E83C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735B2F76"/>
    <w:multiLevelType w:val="hybridMultilevel"/>
    <w:tmpl w:val="8F76063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7639429E"/>
    <w:multiLevelType w:val="hybridMultilevel"/>
    <w:tmpl w:val="72A6E816"/>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77C34E0C"/>
    <w:multiLevelType w:val="hybridMultilevel"/>
    <w:tmpl w:val="C8EC98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nsid w:val="7C121FA2"/>
    <w:multiLevelType w:val="hybridMultilevel"/>
    <w:tmpl w:val="36ACC3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7C3C4E7E"/>
    <w:multiLevelType w:val="hybridMultilevel"/>
    <w:tmpl w:val="AEA6BB74"/>
    <w:lvl w:ilvl="0" w:tplc="C026ECD0">
      <w:start w:val="1"/>
      <w:numFmt w:val="lowerRoman"/>
      <w:lvlText w:val="(%1)"/>
      <w:lvlJc w:val="left"/>
      <w:pPr>
        <w:ind w:left="1157" w:hanging="720"/>
      </w:pPr>
      <w:rPr>
        <w:rFonts w:hint="default"/>
      </w:rPr>
    </w:lvl>
    <w:lvl w:ilvl="1" w:tplc="04090019" w:tentative="1">
      <w:start w:val="1"/>
      <w:numFmt w:val="ideographTraditional"/>
      <w:lvlText w:val="%2、"/>
      <w:lvlJc w:val="left"/>
      <w:pPr>
        <w:ind w:left="1397" w:hanging="480"/>
      </w:pPr>
    </w:lvl>
    <w:lvl w:ilvl="2" w:tplc="0409001B" w:tentative="1">
      <w:start w:val="1"/>
      <w:numFmt w:val="lowerRoman"/>
      <w:lvlText w:val="%3."/>
      <w:lvlJc w:val="right"/>
      <w:pPr>
        <w:ind w:left="1877" w:hanging="480"/>
      </w:pPr>
    </w:lvl>
    <w:lvl w:ilvl="3" w:tplc="0409000F" w:tentative="1">
      <w:start w:val="1"/>
      <w:numFmt w:val="decimal"/>
      <w:lvlText w:val="%4."/>
      <w:lvlJc w:val="left"/>
      <w:pPr>
        <w:ind w:left="2357" w:hanging="480"/>
      </w:pPr>
    </w:lvl>
    <w:lvl w:ilvl="4" w:tplc="04090019" w:tentative="1">
      <w:start w:val="1"/>
      <w:numFmt w:val="ideographTraditional"/>
      <w:lvlText w:val="%5、"/>
      <w:lvlJc w:val="left"/>
      <w:pPr>
        <w:ind w:left="2837" w:hanging="480"/>
      </w:pPr>
    </w:lvl>
    <w:lvl w:ilvl="5" w:tplc="0409001B" w:tentative="1">
      <w:start w:val="1"/>
      <w:numFmt w:val="lowerRoman"/>
      <w:lvlText w:val="%6."/>
      <w:lvlJc w:val="right"/>
      <w:pPr>
        <w:ind w:left="3317" w:hanging="480"/>
      </w:pPr>
    </w:lvl>
    <w:lvl w:ilvl="6" w:tplc="0409000F" w:tentative="1">
      <w:start w:val="1"/>
      <w:numFmt w:val="decimal"/>
      <w:lvlText w:val="%7."/>
      <w:lvlJc w:val="left"/>
      <w:pPr>
        <w:ind w:left="3797" w:hanging="480"/>
      </w:pPr>
    </w:lvl>
    <w:lvl w:ilvl="7" w:tplc="04090019" w:tentative="1">
      <w:start w:val="1"/>
      <w:numFmt w:val="ideographTraditional"/>
      <w:lvlText w:val="%8、"/>
      <w:lvlJc w:val="left"/>
      <w:pPr>
        <w:ind w:left="4277" w:hanging="480"/>
      </w:pPr>
    </w:lvl>
    <w:lvl w:ilvl="8" w:tplc="0409001B" w:tentative="1">
      <w:start w:val="1"/>
      <w:numFmt w:val="lowerRoman"/>
      <w:lvlText w:val="%9."/>
      <w:lvlJc w:val="right"/>
      <w:pPr>
        <w:ind w:left="4757" w:hanging="480"/>
      </w:pPr>
    </w:lvl>
  </w:abstractNum>
  <w:abstractNum w:abstractNumId="66">
    <w:nsid w:val="7C4951ED"/>
    <w:multiLevelType w:val="hybridMultilevel"/>
    <w:tmpl w:val="F7B465D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7D9C111C"/>
    <w:multiLevelType w:val="hybridMultilevel"/>
    <w:tmpl w:val="BBAC5B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nsid w:val="7F356F2B"/>
    <w:multiLevelType w:val="hybridMultilevel"/>
    <w:tmpl w:val="06B8277E"/>
    <w:lvl w:ilvl="0" w:tplc="AB38F7C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2"/>
  </w:num>
  <w:num w:numId="2">
    <w:abstractNumId w:val="63"/>
  </w:num>
  <w:num w:numId="3">
    <w:abstractNumId w:val="67"/>
  </w:num>
  <w:num w:numId="4">
    <w:abstractNumId w:val="7"/>
  </w:num>
  <w:num w:numId="5">
    <w:abstractNumId w:val="52"/>
  </w:num>
  <w:num w:numId="6">
    <w:abstractNumId w:val="33"/>
  </w:num>
  <w:num w:numId="7">
    <w:abstractNumId w:val="48"/>
  </w:num>
  <w:num w:numId="8">
    <w:abstractNumId w:val="30"/>
  </w:num>
  <w:num w:numId="9">
    <w:abstractNumId w:val="56"/>
  </w:num>
  <w:num w:numId="10">
    <w:abstractNumId w:val="29"/>
  </w:num>
  <w:num w:numId="11">
    <w:abstractNumId w:val="51"/>
  </w:num>
  <w:num w:numId="12">
    <w:abstractNumId w:val="39"/>
  </w:num>
  <w:num w:numId="13">
    <w:abstractNumId w:val="62"/>
  </w:num>
  <w:num w:numId="14">
    <w:abstractNumId w:val="15"/>
  </w:num>
  <w:num w:numId="15">
    <w:abstractNumId w:val="46"/>
  </w:num>
  <w:num w:numId="16">
    <w:abstractNumId w:val="36"/>
  </w:num>
  <w:num w:numId="17">
    <w:abstractNumId w:val="9"/>
  </w:num>
  <w:num w:numId="18">
    <w:abstractNumId w:val="58"/>
  </w:num>
  <w:num w:numId="19">
    <w:abstractNumId w:val="23"/>
  </w:num>
  <w:num w:numId="20">
    <w:abstractNumId w:val="47"/>
  </w:num>
  <w:num w:numId="21">
    <w:abstractNumId w:val="43"/>
  </w:num>
  <w:num w:numId="22">
    <w:abstractNumId w:val="5"/>
  </w:num>
  <w:num w:numId="23">
    <w:abstractNumId w:val="24"/>
  </w:num>
  <w:num w:numId="24">
    <w:abstractNumId w:val="68"/>
  </w:num>
  <w:num w:numId="25">
    <w:abstractNumId w:val="25"/>
  </w:num>
  <w:num w:numId="26">
    <w:abstractNumId w:val="26"/>
  </w:num>
  <w:num w:numId="27">
    <w:abstractNumId w:val="27"/>
  </w:num>
  <w:num w:numId="28">
    <w:abstractNumId w:val="54"/>
  </w:num>
  <w:num w:numId="29">
    <w:abstractNumId w:val="32"/>
  </w:num>
  <w:num w:numId="30">
    <w:abstractNumId w:val="18"/>
  </w:num>
  <w:num w:numId="31">
    <w:abstractNumId w:val="21"/>
  </w:num>
  <w:num w:numId="32">
    <w:abstractNumId w:val="17"/>
  </w:num>
  <w:num w:numId="33">
    <w:abstractNumId w:val="50"/>
  </w:num>
  <w:num w:numId="34">
    <w:abstractNumId w:val="22"/>
  </w:num>
  <w:num w:numId="35">
    <w:abstractNumId w:val="34"/>
  </w:num>
  <w:num w:numId="36">
    <w:abstractNumId w:val="59"/>
  </w:num>
  <w:num w:numId="37">
    <w:abstractNumId w:val="44"/>
  </w:num>
  <w:num w:numId="38">
    <w:abstractNumId w:val="57"/>
  </w:num>
  <w:num w:numId="39">
    <w:abstractNumId w:val="41"/>
  </w:num>
  <w:num w:numId="40">
    <w:abstractNumId w:val="11"/>
  </w:num>
  <w:num w:numId="41">
    <w:abstractNumId w:val="13"/>
  </w:num>
  <w:num w:numId="42">
    <w:abstractNumId w:val="60"/>
  </w:num>
  <w:num w:numId="43">
    <w:abstractNumId w:val="35"/>
  </w:num>
  <w:num w:numId="44">
    <w:abstractNumId w:val="28"/>
  </w:num>
  <w:num w:numId="45">
    <w:abstractNumId w:val="2"/>
  </w:num>
  <w:num w:numId="46">
    <w:abstractNumId w:val="45"/>
  </w:num>
  <w:num w:numId="47">
    <w:abstractNumId w:val="31"/>
  </w:num>
  <w:num w:numId="48">
    <w:abstractNumId w:val="8"/>
  </w:num>
  <w:num w:numId="49">
    <w:abstractNumId w:val="55"/>
  </w:num>
  <w:num w:numId="50">
    <w:abstractNumId w:val="3"/>
  </w:num>
  <w:num w:numId="51">
    <w:abstractNumId w:val="65"/>
  </w:num>
  <w:num w:numId="52">
    <w:abstractNumId w:val="40"/>
  </w:num>
  <w:num w:numId="53">
    <w:abstractNumId w:val="10"/>
  </w:num>
  <w:num w:numId="54">
    <w:abstractNumId w:val="4"/>
  </w:num>
  <w:num w:numId="55">
    <w:abstractNumId w:val="14"/>
  </w:num>
  <w:num w:numId="56">
    <w:abstractNumId w:val="49"/>
  </w:num>
  <w:num w:numId="57">
    <w:abstractNumId w:val="37"/>
  </w:num>
  <w:num w:numId="58">
    <w:abstractNumId w:val="0"/>
  </w:num>
  <w:num w:numId="59">
    <w:abstractNumId w:val="19"/>
  </w:num>
  <w:num w:numId="60">
    <w:abstractNumId w:val="38"/>
  </w:num>
  <w:num w:numId="61">
    <w:abstractNumId w:val="16"/>
  </w:num>
  <w:num w:numId="62">
    <w:abstractNumId w:val="64"/>
  </w:num>
  <w:num w:numId="63">
    <w:abstractNumId w:val="66"/>
  </w:num>
  <w:num w:numId="64">
    <w:abstractNumId w:val="6"/>
  </w:num>
  <w:num w:numId="65">
    <w:abstractNumId w:val="1"/>
  </w:num>
  <w:num w:numId="66">
    <w:abstractNumId w:val="12"/>
  </w:num>
  <w:num w:numId="67">
    <w:abstractNumId w:val="61"/>
  </w:num>
  <w:num w:numId="68">
    <w:abstractNumId w:val="53"/>
  </w:num>
  <w:num w:numId="69">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hideSpellingErrors/>
  <w:proofState w:grammar="clean"/>
  <w:defaultTabStop w:val="480"/>
  <w:evenAndOddHeaders/>
  <w:drawingGridHorizontalSpacing w:val="142"/>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3C9"/>
    <w:rsid w:val="00044703"/>
    <w:rsid w:val="0008721F"/>
    <w:rsid w:val="00087662"/>
    <w:rsid w:val="00092423"/>
    <w:rsid w:val="00094311"/>
    <w:rsid w:val="000C3477"/>
    <w:rsid w:val="000D180B"/>
    <w:rsid w:val="000D5973"/>
    <w:rsid w:val="000F0F97"/>
    <w:rsid w:val="001058B7"/>
    <w:rsid w:val="00153FEF"/>
    <w:rsid w:val="00157703"/>
    <w:rsid w:val="00175293"/>
    <w:rsid w:val="00181AA1"/>
    <w:rsid w:val="00182284"/>
    <w:rsid w:val="00190455"/>
    <w:rsid w:val="001A2A6C"/>
    <w:rsid w:val="001C2682"/>
    <w:rsid w:val="001D084C"/>
    <w:rsid w:val="001D1862"/>
    <w:rsid w:val="001D19E5"/>
    <w:rsid w:val="001D3AC5"/>
    <w:rsid w:val="001E7FC8"/>
    <w:rsid w:val="001F3F62"/>
    <w:rsid w:val="0021225A"/>
    <w:rsid w:val="00212B20"/>
    <w:rsid w:val="00223F53"/>
    <w:rsid w:val="002316ED"/>
    <w:rsid w:val="0024123D"/>
    <w:rsid w:val="00283A8A"/>
    <w:rsid w:val="00287A61"/>
    <w:rsid w:val="00287FCC"/>
    <w:rsid w:val="00296D43"/>
    <w:rsid w:val="002A5002"/>
    <w:rsid w:val="002D43A4"/>
    <w:rsid w:val="00304026"/>
    <w:rsid w:val="003164C2"/>
    <w:rsid w:val="00325347"/>
    <w:rsid w:val="0035028D"/>
    <w:rsid w:val="00357B43"/>
    <w:rsid w:val="0038596C"/>
    <w:rsid w:val="003A291B"/>
    <w:rsid w:val="003B025A"/>
    <w:rsid w:val="003D0936"/>
    <w:rsid w:val="003D298A"/>
    <w:rsid w:val="003E22BA"/>
    <w:rsid w:val="00406B22"/>
    <w:rsid w:val="0041100E"/>
    <w:rsid w:val="004217E1"/>
    <w:rsid w:val="004238B8"/>
    <w:rsid w:val="004450B8"/>
    <w:rsid w:val="00467344"/>
    <w:rsid w:val="004777C9"/>
    <w:rsid w:val="00477C4D"/>
    <w:rsid w:val="004A0728"/>
    <w:rsid w:val="004A0EB7"/>
    <w:rsid w:val="004A5703"/>
    <w:rsid w:val="004B02FB"/>
    <w:rsid w:val="004D2BDD"/>
    <w:rsid w:val="004E3666"/>
    <w:rsid w:val="0050081A"/>
    <w:rsid w:val="005063C9"/>
    <w:rsid w:val="00537A85"/>
    <w:rsid w:val="0054382F"/>
    <w:rsid w:val="00543F72"/>
    <w:rsid w:val="00545964"/>
    <w:rsid w:val="00554E52"/>
    <w:rsid w:val="00577BA3"/>
    <w:rsid w:val="005D4751"/>
    <w:rsid w:val="005E6492"/>
    <w:rsid w:val="005E7980"/>
    <w:rsid w:val="00610C30"/>
    <w:rsid w:val="00613281"/>
    <w:rsid w:val="006179E1"/>
    <w:rsid w:val="00630422"/>
    <w:rsid w:val="00647854"/>
    <w:rsid w:val="00655FC9"/>
    <w:rsid w:val="006567DD"/>
    <w:rsid w:val="00657C72"/>
    <w:rsid w:val="006675D8"/>
    <w:rsid w:val="00681414"/>
    <w:rsid w:val="00693BCF"/>
    <w:rsid w:val="006B0E7B"/>
    <w:rsid w:val="006B651A"/>
    <w:rsid w:val="006C1142"/>
    <w:rsid w:val="006C1FBF"/>
    <w:rsid w:val="006C23EF"/>
    <w:rsid w:val="006C4ADE"/>
    <w:rsid w:val="006E6DF7"/>
    <w:rsid w:val="0070796A"/>
    <w:rsid w:val="0071216F"/>
    <w:rsid w:val="00724425"/>
    <w:rsid w:val="0074368C"/>
    <w:rsid w:val="007514D3"/>
    <w:rsid w:val="00753BFE"/>
    <w:rsid w:val="00755339"/>
    <w:rsid w:val="007662B2"/>
    <w:rsid w:val="00797A96"/>
    <w:rsid w:val="007A249D"/>
    <w:rsid w:val="007D0FC6"/>
    <w:rsid w:val="007E781D"/>
    <w:rsid w:val="007F3B4B"/>
    <w:rsid w:val="00816830"/>
    <w:rsid w:val="008400BA"/>
    <w:rsid w:val="00866BEB"/>
    <w:rsid w:val="00880208"/>
    <w:rsid w:val="00893C3E"/>
    <w:rsid w:val="008C1651"/>
    <w:rsid w:val="008C7E5F"/>
    <w:rsid w:val="008D7C52"/>
    <w:rsid w:val="009069C3"/>
    <w:rsid w:val="009505BB"/>
    <w:rsid w:val="009700E8"/>
    <w:rsid w:val="00976309"/>
    <w:rsid w:val="00980A34"/>
    <w:rsid w:val="009A0D6F"/>
    <w:rsid w:val="009A7F9F"/>
    <w:rsid w:val="009B6110"/>
    <w:rsid w:val="009B7793"/>
    <w:rsid w:val="009D251A"/>
    <w:rsid w:val="009D4666"/>
    <w:rsid w:val="009F5007"/>
    <w:rsid w:val="00A0229C"/>
    <w:rsid w:val="00A04D93"/>
    <w:rsid w:val="00A16DBA"/>
    <w:rsid w:val="00A20D07"/>
    <w:rsid w:val="00A528AF"/>
    <w:rsid w:val="00A66C35"/>
    <w:rsid w:val="00A7648C"/>
    <w:rsid w:val="00A92461"/>
    <w:rsid w:val="00A95711"/>
    <w:rsid w:val="00A96ADB"/>
    <w:rsid w:val="00AA520B"/>
    <w:rsid w:val="00AB3A27"/>
    <w:rsid w:val="00B2064E"/>
    <w:rsid w:val="00B22A07"/>
    <w:rsid w:val="00B47EA3"/>
    <w:rsid w:val="00B520AB"/>
    <w:rsid w:val="00B74518"/>
    <w:rsid w:val="00B763FC"/>
    <w:rsid w:val="00BC77E4"/>
    <w:rsid w:val="00BD1F49"/>
    <w:rsid w:val="00BE2901"/>
    <w:rsid w:val="00C045DD"/>
    <w:rsid w:val="00C30157"/>
    <w:rsid w:val="00C7669D"/>
    <w:rsid w:val="00CA2C61"/>
    <w:rsid w:val="00CB40AF"/>
    <w:rsid w:val="00CF096E"/>
    <w:rsid w:val="00D2200C"/>
    <w:rsid w:val="00D23D19"/>
    <w:rsid w:val="00D54E72"/>
    <w:rsid w:val="00D55A95"/>
    <w:rsid w:val="00DA2BD6"/>
    <w:rsid w:val="00DC7287"/>
    <w:rsid w:val="00DC7BCE"/>
    <w:rsid w:val="00DD075F"/>
    <w:rsid w:val="00E04F74"/>
    <w:rsid w:val="00E15B7B"/>
    <w:rsid w:val="00E56744"/>
    <w:rsid w:val="00E7709B"/>
    <w:rsid w:val="00EA2304"/>
    <w:rsid w:val="00EB2B57"/>
    <w:rsid w:val="00EF5EB6"/>
    <w:rsid w:val="00F072C2"/>
    <w:rsid w:val="00F07BEB"/>
    <w:rsid w:val="00F40219"/>
    <w:rsid w:val="00F46AB1"/>
    <w:rsid w:val="00F53969"/>
    <w:rsid w:val="00F86886"/>
    <w:rsid w:val="00FC1280"/>
    <w:rsid w:val="00FD57B9"/>
    <w:rsid w:val="00FD5C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84C"/>
    <w:pPr>
      <w:widowControl w:val="0"/>
      <w:spacing w:line="264" w:lineRule="auto"/>
      <w:jc w:val="both"/>
    </w:pPr>
    <w:rPr>
      <w:rFonts w:ascii="Arial" w:hAnsi="Arial"/>
      <w:spacing w:val="22"/>
      <w:kern w:val="2"/>
      <w:sz w:val="24"/>
      <w:szCs w:val="22"/>
    </w:rPr>
  </w:style>
  <w:style w:type="paragraph" w:styleId="1">
    <w:name w:val="heading 1"/>
    <w:basedOn w:val="a"/>
    <w:next w:val="a"/>
    <w:link w:val="10"/>
    <w:uiPriority w:val="9"/>
    <w:qFormat/>
    <w:rsid w:val="00A95711"/>
    <w:pPr>
      <w:keepNext/>
      <w:spacing w:beforeLines="50" w:before="50" w:afterLines="100" w:after="100" w:line="240" w:lineRule="auto"/>
      <w:jc w:val="left"/>
      <w:outlineLvl w:val="0"/>
    </w:pPr>
    <w:rPr>
      <w:rFonts w:ascii="Calibri Light" w:hAnsi="Calibri Light"/>
      <w:b/>
      <w:bCs/>
      <w:color w:val="984E8F"/>
      <w:kern w:val="52"/>
      <w:sz w:val="52"/>
      <w:szCs w:val="52"/>
    </w:rPr>
  </w:style>
  <w:style w:type="paragraph" w:styleId="2">
    <w:name w:val="heading 2"/>
    <w:basedOn w:val="a"/>
    <w:next w:val="a"/>
    <w:link w:val="20"/>
    <w:uiPriority w:val="9"/>
    <w:unhideWhenUsed/>
    <w:qFormat/>
    <w:rsid w:val="004217E1"/>
    <w:pPr>
      <w:keepNext/>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63C9"/>
    <w:pPr>
      <w:tabs>
        <w:tab w:val="center" w:pos="4153"/>
        <w:tab w:val="right" w:pos="8306"/>
      </w:tabs>
      <w:snapToGrid w:val="0"/>
    </w:pPr>
    <w:rPr>
      <w:sz w:val="20"/>
      <w:szCs w:val="20"/>
    </w:rPr>
  </w:style>
  <w:style w:type="character" w:customStyle="1" w:styleId="a4">
    <w:name w:val="頁首 字元"/>
    <w:link w:val="a3"/>
    <w:uiPriority w:val="99"/>
    <w:rsid w:val="005063C9"/>
    <w:rPr>
      <w:sz w:val="20"/>
      <w:szCs w:val="20"/>
    </w:rPr>
  </w:style>
  <w:style w:type="paragraph" w:styleId="a5">
    <w:name w:val="footer"/>
    <w:basedOn w:val="a"/>
    <w:link w:val="a6"/>
    <w:uiPriority w:val="99"/>
    <w:unhideWhenUsed/>
    <w:rsid w:val="00B47EA3"/>
    <w:pPr>
      <w:tabs>
        <w:tab w:val="center" w:pos="4153"/>
        <w:tab w:val="right" w:pos="8306"/>
      </w:tabs>
      <w:snapToGrid w:val="0"/>
    </w:pPr>
    <w:rPr>
      <w:spacing w:val="0"/>
      <w:sz w:val="20"/>
      <w:szCs w:val="20"/>
    </w:rPr>
  </w:style>
  <w:style w:type="character" w:customStyle="1" w:styleId="a6">
    <w:name w:val="頁尾 字元"/>
    <w:link w:val="a5"/>
    <w:uiPriority w:val="99"/>
    <w:rsid w:val="00B47EA3"/>
    <w:rPr>
      <w:rFonts w:ascii="Arial" w:hAnsi="Arial"/>
      <w:kern w:val="2"/>
    </w:rPr>
  </w:style>
  <w:style w:type="character" w:customStyle="1" w:styleId="10">
    <w:name w:val="標題 1 字元"/>
    <w:link w:val="1"/>
    <w:uiPriority w:val="9"/>
    <w:rsid w:val="00A95711"/>
    <w:rPr>
      <w:rFonts w:ascii="Calibri Light" w:hAnsi="Calibri Light"/>
      <w:b/>
      <w:bCs/>
      <w:color w:val="984E8F"/>
      <w:spacing w:val="22"/>
      <w:kern w:val="52"/>
      <w:sz w:val="52"/>
      <w:szCs w:val="52"/>
    </w:rPr>
  </w:style>
  <w:style w:type="paragraph" w:styleId="a7">
    <w:name w:val="List Paragraph"/>
    <w:basedOn w:val="a"/>
    <w:qFormat/>
    <w:rsid w:val="00CB40AF"/>
    <w:pPr>
      <w:ind w:leftChars="200" w:left="480"/>
    </w:pPr>
  </w:style>
  <w:style w:type="character" w:styleId="a8">
    <w:name w:val="Hyperlink"/>
    <w:uiPriority w:val="99"/>
    <w:unhideWhenUsed/>
    <w:rsid w:val="00655FC9"/>
    <w:rPr>
      <w:color w:val="0563C1"/>
      <w:u w:val="single"/>
    </w:rPr>
  </w:style>
  <w:style w:type="table" w:styleId="a9">
    <w:name w:val="Table Grid"/>
    <w:basedOn w:val="a1"/>
    <w:uiPriority w:val="59"/>
    <w:rsid w:val="00655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title">
    <w:name w:val="story_title"/>
    <w:basedOn w:val="a"/>
    <w:qFormat/>
    <w:rsid w:val="00C7669D"/>
    <w:pPr>
      <w:widowControl/>
      <w:spacing w:beforeLines="50" w:before="50" w:afterLines="50" w:after="50" w:line="360" w:lineRule="auto"/>
      <w:jc w:val="center"/>
    </w:pPr>
    <w:rPr>
      <w:rFonts w:eastAsia="標楷體"/>
      <w:color w:val="0072BC"/>
      <w:spacing w:val="20"/>
      <w:sz w:val="58"/>
      <w:szCs w:val="60"/>
    </w:rPr>
  </w:style>
  <w:style w:type="paragraph" w:customStyle="1" w:styleId="Body">
    <w:name w:val="Body"/>
    <w:rsid w:val="00A95711"/>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TW"/>
    </w:rPr>
  </w:style>
  <w:style w:type="paragraph" w:customStyle="1" w:styleId="subtitle1">
    <w:name w:val="subtitle1"/>
    <w:basedOn w:val="a"/>
    <w:qFormat/>
    <w:rsid w:val="002316ED"/>
    <w:rPr>
      <w:rFonts w:eastAsia="標楷體"/>
      <w:color w:val="7030A0"/>
      <w:spacing w:val="0"/>
      <w:sz w:val="40"/>
      <w:szCs w:val="40"/>
    </w:rPr>
  </w:style>
  <w:style w:type="paragraph" w:customStyle="1" w:styleId="11">
    <w:name w:val="導讀1"/>
    <w:basedOn w:val="a"/>
    <w:qFormat/>
    <w:rsid w:val="002316ED"/>
    <w:pPr>
      <w:widowControl/>
      <w:spacing w:beforeLines="50" w:before="120" w:line="288" w:lineRule="auto"/>
      <w:ind w:leftChars="108" w:left="307" w:rightChars="63" w:right="179"/>
      <w:jc w:val="left"/>
    </w:pPr>
    <w:rPr>
      <w:color w:val="FFFFFF"/>
    </w:rPr>
  </w:style>
  <w:style w:type="paragraph" w:customStyle="1" w:styleId="12">
    <w:name w:val="清單段落1"/>
    <w:basedOn w:val="a"/>
    <w:uiPriority w:val="99"/>
    <w:qFormat/>
    <w:rsid w:val="0038596C"/>
    <w:pPr>
      <w:spacing w:line="240" w:lineRule="auto"/>
      <w:ind w:leftChars="200" w:left="480"/>
      <w:jc w:val="left"/>
    </w:pPr>
    <w:rPr>
      <w:rFonts w:ascii="Times New Roman" w:hAnsi="Times New Roman"/>
      <w:spacing w:val="0"/>
      <w:szCs w:val="24"/>
    </w:rPr>
  </w:style>
  <w:style w:type="paragraph" w:customStyle="1" w:styleId="21">
    <w:name w:val="清單段落2"/>
    <w:basedOn w:val="a"/>
    <w:uiPriority w:val="99"/>
    <w:qFormat/>
    <w:rsid w:val="00223F53"/>
    <w:pPr>
      <w:spacing w:line="240" w:lineRule="auto"/>
      <w:ind w:leftChars="200" w:left="480"/>
      <w:jc w:val="left"/>
    </w:pPr>
    <w:rPr>
      <w:rFonts w:ascii="Times New Roman" w:hAnsi="Times New Roman"/>
      <w:spacing w:val="0"/>
      <w:sz w:val="22"/>
    </w:rPr>
  </w:style>
  <w:style w:type="paragraph" w:styleId="aa">
    <w:name w:val="No Spacing"/>
    <w:uiPriority w:val="1"/>
    <w:qFormat/>
    <w:rsid w:val="00E15B7B"/>
    <w:pPr>
      <w:widowControl w:val="0"/>
      <w:jc w:val="both"/>
    </w:pPr>
    <w:rPr>
      <w:spacing w:val="22"/>
      <w:kern w:val="2"/>
      <w:sz w:val="24"/>
      <w:szCs w:val="22"/>
    </w:rPr>
  </w:style>
  <w:style w:type="paragraph" w:styleId="ab">
    <w:name w:val="Balloon Text"/>
    <w:basedOn w:val="a"/>
    <w:link w:val="ac"/>
    <w:uiPriority w:val="99"/>
    <w:semiHidden/>
    <w:rsid w:val="007E781D"/>
    <w:pPr>
      <w:spacing w:line="240" w:lineRule="auto"/>
      <w:jc w:val="left"/>
    </w:pPr>
    <w:rPr>
      <w:rFonts w:ascii="Calibri Light" w:hAnsi="Calibri Light"/>
      <w:spacing w:val="0"/>
      <w:kern w:val="0"/>
      <w:sz w:val="18"/>
      <w:szCs w:val="18"/>
    </w:rPr>
  </w:style>
  <w:style w:type="character" w:customStyle="1" w:styleId="ac">
    <w:name w:val="註解方塊文字 字元"/>
    <w:link w:val="ab"/>
    <w:uiPriority w:val="99"/>
    <w:semiHidden/>
    <w:rsid w:val="007E781D"/>
    <w:rPr>
      <w:rFonts w:ascii="Calibri Light" w:hAnsi="Calibri Light"/>
      <w:sz w:val="18"/>
      <w:szCs w:val="18"/>
    </w:rPr>
  </w:style>
  <w:style w:type="paragraph" w:styleId="ad">
    <w:name w:val="footnote text"/>
    <w:basedOn w:val="a"/>
    <w:link w:val="ae"/>
    <w:uiPriority w:val="99"/>
    <w:semiHidden/>
    <w:unhideWhenUsed/>
    <w:rsid w:val="00AA520B"/>
    <w:pPr>
      <w:snapToGrid w:val="0"/>
      <w:jc w:val="left"/>
    </w:pPr>
    <w:rPr>
      <w:sz w:val="20"/>
      <w:szCs w:val="20"/>
    </w:rPr>
  </w:style>
  <w:style w:type="character" w:customStyle="1" w:styleId="ae">
    <w:name w:val="註腳文字 字元"/>
    <w:link w:val="ad"/>
    <w:uiPriority w:val="99"/>
    <w:semiHidden/>
    <w:rsid w:val="00AA520B"/>
    <w:rPr>
      <w:rFonts w:ascii="Arial" w:hAnsi="Arial"/>
      <w:spacing w:val="22"/>
      <w:kern w:val="2"/>
    </w:rPr>
  </w:style>
  <w:style w:type="character" w:styleId="af">
    <w:name w:val="footnote reference"/>
    <w:uiPriority w:val="99"/>
    <w:semiHidden/>
    <w:unhideWhenUsed/>
    <w:rsid w:val="00AA520B"/>
    <w:rPr>
      <w:vertAlign w:val="superscript"/>
    </w:rPr>
  </w:style>
  <w:style w:type="character" w:customStyle="1" w:styleId="20">
    <w:name w:val="標題 2 字元"/>
    <w:link w:val="2"/>
    <w:uiPriority w:val="9"/>
    <w:rsid w:val="004217E1"/>
    <w:rPr>
      <w:rFonts w:ascii="Calibri Light" w:eastAsia="新細明體" w:hAnsi="Calibri Light" w:cs="Times New Roman"/>
      <w:b/>
      <w:bCs/>
      <w:spacing w:val="22"/>
      <w:kern w:val="2"/>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84C"/>
    <w:pPr>
      <w:widowControl w:val="0"/>
      <w:spacing w:line="264" w:lineRule="auto"/>
      <w:jc w:val="both"/>
    </w:pPr>
    <w:rPr>
      <w:rFonts w:ascii="Arial" w:hAnsi="Arial"/>
      <w:spacing w:val="22"/>
      <w:kern w:val="2"/>
      <w:sz w:val="24"/>
      <w:szCs w:val="22"/>
    </w:rPr>
  </w:style>
  <w:style w:type="paragraph" w:styleId="1">
    <w:name w:val="heading 1"/>
    <w:basedOn w:val="a"/>
    <w:next w:val="a"/>
    <w:link w:val="10"/>
    <w:uiPriority w:val="9"/>
    <w:qFormat/>
    <w:rsid w:val="00A95711"/>
    <w:pPr>
      <w:keepNext/>
      <w:spacing w:beforeLines="50" w:before="50" w:afterLines="100" w:after="100" w:line="240" w:lineRule="auto"/>
      <w:jc w:val="left"/>
      <w:outlineLvl w:val="0"/>
    </w:pPr>
    <w:rPr>
      <w:rFonts w:ascii="Calibri Light" w:hAnsi="Calibri Light"/>
      <w:b/>
      <w:bCs/>
      <w:color w:val="984E8F"/>
      <w:kern w:val="52"/>
      <w:sz w:val="52"/>
      <w:szCs w:val="52"/>
    </w:rPr>
  </w:style>
  <w:style w:type="paragraph" w:styleId="2">
    <w:name w:val="heading 2"/>
    <w:basedOn w:val="a"/>
    <w:next w:val="a"/>
    <w:link w:val="20"/>
    <w:uiPriority w:val="9"/>
    <w:unhideWhenUsed/>
    <w:qFormat/>
    <w:rsid w:val="004217E1"/>
    <w:pPr>
      <w:keepNext/>
      <w:spacing w:line="720" w:lineRule="auto"/>
      <w:outlineLvl w:val="1"/>
    </w:pPr>
    <w:rPr>
      <w:rFonts w:ascii="Calibri Light" w:hAnsi="Calibri Light"/>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63C9"/>
    <w:pPr>
      <w:tabs>
        <w:tab w:val="center" w:pos="4153"/>
        <w:tab w:val="right" w:pos="8306"/>
      </w:tabs>
      <w:snapToGrid w:val="0"/>
    </w:pPr>
    <w:rPr>
      <w:sz w:val="20"/>
      <w:szCs w:val="20"/>
    </w:rPr>
  </w:style>
  <w:style w:type="character" w:customStyle="1" w:styleId="a4">
    <w:name w:val="頁首 字元"/>
    <w:link w:val="a3"/>
    <w:uiPriority w:val="99"/>
    <w:rsid w:val="005063C9"/>
    <w:rPr>
      <w:sz w:val="20"/>
      <w:szCs w:val="20"/>
    </w:rPr>
  </w:style>
  <w:style w:type="paragraph" w:styleId="a5">
    <w:name w:val="footer"/>
    <w:basedOn w:val="a"/>
    <w:link w:val="a6"/>
    <w:uiPriority w:val="99"/>
    <w:unhideWhenUsed/>
    <w:rsid w:val="00B47EA3"/>
    <w:pPr>
      <w:tabs>
        <w:tab w:val="center" w:pos="4153"/>
        <w:tab w:val="right" w:pos="8306"/>
      </w:tabs>
      <w:snapToGrid w:val="0"/>
    </w:pPr>
    <w:rPr>
      <w:spacing w:val="0"/>
      <w:sz w:val="20"/>
      <w:szCs w:val="20"/>
    </w:rPr>
  </w:style>
  <w:style w:type="character" w:customStyle="1" w:styleId="a6">
    <w:name w:val="頁尾 字元"/>
    <w:link w:val="a5"/>
    <w:uiPriority w:val="99"/>
    <w:rsid w:val="00B47EA3"/>
    <w:rPr>
      <w:rFonts w:ascii="Arial" w:hAnsi="Arial"/>
      <w:kern w:val="2"/>
    </w:rPr>
  </w:style>
  <w:style w:type="character" w:customStyle="1" w:styleId="10">
    <w:name w:val="標題 1 字元"/>
    <w:link w:val="1"/>
    <w:uiPriority w:val="9"/>
    <w:rsid w:val="00A95711"/>
    <w:rPr>
      <w:rFonts w:ascii="Calibri Light" w:hAnsi="Calibri Light"/>
      <w:b/>
      <w:bCs/>
      <w:color w:val="984E8F"/>
      <w:spacing w:val="22"/>
      <w:kern w:val="52"/>
      <w:sz w:val="52"/>
      <w:szCs w:val="52"/>
    </w:rPr>
  </w:style>
  <w:style w:type="paragraph" w:styleId="a7">
    <w:name w:val="List Paragraph"/>
    <w:basedOn w:val="a"/>
    <w:qFormat/>
    <w:rsid w:val="00CB40AF"/>
    <w:pPr>
      <w:ind w:leftChars="200" w:left="480"/>
    </w:pPr>
  </w:style>
  <w:style w:type="character" w:styleId="a8">
    <w:name w:val="Hyperlink"/>
    <w:uiPriority w:val="99"/>
    <w:unhideWhenUsed/>
    <w:rsid w:val="00655FC9"/>
    <w:rPr>
      <w:color w:val="0563C1"/>
      <w:u w:val="single"/>
    </w:rPr>
  </w:style>
  <w:style w:type="table" w:styleId="a9">
    <w:name w:val="Table Grid"/>
    <w:basedOn w:val="a1"/>
    <w:uiPriority w:val="59"/>
    <w:rsid w:val="00655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title">
    <w:name w:val="story_title"/>
    <w:basedOn w:val="a"/>
    <w:qFormat/>
    <w:rsid w:val="00C7669D"/>
    <w:pPr>
      <w:widowControl/>
      <w:spacing w:beforeLines="50" w:before="50" w:afterLines="50" w:after="50" w:line="360" w:lineRule="auto"/>
      <w:jc w:val="center"/>
    </w:pPr>
    <w:rPr>
      <w:rFonts w:eastAsia="標楷體"/>
      <w:color w:val="0072BC"/>
      <w:spacing w:val="20"/>
      <w:sz w:val="58"/>
      <w:szCs w:val="60"/>
    </w:rPr>
  </w:style>
  <w:style w:type="paragraph" w:customStyle="1" w:styleId="Body">
    <w:name w:val="Body"/>
    <w:rsid w:val="00A95711"/>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TW"/>
    </w:rPr>
  </w:style>
  <w:style w:type="paragraph" w:customStyle="1" w:styleId="subtitle1">
    <w:name w:val="subtitle1"/>
    <w:basedOn w:val="a"/>
    <w:qFormat/>
    <w:rsid w:val="002316ED"/>
    <w:rPr>
      <w:rFonts w:eastAsia="標楷體"/>
      <w:color w:val="7030A0"/>
      <w:spacing w:val="0"/>
      <w:sz w:val="40"/>
      <w:szCs w:val="40"/>
    </w:rPr>
  </w:style>
  <w:style w:type="paragraph" w:customStyle="1" w:styleId="11">
    <w:name w:val="導讀1"/>
    <w:basedOn w:val="a"/>
    <w:qFormat/>
    <w:rsid w:val="002316ED"/>
    <w:pPr>
      <w:widowControl/>
      <w:spacing w:beforeLines="50" w:before="120" w:line="288" w:lineRule="auto"/>
      <w:ind w:leftChars="108" w:left="307" w:rightChars="63" w:right="179"/>
      <w:jc w:val="left"/>
    </w:pPr>
    <w:rPr>
      <w:color w:val="FFFFFF"/>
    </w:rPr>
  </w:style>
  <w:style w:type="paragraph" w:customStyle="1" w:styleId="12">
    <w:name w:val="清單段落1"/>
    <w:basedOn w:val="a"/>
    <w:uiPriority w:val="99"/>
    <w:qFormat/>
    <w:rsid w:val="0038596C"/>
    <w:pPr>
      <w:spacing w:line="240" w:lineRule="auto"/>
      <w:ind w:leftChars="200" w:left="480"/>
      <w:jc w:val="left"/>
    </w:pPr>
    <w:rPr>
      <w:rFonts w:ascii="Times New Roman" w:hAnsi="Times New Roman"/>
      <w:spacing w:val="0"/>
      <w:szCs w:val="24"/>
    </w:rPr>
  </w:style>
  <w:style w:type="paragraph" w:customStyle="1" w:styleId="21">
    <w:name w:val="清單段落2"/>
    <w:basedOn w:val="a"/>
    <w:uiPriority w:val="99"/>
    <w:qFormat/>
    <w:rsid w:val="00223F53"/>
    <w:pPr>
      <w:spacing w:line="240" w:lineRule="auto"/>
      <w:ind w:leftChars="200" w:left="480"/>
      <w:jc w:val="left"/>
    </w:pPr>
    <w:rPr>
      <w:rFonts w:ascii="Times New Roman" w:hAnsi="Times New Roman"/>
      <w:spacing w:val="0"/>
      <w:sz w:val="22"/>
    </w:rPr>
  </w:style>
  <w:style w:type="paragraph" w:styleId="aa">
    <w:name w:val="No Spacing"/>
    <w:uiPriority w:val="1"/>
    <w:qFormat/>
    <w:rsid w:val="00E15B7B"/>
    <w:pPr>
      <w:widowControl w:val="0"/>
      <w:jc w:val="both"/>
    </w:pPr>
    <w:rPr>
      <w:spacing w:val="22"/>
      <w:kern w:val="2"/>
      <w:sz w:val="24"/>
      <w:szCs w:val="22"/>
    </w:rPr>
  </w:style>
  <w:style w:type="paragraph" w:styleId="ab">
    <w:name w:val="Balloon Text"/>
    <w:basedOn w:val="a"/>
    <w:link w:val="ac"/>
    <w:uiPriority w:val="99"/>
    <w:semiHidden/>
    <w:rsid w:val="007E781D"/>
    <w:pPr>
      <w:spacing w:line="240" w:lineRule="auto"/>
      <w:jc w:val="left"/>
    </w:pPr>
    <w:rPr>
      <w:rFonts w:ascii="Calibri Light" w:hAnsi="Calibri Light"/>
      <w:spacing w:val="0"/>
      <w:kern w:val="0"/>
      <w:sz w:val="18"/>
      <w:szCs w:val="18"/>
    </w:rPr>
  </w:style>
  <w:style w:type="character" w:customStyle="1" w:styleId="ac">
    <w:name w:val="註解方塊文字 字元"/>
    <w:link w:val="ab"/>
    <w:uiPriority w:val="99"/>
    <w:semiHidden/>
    <w:rsid w:val="007E781D"/>
    <w:rPr>
      <w:rFonts w:ascii="Calibri Light" w:hAnsi="Calibri Light"/>
      <w:sz w:val="18"/>
      <w:szCs w:val="18"/>
    </w:rPr>
  </w:style>
  <w:style w:type="paragraph" w:styleId="ad">
    <w:name w:val="footnote text"/>
    <w:basedOn w:val="a"/>
    <w:link w:val="ae"/>
    <w:uiPriority w:val="99"/>
    <w:semiHidden/>
    <w:unhideWhenUsed/>
    <w:rsid w:val="00AA520B"/>
    <w:pPr>
      <w:snapToGrid w:val="0"/>
      <w:jc w:val="left"/>
    </w:pPr>
    <w:rPr>
      <w:sz w:val="20"/>
      <w:szCs w:val="20"/>
    </w:rPr>
  </w:style>
  <w:style w:type="character" w:customStyle="1" w:styleId="ae">
    <w:name w:val="註腳文字 字元"/>
    <w:link w:val="ad"/>
    <w:uiPriority w:val="99"/>
    <w:semiHidden/>
    <w:rsid w:val="00AA520B"/>
    <w:rPr>
      <w:rFonts w:ascii="Arial" w:hAnsi="Arial"/>
      <w:spacing w:val="22"/>
      <w:kern w:val="2"/>
    </w:rPr>
  </w:style>
  <w:style w:type="character" w:styleId="af">
    <w:name w:val="footnote reference"/>
    <w:uiPriority w:val="99"/>
    <w:semiHidden/>
    <w:unhideWhenUsed/>
    <w:rsid w:val="00AA520B"/>
    <w:rPr>
      <w:vertAlign w:val="superscript"/>
    </w:rPr>
  </w:style>
  <w:style w:type="character" w:customStyle="1" w:styleId="20">
    <w:name w:val="標題 2 字元"/>
    <w:link w:val="2"/>
    <w:uiPriority w:val="9"/>
    <w:rsid w:val="004217E1"/>
    <w:rPr>
      <w:rFonts w:ascii="Calibri Light" w:eastAsia="新細明體" w:hAnsi="Calibri Light" w:cs="Times New Roman"/>
      <w:b/>
      <w:bCs/>
      <w:spacing w:val="22"/>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4C6A-B36F-4A94-8486-689D07492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2099</Words>
  <Characters>11966</Characters>
  <Application>Microsoft Office Word</Application>
  <DocSecurity>0</DocSecurity>
  <Lines>99</Lines>
  <Paragraphs>28</Paragraphs>
  <ScaleCrop>false</ScaleCrop>
  <Company/>
  <LinksUpToDate>false</LinksUpToDate>
  <CharactersWithSpaces>14037</CharactersWithSpaces>
  <SharedDoc>false</SharedDoc>
  <HLinks>
    <vt:vector size="6" baseType="variant">
      <vt:variant>
        <vt:i4>6094894</vt:i4>
      </vt:variant>
      <vt:variant>
        <vt:i4>0</vt:i4>
      </vt:variant>
      <vt:variant>
        <vt:i4>0</vt:i4>
      </vt:variant>
      <vt:variant>
        <vt:i4>5</vt:i4>
      </vt:variant>
      <vt:variant>
        <vt:lpwstr>mailto:ccdopshe@edb.gov.hk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Wong</dc:creator>
  <cp:lastModifiedBy>LAU, Wai-shun</cp:lastModifiedBy>
  <cp:revision>3</cp:revision>
  <dcterms:created xsi:type="dcterms:W3CDTF">2016-11-15T01:41:00Z</dcterms:created>
  <dcterms:modified xsi:type="dcterms:W3CDTF">2016-11-15T01:42:00Z</dcterms:modified>
</cp:coreProperties>
</file>