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ED013" w14:textId="77777777" w:rsidR="00E7539F" w:rsidRPr="00422BA6" w:rsidRDefault="00E7539F" w:rsidP="00E7539F">
      <w:pPr>
        <w:pStyle w:val="1"/>
        <w:jc w:val="both"/>
        <w:rPr>
          <w:rFonts w:ascii="Times New Roman" w:hAnsi="Times New Roman" w:cs="Times New Roman"/>
          <w:sz w:val="36"/>
          <w:lang w:eastAsia="zh-HK"/>
        </w:rPr>
      </w:pPr>
      <w:bookmarkStart w:id="0" w:name="_Toc111737828"/>
      <w:bookmarkStart w:id="1" w:name="_Toc111737831"/>
      <w:bookmarkStart w:id="2" w:name="_GoBack"/>
      <w:bookmarkEnd w:id="2"/>
      <w:r w:rsidRPr="00422BA6">
        <w:rPr>
          <w:rFonts w:ascii="Times New Roman" w:hAnsi="Times New Roman" w:cs="Times New Roman"/>
          <w:sz w:val="36"/>
          <w:lang w:eastAsia="zh-HK"/>
        </w:rPr>
        <w:t>月旦古今：中國歷史人物小故事比賽</w:t>
      </w:r>
      <w:bookmarkEnd w:id="0"/>
    </w:p>
    <w:p w14:paraId="40A12346" w14:textId="77777777" w:rsidR="00E7539F" w:rsidRPr="00E7539F" w:rsidRDefault="00E7539F" w:rsidP="00E7539F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  <w:shd w:val="clear" w:color="auto" w:fill="FFFFFF"/>
        </w:rPr>
      </w:pPr>
      <w:r w:rsidRPr="00422BA6">
        <w:rPr>
          <w:rFonts w:ascii="Times New Roman" w:eastAsia="新細明體" w:hAnsi="Times New Roman"/>
          <w:i/>
          <w:shd w:val="clear" w:color="auto" w:fill="FFFFFF"/>
        </w:rPr>
        <w:br w:type="page"/>
      </w:r>
    </w:p>
    <w:p w14:paraId="00D2FB04" w14:textId="432543B4" w:rsidR="00E7539F" w:rsidRPr="00422BA6" w:rsidRDefault="00E7539F" w:rsidP="00E7539F">
      <w:pPr>
        <w:pStyle w:val="2"/>
        <w:jc w:val="both"/>
        <w:rPr>
          <w:rFonts w:ascii="Times New Roman" w:eastAsia="新細明體" w:hAnsi="Times New Roman"/>
          <w:i w:val="0"/>
          <w:shd w:val="clear" w:color="auto" w:fill="FFFFFF"/>
        </w:rPr>
      </w:pPr>
      <w:bookmarkStart w:id="3" w:name="_Toc111737829"/>
      <w:r w:rsidRPr="00422BA6">
        <w:rPr>
          <w:rFonts w:ascii="Times New Roman" w:eastAsia="新細明體" w:hAnsi="Times New Roman"/>
          <w:i w:val="0"/>
          <w:shd w:val="clear" w:color="auto" w:fill="FFFFFF"/>
        </w:rPr>
        <w:lastRenderedPageBreak/>
        <w:t>中國歷史人物小故事網上閱讀問答比賽</w:t>
      </w:r>
      <w:bookmarkEnd w:id="3"/>
    </w:p>
    <w:p w14:paraId="38F47FFA" w14:textId="77777777" w:rsidR="00E7539F" w:rsidRPr="00422BA6" w:rsidRDefault="00E7539F" w:rsidP="00E7539F">
      <w:pPr>
        <w:pStyle w:val="3"/>
        <w:jc w:val="both"/>
        <w:rPr>
          <w:rFonts w:ascii="Times New Roman" w:hAnsi="Times New Roman"/>
          <w:shd w:val="clear" w:color="auto" w:fill="FFFFFF"/>
        </w:rPr>
      </w:pPr>
      <w:bookmarkStart w:id="4" w:name="_Toc111737830"/>
      <w:r w:rsidRPr="00422BA6">
        <w:rPr>
          <w:rFonts w:ascii="Times New Roman" w:hAnsi="Times New Roman"/>
          <w:shd w:val="clear" w:color="auto" w:fill="FFFFFF"/>
        </w:rPr>
        <w:t>比賽簡介</w:t>
      </w:r>
      <w:bookmarkEnd w:id="4"/>
    </w:p>
    <w:p w14:paraId="16DE6427" w14:textId="77777777" w:rsidR="00E7539F" w:rsidRPr="00422BA6" w:rsidRDefault="00E7539F" w:rsidP="00E7539F">
      <w:pPr>
        <w:jc w:val="both"/>
        <w:rPr>
          <w:rFonts w:ascii="Times New Roman" w:hAnsi="Times New Roman"/>
        </w:rPr>
      </w:pPr>
    </w:p>
    <w:p w14:paraId="6CB4F24C" w14:textId="77777777" w:rsidR="00E7539F" w:rsidRPr="00422BA6" w:rsidRDefault="00E7539F" w:rsidP="00E7539F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（一）目標：</w:t>
      </w:r>
    </w:p>
    <w:p w14:paraId="74C04E69" w14:textId="77777777" w:rsidR="00E7539F" w:rsidRPr="00422BA6" w:rsidRDefault="00E7539F" w:rsidP="00E7539F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比賽旨在鼓勵學生從閱讀中自主學習，認識中國重要歷史人物事蹟及其品德情操，以提高學生對學習中國歷史和中華文化的興趣，並從中培養優良的品德，承傳中華文化的精髓。</w:t>
      </w:r>
    </w:p>
    <w:p w14:paraId="108CF547" w14:textId="77777777" w:rsidR="00E7539F" w:rsidRPr="00422BA6" w:rsidRDefault="00E7539F" w:rsidP="00E7539F">
      <w:pPr>
        <w:jc w:val="both"/>
        <w:rPr>
          <w:rFonts w:ascii="Times New Roman" w:hAnsi="Times New Roman"/>
        </w:rPr>
      </w:pPr>
    </w:p>
    <w:p w14:paraId="0AAA6443" w14:textId="77777777" w:rsidR="00E7539F" w:rsidRPr="00422BA6" w:rsidRDefault="00E7539F" w:rsidP="00E7539F">
      <w:pPr>
        <w:jc w:val="both"/>
        <w:rPr>
          <w:rFonts w:ascii="Times New Roman" w:hAnsi="Times New Roman"/>
        </w:rPr>
      </w:pPr>
      <w:proofErr w:type="gramStart"/>
      <w:r w:rsidRPr="00422BA6">
        <w:rPr>
          <w:rFonts w:ascii="Times New Roman" w:hAnsi="Times New Roman"/>
        </w:rPr>
        <w:t>（</w:t>
      </w:r>
      <w:proofErr w:type="gramEnd"/>
      <w:r w:rsidRPr="00422BA6">
        <w:rPr>
          <w:rFonts w:ascii="Times New Roman" w:hAnsi="Times New Roman"/>
        </w:rPr>
        <w:t>編者按：比賽於</w:t>
      </w:r>
      <w:r w:rsidRPr="00422BA6">
        <w:rPr>
          <w:rFonts w:ascii="Times New Roman" w:hAnsi="Times New Roman"/>
        </w:rPr>
        <w:t>2020</w:t>
      </w:r>
      <w:r w:rsidRPr="00422BA6">
        <w:rPr>
          <w:rFonts w:ascii="Times New Roman" w:hAnsi="Times New Roman"/>
        </w:rPr>
        <w:t>年</w:t>
      </w:r>
      <w:r w:rsidRPr="00422BA6">
        <w:rPr>
          <w:rFonts w:ascii="Times New Roman" w:hAnsi="Times New Roman"/>
        </w:rPr>
        <w:t>1</w:t>
      </w:r>
      <w:r w:rsidRPr="00422BA6">
        <w:rPr>
          <w:rFonts w:ascii="Times New Roman" w:hAnsi="Times New Roman"/>
        </w:rPr>
        <w:t>月</w:t>
      </w:r>
      <w:r w:rsidRPr="00422BA6">
        <w:rPr>
          <w:rFonts w:ascii="Times New Roman" w:hAnsi="Times New Roman"/>
        </w:rPr>
        <w:t>1</w:t>
      </w:r>
      <w:r w:rsidRPr="00422BA6">
        <w:rPr>
          <w:rFonts w:ascii="Times New Roman" w:hAnsi="Times New Roman"/>
        </w:rPr>
        <w:t>日至</w:t>
      </w:r>
      <w:r w:rsidRPr="00422BA6">
        <w:rPr>
          <w:rFonts w:ascii="Times New Roman" w:hAnsi="Times New Roman"/>
        </w:rPr>
        <w:t>2020</w:t>
      </w:r>
      <w:r w:rsidRPr="00422BA6">
        <w:rPr>
          <w:rFonts w:ascii="Times New Roman" w:hAnsi="Times New Roman"/>
        </w:rPr>
        <w:t>年</w:t>
      </w:r>
      <w:r w:rsidRPr="00422BA6">
        <w:rPr>
          <w:rFonts w:ascii="Times New Roman" w:hAnsi="Times New Roman"/>
        </w:rPr>
        <w:t>6</w:t>
      </w:r>
      <w:r w:rsidRPr="00422BA6">
        <w:rPr>
          <w:rFonts w:ascii="Times New Roman" w:hAnsi="Times New Roman"/>
        </w:rPr>
        <w:t>月</w:t>
      </w:r>
      <w:r w:rsidRPr="00422BA6">
        <w:rPr>
          <w:rFonts w:ascii="Times New Roman" w:hAnsi="Times New Roman"/>
        </w:rPr>
        <w:t>26</w:t>
      </w:r>
      <w:r w:rsidRPr="00422BA6">
        <w:rPr>
          <w:rFonts w:ascii="Times New Roman" w:hAnsi="Times New Roman"/>
        </w:rPr>
        <w:t>日舉辦，共有來自</w:t>
      </w:r>
      <w:r w:rsidRPr="00422BA6">
        <w:rPr>
          <w:rFonts w:ascii="Times New Roman" w:hAnsi="Times New Roman"/>
        </w:rPr>
        <w:t>112</w:t>
      </w:r>
      <w:r w:rsidRPr="00422BA6">
        <w:rPr>
          <w:rFonts w:ascii="Times New Roman" w:hAnsi="Times New Roman"/>
        </w:rPr>
        <w:t>間學校、</w:t>
      </w:r>
      <w:r w:rsidRPr="00422BA6">
        <w:rPr>
          <w:rFonts w:ascii="Times New Roman" w:hAnsi="Times New Roman"/>
        </w:rPr>
        <w:t>11261</w:t>
      </w:r>
      <w:r w:rsidRPr="00422BA6">
        <w:rPr>
          <w:rFonts w:ascii="Times New Roman" w:hAnsi="Times New Roman"/>
        </w:rPr>
        <w:t>位同學參賽</w:t>
      </w:r>
      <w:r w:rsidRPr="00422BA6">
        <w:rPr>
          <w:rFonts w:ascii="Times New Roman" w:hAnsi="Times New Roman"/>
          <w:lang w:eastAsia="zh-HK"/>
        </w:rPr>
        <w:t>。</w:t>
      </w:r>
      <w:r w:rsidRPr="00422BA6">
        <w:rPr>
          <w:rFonts w:ascii="Times New Roman" w:hAnsi="Times New Roman"/>
        </w:rPr>
        <w:t>）</w:t>
      </w:r>
    </w:p>
    <w:p w14:paraId="45D50C0C" w14:textId="77777777" w:rsidR="00E7539F" w:rsidRPr="00422BA6" w:rsidRDefault="00E7539F" w:rsidP="00E7539F">
      <w:pPr>
        <w:jc w:val="both"/>
        <w:rPr>
          <w:rFonts w:ascii="Times New Roman" w:hAnsi="Times New Roman"/>
        </w:rPr>
      </w:pPr>
    </w:p>
    <w:p w14:paraId="193BFA8F" w14:textId="77777777" w:rsidR="00E7539F" w:rsidRPr="00422BA6" w:rsidRDefault="00E7539F" w:rsidP="00E7539F">
      <w:pPr>
        <w:spacing w:line="360" w:lineRule="atLeast"/>
        <w:jc w:val="both"/>
        <w:textAlignment w:val="baseline"/>
        <w:rPr>
          <w:rFonts w:ascii="Times New Roman" w:hAnsi="Times New Roman"/>
        </w:rPr>
      </w:pPr>
      <w:r w:rsidRPr="00422BA6">
        <w:rPr>
          <w:rFonts w:ascii="Times New Roman" w:hAnsi="Times New Roman"/>
        </w:rPr>
        <w:t>（二）比賽主題人物：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8"/>
        <w:gridCol w:w="2769"/>
      </w:tblGrid>
      <w:tr w:rsidR="00E7539F" w:rsidRPr="00422BA6" w14:paraId="62FECFB2" w14:textId="77777777" w:rsidTr="00D35D14">
        <w:tc>
          <w:tcPr>
            <w:tcW w:w="2787" w:type="dxa"/>
          </w:tcPr>
          <w:p w14:paraId="2D07FD64" w14:textId="77777777" w:rsidR="00E7539F" w:rsidRPr="00422BA6" w:rsidRDefault="00E7539F" w:rsidP="00E7539F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越王勾</w:t>
            </w:r>
            <w:r w:rsidRPr="00422BA6">
              <w:rPr>
                <w:rFonts w:ascii="Times New Roman" w:eastAsia="新細明體" w:hAnsi="Times New Roman"/>
              </w:rPr>
              <w:t>踐</w:t>
            </w:r>
          </w:p>
        </w:tc>
        <w:tc>
          <w:tcPr>
            <w:tcW w:w="2787" w:type="dxa"/>
          </w:tcPr>
          <w:p w14:paraId="2690BD12" w14:textId="77777777" w:rsidR="00E7539F" w:rsidRPr="00422BA6" w:rsidRDefault="00E7539F" w:rsidP="00E7539F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王昭</w:t>
            </w:r>
            <w:r w:rsidRPr="00422BA6">
              <w:rPr>
                <w:rFonts w:ascii="Times New Roman" w:eastAsia="新細明體" w:hAnsi="Times New Roman"/>
              </w:rPr>
              <w:t>君</w:t>
            </w:r>
          </w:p>
        </w:tc>
        <w:tc>
          <w:tcPr>
            <w:tcW w:w="2788" w:type="dxa"/>
          </w:tcPr>
          <w:p w14:paraId="19B229EB" w14:textId="77777777" w:rsidR="00E7539F" w:rsidRPr="00422BA6" w:rsidRDefault="00E7539F" w:rsidP="00E7539F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華</w:t>
            </w:r>
            <w:r w:rsidRPr="00422BA6">
              <w:rPr>
                <w:rFonts w:ascii="Times New Roman" w:eastAsia="新細明體" w:hAnsi="Times New Roman"/>
              </w:rPr>
              <w:t>佗</w:t>
            </w:r>
          </w:p>
        </w:tc>
      </w:tr>
      <w:tr w:rsidR="00E7539F" w:rsidRPr="00422BA6" w14:paraId="2A5A9F1F" w14:textId="77777777" w:rsidTr="00D35D14">
        <w:tc>
          <w:tcPr>
            <w:tcW w:w="2787" w:type="dxa"/>
          </w:tcPr>
          <w:p w14:paraId="6472C9C3" w14:textId="77777777" w:rsidR="00E7539F" w:rsidRPr="00422BA6" w:rsidRDefault="00E7539F" w:rsidP="00E7539F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魏</w:t>
            </w:r>
            <w:r w:rsidRPr="00422BA6">
              <w:rPr>
                <w:rFonts w:ascii="Times New Roman" w:eastAsia="新細明體" w:hAnsi="Times New Roman"/>
              </w:rPr>
              <w:t>徵</w:t>
            </w:r>
          </w:p>
        </w:tc>
        <w:tc>
          <w:tcPr>
            <w:tcW w:w="2787" w:type="dxa"/>
          </w:tcPr>
          <w:p w14:paraId="22B31F79" w14:textId="77777777" w:rsidR="00E7539F" w:rsidRPr="00422BA6" w:rsidRDefault="00E7539F" w:rsidP="00E7539F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鄭</w:t>
            </w:r>
            <w:r w:rsidRPr="00422BA6">
              <w:rPr>
                <w:rFonts w:ascii="Times New Roman" w:eastAsia="新細明體" w:hAnsi="Times New Roman"/>
              </w:rPr>
              <w:t>和</w:t>
            </w:r>
          </w:p>
        </w:tc>
        <w:tc>
          <w:tcPr>
            <w:tcW w:w="2788" w:type="dxa"/>
          </w:tcPr>
          <w:p w14:paraId="4CCB326F" w14:textId="77777777" w:rsidR="00E7539F" w:rsidRPr="00422BA6" w:rsidRDefault="00E7539F" w:rsidP="00E7539F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容</w:t>
            </w:r>
            <w:r w:rsidRPr="00422BA6">
              <w:rPr>
                <w:rFonts w:ascii="Times New Roman" w:eastAsia="新細明體" w:hAnsi="Times New Roman"/>
              </w:rPr>
              <w:t>閎</w:t>
            </w:r>
          </w:p>
        </w:tc>
      </w:tr>
    </w:tbl>
    <w:p w14:paraId="71973715" w14:textId="77777777" w:rsidR="00E7539F" w:rsidRPr="00422BA6" w:rsidRDefault="00E7539F" w:rsidP="00E7539F">
      <w:pPr>
        <w:jc w:val="both"/>
        <w:rPr>
          <w:rFonts w:ascii="Times New Roman" w:hAnsi="Times New Roman"/>
        </w:rPr>
      </w:pPr>
    </w:p>
    <w:p w14:paraId="51292421" w14:textId="77777777" w:rsidR="00E7539F" w:rsidRPr="00422BA6" w:rsidRDefault="00E7539F" w:rsidP="00E7539F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（三）</w:t>
      </w:r>
      <w:r w:rsidRPr="00422BA6">
        <w:rPr>
          <w:rFonts w:ascii="Times New Roman" w:hAnsi="Times New Roman"/>
        </w:rPr>
        <w:t> </w:t>
      </w:r>
      <w:r w:rsidRPr="00422BA6">
        <w:rPr>
          <w:rFonts w:ascii="Times New Roman" w:hAnsi="Times New Roman"/>
        </w:rPr>
        <w:t>參賽資格：</w:t>
      </w:r>
    </w:p>
    <w:p w14:paraId="325BD770" w14:textId="77777777" w:rsidR="00E7539F" w:rsidRPr="00422BA6" w:rsidRDefault="00E7539F" w:rsidP="00E7539F">
      <w:pPr>
        <w:pStyle w:val="af"/>
        <w:numPr>
          <w:ilvl w:val="0"/>
          <w:numId w:val="2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中</w:t>
      </w:r>
      <w:proofErr w:type="gramStart"/>
      <w:r w:rsidRPr="00422BA6">
        <w:rPr>
          <w:rFonts w:ascii="Times New Roman" w:hAnsi="Times New Roman"/>
        </w:rPr>
        <w:t>一</w:t>
      </w:r>
      <w:proofErr w:type="gramEnd"/>
      <w:r w:rsidRPr="00422BA6">
        <w:rPr>
          <w:rFonts w:ascii="Times New Roman" w:hAnsi="Times New Roman"/>
        </w:rPr>
        <w:t>至中六</w:t>
      </w:r>
    </w:p>
    <w:p w14:paraId="0864A82D" w14:textId="77777777" w:rsidR="00E7539F" w:rsidRPr="00422BA6" w:rsidRDefault="00E7539F" w:rsidP="00E7539F">
      <w:pPr>
        <w:jc w:val="both"/>
        <w:rPr>
          <w:rFonts w:ascii="Times New Roman" w:hAnsi="Times New Roman"/>
        </w:rPr>
      </w:pPr>
    </w:p>
    <w:p w14:paraId="18947A93" w14:textId="77777777" w:rsidR="00E7539F" w:rsidRPr="00422BA6" w:rsidRDefault="00E7539F" w:rsidP="00E7539F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（四）比賽形式：</w:t>
      </w:r>
    </w:p>
    <w:p w14:paraId="132F2409" w14:textId="77777777" w:rsidR="00E7539F" w:rsidRPr="00422BA6" w:rsidRDefault="00E7539F" w:rsidP="00E7539F">
      <w:pPr>
        <w:pStyle w:val="af"/>
        <w:numPr>
          <w:ilvl w:val="0"/>
          <w:numId w:val="2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於比賽網頁</w:t>
      </w:r>
      <w:proofErr w:type="gramStart"/>
      <w:r w:rsidRPr="00422BA6">
        <w:rPr>
          <w:rFonts w:ascii="Times New Roman" w:hAnsi="Times New Roman"/>
        </w:rPr>
        <w:t>（</w:t>
      </w:r>
      <w:proofErr w:type="gramEnd"/>
      <w:r w:rsidRPr="00422BA6">
        <w:rPr>
          <w:rFonts w:ascii="Times New Roman" w:hAnsi="Times New Roman"/>
        </w:rPr>
        <w:t>http://cache.org.hk/blog/story/</w:t>
      </w:r>
      <w:r w:rsidRPr="00422BA6">
        <w:rPr>
          <w:rFonts w:ascii="Times New Roman" w:hAnsi="Times New Roman"/>
        </w:rPr>
        <w:t>）閱讀</w:t>
      </w:r>
      <w:r w:rsidRPr="00422BA6">
        <w:rPr>
          <w:rFonts w:ascii="Times New Roman" w:hAnsi="Times New Roman"/>
        </w:rPr>
        <w:t>6</w:t>
      </w:r>
      <w:r w:rsidRPr="00422BA6">
        <w:rPr>
          <w:rFonts w:ascii="Times New Roman" w:hAnsi="Times New Roman"/>
        </w:rPr>
        <w:t>篇比賽主題人物小故事的篇章，並回答附設於各篇章的選擇題；</w:t>
      </w:r>
    </w:p>
    <w:p w14:paraId="12861D74" w14:textId="77777777" w:rsidR="00E7539F" w:rsidRPr="00422BA6" w:rsidRDefault="00E7539F" w:rsidP="00E7539F">
      <w:pPr>
        <w:pStyle w:val="af"/>
        <w:numPr>
          <w:ilvl w:val="0"/>
          <w:numId w:val="2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參賽者遞交答案後，一律不可修改或刪除；</w:t>
      </w:r>
    </w:p>
    <w:p w14:paraId="3E2496C0" w14:textId="77777777" w:rsidR="00E7539F" w:rsidRPr="00422BA6" w:rsidRDefault="00E7539F" w:rsidP="00E7539F">
      <w:pPr>
        <w:pStyle w:val="af"/>
        <w:numPr>
          <w:ilvl w:val="0"/>
          <w:numId w:val="2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如參賽者重複參賽，大會只會承認第一次遞交的答案</w:t>
      </w:r>
      <w:r w:rsidRPr="00422BA6">
        <w:rPr>
          <w:rFonts w:ascii="Times New Roman" w:eastAsia="新細明體" w:hAnsi="Times New Roman"/>
        </w:rPr>
        <w:t>。</w:t>
      </w:r>
    </w:p>
    <w:p w14:paraId="1CB812A7" w14:textId="77777777" w:rsidR="00E7539F" w:rsidRPr="00422BA6" w:rsidRDefault="00E7539F" w:rsidP="00E7539F">
      <w:pPr>
        <w:jc w:val="both"/>
        <w:rPr>
          <w:rFonts w:ascii="Times New Roman" w:hAnsi="Times New Roman"/>
        </w:rPr>
      </w:pPr>
    </w:p>
    <w:p w14:paraId="5CB04E68" w14:textId="77777777" w:rsidR="00E7539F" w:rsidRPr="00422BA6" w:rsidRDefault="00E7539F" w:rsidP="00E7539F">
      <w:pPr>
        <w:jc w:val="both"/>
        <w:rPr>
          <w:rFonts w:ascii="Times New Roman" w:hAnsi="Times New Roman"/>
        </w:rPr>
      </w:pPr>
      <w:proofErr w:type="gramStart"/>
      <w:r w:rsidRPr="00422BA6">
        <w:rPr>
          <w:rFonts w:ascii="Times New Roman" w:hAnsi="Times New Roman"/>
        </w:rPr>
        <w:t>（</w:t>
      </w:r>
      <w:proofErr w:type="gramEnd"/>
      <w:r w:rsidRPr="00422BA6">
        <w:rPr>
          <w:rFonts w:ascii="Times New Roman" w:hAnsi="Times New Roman"/>
        </w:rPr>
        <w:t>編者按：</w:t>
      </w:r>
      <w:r w:rsidRPr="00422BA6">
        <w:rPr>
          <w:rFonts w:ascii="Times New Roman" w:hAnsi="Times New Roman"/>
        </w:rPr>
        <w:t>6</w:t>
      </w:r>
      <w:r w:rsidRPr="00422BA6">
        <w:rPr>
          <w:rFonts w:ascii="Times New Roman" w:hAnsi="Times New Roman"/>
        </w:rPr>
        <w:t>篇小故事及相關選擇題已收錄於</w:t>
      </w:r>
      <w:r>
        <w:rPr>
          <w:rFonts w:ascii="Times New Roman" w:eastAsia="新細明體" w:hAnsi="Times New Roman"/>
          <w:shd w:val="clear" w:color="auto" w:fill="FFFFFF"/>
          <w:lang w:eastAsia="zh-HK"/>
        </w:rPr>
        <w:t>本書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學生閱讀篇章部分。）</w:t>
      </w:r>
    </w:p>
    <w:p w14:paraId="72BCDF65" w14:textId="77777777" w:rsidR="00E7539F" w:rsidRPr="00422BA6" w:rsidRDefault="00E7539F" w:rsidP="00E7539F">
      <w:pPr>
        <w:jc w:val="both"/>
        <w:rPr>
          <w:rFonts w:ascii="Times New Roman" w:hAnsi="Times New Roman"/>
        </w:rPr>
      </w:pPr>
    </w:p>
    <w:p w14:paraId="52D309F2" w14:textId="77777777" w:rsidR="00E7539F" w:rsidRPr="00422BA6" w:rsidRDefault="00E7539F" w:rsidP="00E7539F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（五）評審準則、獎項與獎品：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5380"/>
      </w:tblGrid>
      <w:tr w:rsidR="00E7539F" w:rsidRPr="00422BA6" w14:paraId="7002D938" w14:textId="77777777" w:rsidTr="00D35D14">
        <w:tc>
          <w:tcPr>
            <w:tcW w:w="2943" w:type="dxa"/>
          </w:tcPr>
          <w:p w14:paraId="05316441" w14:textId="77777777" w:rsidR="00E7539F" w:rsidRPr="00422BA6" w:rsidRDefault="00E7539F" w:rsidP="00E7539F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優異獎</w:t>
            </w:r>
          </w:p>
        </w:tc>
        <w:tc>
          <w:tcPr>
            <w:tcW w:w="5419" w:type="dxa"/>
          </w:tcPr>
          <w:p w14:paraId="52DFD533" w14:textId="77777777" w:rsidR="00E7539F" w:rsidRPr="00422BA6" w:rsidRDefault="00E7539F" w:rsidP="00D35D14">
            <w:p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參賽者正確回答所有題目，獲頒發優異證</w:t>
            </w:r>
            <w:r w:rsidRPr="00422BA6">
              <w:rPr>
                <w:rFonts w:ascii="Times New Roman" w:eastAsia="新細明體" w:hAnsi="Times New Roman"/>
              </w:rPr>
              <w:t>書</w:t>
            </w:r>
          </w:p>
        </w:tc>
      </w:tr>
      <w:tr w:rsidR="00E7539F" w:rsidRPr="00422BA6" w14:paraId="38C557CF" w14:textId="77777777" w:rsidTr="00D35D14">
        <w:tc>
          <w:tcPr>
            <w:tcW w:w="2943" w:type="dxa"/>
          </w:tcPr>
          <w:p w14:paraId="3854356D" w14:textId="77777777" w:rsidR="00E7539F" w:rsidRPr="00422BA6" w:rsidRDefault="00E7539F" w:rsidP="00E7539F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嘉許獎</w:t>
            </w:r>
          </w:p>
        </w:tc>
        <w:tc>
          <w:tcPr>
            <w:tcW w:w="5419" w:type="dxa"/>
          </w:tcPr>
          <w:p w14:paraId="119268A6" w14:textId="77777777" w:rsidR="00E7539F" w:rsidRPr="00422BA6" w:rsidRDefault="00E7539F" w:rsidP="00D35D14">
            <w:p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參賽者正確回答</w:t>
            </w:r>
            <w:r w:rsidRPr="00422BA6">
              <w:rPr>
                <w:rFonts w:ascii="Times New Roman" w:hAnsi="Times New Roman"/>
              </w:rPr>
              <w:t>80%</w:t>
            </w:r>
            <w:r w:rsidRPr="00422BA6">
              <w:rPr>
                <w:rFonts w:ascii="Times New Roman" w:hAnsi="Times New Roman"/>
              </w:rPr>
              <w:t>題目，獲頒發電子嘉許證</w:t>
            </w:r>
            <w:r w:rsidRPr="00422BA6">
              <w:rPr>
                <w:rFonts w:ascii="Times New Roman" w:eastAsia="新細明體" w:hAnsi="Times New Roman"/>
              </w:rPr>
              <w:t>書</w:t>
            </w:r>
          </w:p>
        </w:tc>
      </w:tr>
      <w:tr w:rsidR="00E7539F" w:rsidRPr="00422BA6" w14:paraId="78C7ABC2" w14:textId="77777777" w:rsidTr="00D35D14">
        <w:tc>
          <w:tcPr>
            <w:tcW w:w="2943" w:type="dxa"/>
          </w:tcPr>
          <w:p w14:paraId="05C68030" w14:textId="77777777" w:rsidR="00E7539F" w:rsidRPr="00422BA6" w:rsidRDefault="00E7539F" w:rsidP="00E7539F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最積極參與學校獎</w:t>
            </w:r>
          </w:p>
        </w:tc>
        <w:tc>
          <w:tcPr>
            <w:tcW w:w="5419" w:type="dxa"/>
          </w:tcPr>
          <w:p w14:paraId="2B3058B4" w14:textId="77777777" w:rsidR="00E7539F" w:rsidRPr="00422BA6" w:rsidRDefault="00E7539F" w:rsidP="00D35D14">
            <w:p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最多學生參賽的學校獲頒發紀念獎</w:t>
            </w:r>
            <w:r w:rsidRPr="00422BA6">
              <w:rPr>
                <w:rFonts w:ascii="Times New Roman" w:eastAsia="新細明體" w:hAnsi="Times New Roman"/>
              </w:rPr>
              <w:t>盃</w:t>
            </w:r>
          </w:p>
        </w:tc>
      </w:tr>
      <w:tr w:rsidR="00E7539F" w:rsidRPr="00422BA6" w14:paraId="254D7655" w14:textId="77777777" w:rsidTr="00D35D14">
        <w:tc>
          <w:tcPr>
            <w:tcW w:w="2943" w:type="dxa"/>
          </w:tcPr>
          <w:p w14:paraId="1F151E6D" w14:textId="77777777" w:rsidR="00E7539F" w:rsidRPr="00422BA6" w:rsidRDefault="00E7539F" w:rsidP="00E7539F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推廣閱讀文化獎</w:t>
            </w:r>
          </w:p>
        </w:tc>
        <w:tc>
          <w:tcPr>
            <w:tcW w:w="5419" w:type="dxa"/>
          </w:tcPr>
          <w:p w14:paraId="083CF346" w14:textId="77777777" w:rsidR="00E7539F" w:rsidRPr="00422BA6" w:rsidRDefault="00E7539F" w:rsidP="00D35D14">
            <w:pPr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所有參賽的學校獲頒發參與證書</w:t>
            </w:r>
          </w:p>
        </w:tc>
      </w:tr>
    </w:tbl>
    <w:p w14:paraId="19D937D1" w14:textId="3D3EFDDB" w:rsidR="00E7539F" w:rsidRDefault="00E7539F" w:rsidP="00E7539F">
      <w:pPr>
        <w:jc w:val="both"/>
        <w:rPr>
          <w:rFonts w:ascii="Times New Roman" w:hAnsi="Times New Roman"/>
          <w:color w:val="ED7D31" w:themeColor="accent2"/>
        </w:rPr>
      </w:pPr>
    </w:p>
    <w:p w14:paraId="349D857D" w14:textId="77777777" w:rsidR="00E7539F" w:rsidRPr="00422BA6" w:rsidRDefault="00E7539F" w:rsidP="00E7539F">
      <w:pPr>
        <w:jc w:val="both"/>
        <w:rPr>
          <w:rFonts w:ascii="Times New Roman" w:hAnsi="Times New Roman"/>
          <w:color w:val="ED7D31" w:themeColor="accent2"/>
        </w:rPr>
      </w:pPr>
    </w:p>
    <w:bookmarkEnd w:id="1"/>
    <w:p w14:paraId="02449FF2" w14:textId="42624401" w:rsidR="00CD2E6B" w:rsidRPr="00DB6FB1" w:rsidRDefault="00CD2E6B" w:rsidP="00CD2E6B">
      <w:pPr>
        <w:jc w:val="both"/>
        <w:rPr>
          <w:rFonts w:ascii="Times New Roman" w:hAnsi="Times New Roman"/>
          <w:b/>
          <w:bCs/>
        </w:rPr>
      </w:pPr>
    </w:p>
    <w:sectPr w:rsidR="00CD2E6B" w:rsidRPr="00DB6FB1" w:rsidSect="00E7539F">
      <w:footerReference w:type="default" r:id="rId8"/>
      <w:pgSz w:w="11906" w:h="16838"/>
      <w:pgMar w:top="1440" w:right="1800" w:bottom="1440" w:left="1800" w:header="851" w:footer="992" w:gutter="0"/>
      <w:pgNumType w:start="1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6E2E1" w14:textId="77777777" w:rsidR="00FC4B29" w:rsidRDefault="00FC4B29" w:rsidP="00CD2E6B">
      <w:r>
        <w:separator/>
      </w:r>
    </w:p>
  </w:endnote>
  <w:endnote w:type="continuationSeparator" w:id="0">
    <w:p w14:paraId="6D1F43BD" w14:textId="77777777" w:rsidR="00FC4B29" w:rsidRDefault="00FC4B29" w:rsidP="00C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03322"/>
      <w:docPartObj>
        <w:docPartGallery w:val="Page Numbers (Bottom of Page)"/>
        <w:docPartUnique/>
      </w:docPartObj>
    </w:sdtPr>
    <w:sdtEndPr/>
    <w:sdtContent>
      <w:p w14:paraId="6DC06C5C" w14:textId="1412F965" w:rsidR="0029357E" w:rsidRDefault="00E7539F" w:rsidP="000B1E01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644EE7">
          <w:rPr>
            <w:noProof/>
            <w:lang w:val="zh-TW"/>
          </w:rPr>
          <w:t>186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3D9A4" w14:textId="77777777" w:rsidR="00FC4B29" w:rsidRDefault="00FC4B29" w:rsidP="00CD2E6B">
      <w:r>
        <w:separator/>
      </w:r>
    </w:p>
  </w:footnote>
  <w:footnote w:type="continuationSeparator" w:id="0">
    <w:p w14:paraId="6D42911F" w14:textId="77777777" w:rsidR="00FC4B29" w:rsidRDefault="00FC4B29" w:rsidP="00CD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01B"/>
    <w:multiLevelType w:val="hybridMultilevel"/>
    <w:tmpl w:val="1C5AF99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757770"/>
    <w:multiLevelType w:val="multilevel"/>
    <w:tmpl w:val="812CD370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D252894"/>
    <w:multiLevelType w:val="hybridMultilevel"/>
    <w:tmpl w:val="C064781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0863AF9"/>
    <w:multiLevelType w:val="hybridMultilevel"/>
    <w:tmpl w:val="F7BCA7C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17"/>
    <w:rsid w:val="0021569F"/>
    <w:rsid w:val="00644EE7"/>
    <w:rsid w:val="008168AA"/>
    <w:rsid w:val="009C4604"/>
    <w:rsid w:val="00A30C59"/>
    <w:rsid w:val="00B11117"/>
    <w:rsid w:val="00BC51C7"/>
    <w:rsid w:val="00BF70A2"/>
    <w:rsid w:val="00CD2E6B"/>
    <w:rsid w:val="00E7539F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FA5CF"/>
  <w15:chartTrackingRefBased/>
  <w15:docId w15:val="{833DF470-9B72-406A-9D75-DFB168DD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6B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E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2E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2E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D2E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E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E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E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E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E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E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E6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2E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CD2E6B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CD2E6B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D2E6B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D2E6B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D2E6B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CD2E6B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D2E6B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D2E6B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CD2E6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D2E6B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CD2E6B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CD2E6B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CD2E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CD2E6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D2E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CD2E6B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CD2E6B"/>
    <w:rPr>
      <w:b/>
      <w:bCs/>
    </w:rPr>
  </w:style>
  <w:style w:type="character" w:styleId="ad">
    <w:name w:val="Emphasis"/>
    <w:basedOn w:val="a0"/>
    <w:uiPriority w:val="20"/>
    <w:qFormat/>
    <w:rsid w:val="00CD2E6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D2E6B"/>
    <w:rPr>
      <w:szCs w:val="32"/>
    </w:rPr>
  </w:style>
  <w:style w:type="paragraph" w:styleId="af">
    <w:name w:val="List Paragraph"/>
    <w:basedOn w:val="a"/>
    <w:uiPriority w:val="34"/>
    <w:qFormat/>
    <w:rsid w:val="00CD2E6B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CD2E6B"/>
    <w:rPr>
      <w:i/>
    </w:rPr>
  </w:style>
  <w:style w:type="character" w:customStyle="1" w:styleId="af1">
    <w:name w:val="引文 字元"/>
    <w:basedOn w:val="a0"/>
    <w:link w:val="af0"/>
    <w:uiPriority w:val="29"/>
    <w:rsid w:val="00CD2E6B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D2E6B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CD2E6B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CD2E6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D2E6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D2E6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D2E6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D2E6B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CD2E6B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CD2E6B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CD2E6B"/>
  </w:style>
  <w:style w:type="paragraph" w:styleId="afa">
    <w:name w:val="Balloon Text"/>
    <w:basedOn w:val="a"/>
    <w:link w:val="afb"/>
    <w:uiPriority w:val="99"/>
    <w:semiHidden/>
    <w:unhideWhenUsed/>
    <w:rsid w:val="00CD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CD2E6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CD2E6B"/>
  </w:style>
  <w:style w:type="paragraph" w:styleId="afc">
    <w:name w:val="footnote text"/>
    <w:basedOn w:val="a"/>
    <w:link w:val="afd"/>
    <w:uiPriority w:val="99"/>
    <w:semiHidden/>
    <w:unhideWhenUsed/>
    <w:rsid w:val="00CD2E6B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CD2E6B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CD2E6B"/>
    <w:rPr>
      <w:vertAlign w:val="superscript"/>
    </w:rPr>
  </w:style>
  <w:style w:type="character" w:customStyle="1" w:styleId="hascaption">
    <w:name w:val="hascaption"/>
    <w:basedOn w:val="a0"/>
    <w:rsid w:val="00CD2E6B"/>
  </w:style>
  <w:style w:type="paragraph" w:styleId="Web">
    <w:name w:val="Normal (Web)"/>
    <w:basedOn w:val="a"/>
    <w:uiPriority w:val="99"/>
    <w:unhideWhenUsed/>
    <w:rsid w:val="00CD2E6B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CD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CD2E6B"/>
  </w:style>
  <w:style w:type="character" w:styleId="aff0">
    <w:name w:val="annotation reference"/>
    <w:basedOn w:val="a0"/>
    <w:uiPriority w:val="99"/>
    <w:semiHidden/>
    <w:unhideWhenUsed/>
    <w:rsid w:val="00CD2E6B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CD2E6B"/>
  </w:style>
  <w:style w:type="character" w:customStyle="1" w:styleId="aff2">
    <w:name w:val="註解文字 字元"/>
    <w:basedOn w:val="a0"/>
    <w:link w:val="aff1"/>
    <w:uiPriority w:val="99"/>
    <w:rsid w:val="00CD2E6B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D2E6B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CD2E6B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CD2E6B"/>
    <w:rPr>
      <w:color w:val="954F72" w:themeColor="followedHyperlink"/>
      <w:u w:val="single"/>
    </w:rPr>
  </w:style>
  <w:style w:type="paragraph" w:customStyle="1" w:styleId="Default">
    <w:name w:val="Default"/>
    <w:rsid w:val="00CD2E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CD2E6B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D2E6B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D2E6B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D2E6B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D2E6B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D2E6B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CD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D2E6B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CD2E6B"/>
    <w:rPr>
      <w:i/>
      <w:iCs/>
    </w:rPr>
  </w:style>
  <w:style w:type="character" w:customStyle="1" w:styleId="eipwbe">
    <w:name w:val="eipwbe"/>
    <w:basedOn w:val="a0"/>
    <w:rsid w:val="00CD2E6B"/>
  </w:style>
  <w:style w:type="character" w:customStyle="1" w:styleId="12">
    <w:name w:val="未解析的提及1"/>
    <w:basedOn w:val="a0"/>
    <w:uiPriority w:val="99"/>
    <w:semiHidden/>
    <w:unhideWhenUsed/>
    <w:rsid w:val="00CD2E6B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CD2E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CD2E6B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CD2E6B"/>
  </w:style>
  <w:style w:type="paragraph" w:styleId="aff7">
    <w:name w:val="Plain Text"/>
    <w:basedOn w:val="a"/>
    <w:link w:val="aff8"/>
    <w:uiPriority w:val="99"/>
    <w:unhideWhenUsed/>
    <w:rsid w:val="00CD2E6B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CD2E6B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CD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E3B9-760B-41C7-8249-9948BC9A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3</cp:revision>
  <dcterms:created xsi:type="dcterms:W3CDTF">2022-11-17T14:27:00Z</dcterms:created>
  <dcterms:modified xsi:type="dcterms:W3CDTF">2022-11-17T14:27:00Z</dcterms:modified>
</cp:coreProperties>
</file>