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B1EC" w14:textId="77777777" w:rsidR="009670F1" w:rsidRPr="0039386D" w:rsidRDefault="00C07837">
      <w:pPr>
        <w:pStyle w:val="a3"/>
        <w:keepNext w:val="0"/>
        <w:keepLines w:val="0"/>
        <w:spacing w:before="240" w:line="240" w:lineRule="auto"/>
        <w:jc w:val="center"/>
        <w:rPr>
          <w:rFonts w:asciiTheme="minorEastAsia" w:hAnsiTheme="minorEastAsia" w:cs="微軟正黑體"/>
          <w:b/>
          <w:sz w:val="32"/>
          <w:szCs w:val="32"/>
        </w:rPr>
      </w:pPr>
      <w:r w:rsidRPr="0039386D">
        <w:rPr>
          <w:rFonts w:asciiTheme="minorEastAsia" w:hAnsiTheme="minorEastAsia" w:cs="微軟正黑體"/>
          <w:b/>
          <w:sz w:val="32"/>
          <w:szCs w:val="32"/>
        </w:rPr>
        <w:t>「耕耘夢想」的農業科學家——袁隆平教授</w:t>
      </w:r>
    </w:p>
    <w:tbl>
      <w:tblPr>
        <w:tblStyle w:val="a5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39386D" w:rsidRPr="0039386D" w14:paraId="490EB215" w14:textId="77777777">
        <w:tc>
          <w:tcPr>
            <w:tcW w:w="9730" w:type="dxa"/>
          </w:tcPr>
          <w:p w14:paraId="6911ABA2" w14:textId="77777777" w:rsidR="00B63B84" w:rsidRDefault="00B63B84" w:rsidP="00B63B84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「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鋤禾日當午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，汗滴禾下土。誰知盤中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飧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，粒粒皆辛苦。」</w:t>
            </w:r>
          </w:p>
          <w:p w14:paraId="65F2642E" w14:textId="77777777" w:rsidR="00B63B84" w:rsidRDefault="00B63B84" w:rsidP="00B63B84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1EFA1BFE" w14:textId="77777777" w:rsidR="00B63B84" w:rsidRDefault="00B63B84" w:rsidP="00B63B84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相信很多同學小時候都背誦過《憫農》這首詩。詩中以淺白的文字勸導我們要體會農人的辛苦，珍惜糧食。但在香港這個物質豐富的城市，有多少人真的知道一粒小小的米背後的故事呢？</w:t>
            </w:r>
          </w:p>
          <w:p w14:paraId="7C10AC99" w14:textId="77777777" w:rsidR="00B63B84" w:rsidRDefault="00B63B84" w:rsidP="00B63B84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26BA54CE" w14:textId="77777777" w:rsidR="00B63B84" w:rsidRDefault="00B63B84" w:rsidP="00B63B84">
            <w:pPr>
              <w:widowControl w:val="0"/>
              <w:spacing w:line="240" w:lineRule="auto"/>
              <w:ind w:right="-52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在萬頃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禾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田中，一個黝黑瘦削、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顴骨高突的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身軀，蹲在高高的稻穗旁，小心翼翼地捧著鵝黃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的禾</w:t>
            </w:r>
            <w:commentRangeStart w:id="0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穗</w:t>
            </w:r>
            <w:commentRangeEnd w:id="0"/>
            <w:proofErr w:type="gramEnd"/>
            <w:r>
              <w:rPr>
                <w:rStyle w:val="a8"/>
                <w:rFonts w:asciiTheme="minorEastAsia" w:hAnsiTheme="minorEastAsia" w:hint="eastAsia"/>
                <w:sz w:val="22"/>
                <w:szCs w:val="22"/>
              </w:rPr>
              <w:commentReference w:id="0"/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 xml:space="preserve">仔細端詳 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——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 xml:space="preserve"> 這個穿著樸素的人，就是享譽世界的農業科學家-雜交水稻之父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教授(1929-2021)。曾與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教授共事的研究員和農夫皆說，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教授的身影在他六十多年的研究生涯中，幾乎天天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在禾田出現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，風雨不改。</w:t>
            </w:r>
          </w:p>
          <w:p w14:paraId="555439FA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1B410F2E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教授的祖父輩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都飽讀詩書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。出身書香世家的他，為何會選擇走上艱苦的務農之路，和水稻結下了五十多年的不解之緣呢？在一個美國的研討會，有個中國留學生也提出了相同的問題，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教授親自解答：「我學農，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起緣於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一次偶然的機遇。小學一年級的時候，一次郊遊，老師帶我們到一個私人園藝場去參觀。我看見樹上的桃子紅紅的，葡萄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串一串的，花很漂亮。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那時，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我看了由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卓別林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主演的電影《摩登時代》，影片中有一個鏡頭，窗子外邊就是葡萄什麼的，兩者的印象疊加起來，我被田園之美深深吸引住，就想長大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後學農了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。如果那時老師帶我們到真正的農村去看，又苦又窮又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髒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，那我肯定不會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學農了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。」</w:t>
            </w:r>
          </w:p>
          <w:p w14:paraId="29F005A5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78154BAD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當時台下的觀眾歡笑聲一片，大家都為這位偉大科學家的坦誠和直率而鼓掌。但其實，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教授堅持在禾田中艱苦地研究，更大的原因，是基於一段沉痛的親身經歷。那次的經歷，使教授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每次憶述都會眼眨淚光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。</w:t>
            </w:r>
          </w:p>
          <w:p w14:paraId="640529A6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351BC49C" w14:textId="77777777" w:rsidR="00B63B84" w:rsidRDefault="00B63B84" w:rsidP="00B63B84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在大學畢業後，被分配到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湖南安江農校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任職教師，那時恰恰遇上當地的大飢荒。在飢荒的日子，人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在逼於無奈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下只能吃樹葉、樹皮、草根，甚至泥土。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回想當時因為糧食短缺，自己非常珍惜分配到的米糧。每次都會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蒸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兩次，希望膨脹後的米飯可以多吃幾天。當米糧食盡後，就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只能咬著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樹皮睡覺。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那時，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死亡對所有人都不是遙遠的事。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就曾親眼目睹餓死的人遍佈街上，有年老的、有年幼的，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禁令他痛心疾首，淚流滿面。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突然醒覺到，自己學習農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務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是否可以為增加國家農作物的產量出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分力，以解救人民受飢餓的威脅呢？</w:t>
            </w:r>
          </w:p>
          <w:p w14:paraId="05525F74" w14:textId="77777777" w:rsidR="00B63B84" w:rsidRDefault="00B63B84" w:rsidP="00B63B84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第一時間就想到用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比較粗生的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紅薯來試驗。他用了兩三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個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月的時間，研究出如何種植巨形紅薯的方法，最大的竟有二十斤重。這個小成果，無疑可以緩和眼前的飢荒問題。但要人天天食紅薯，並不是長遠之計，始終，米飯才是中國人的主糧。「中國人一定要解決吃飯問題，飯碗得掌握在我們自己的手上！」於是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便訂立了目標，朝著水稻的方向奮力鑽研。</w:t>
            </w:r>
          </w:p>
          <w:p w14:paraId="4424A342" w14:textId="77777777" w:rsidR="00B63B84" w:rsidRDefault="00B63B84" w:rsidP="00B63B84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但是水稻不像紅薯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般粗生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，如何能培育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一個畝產千斤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的水稻新品種確實是個大難題？應該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lastRenderedPageBreak/>
              <w:t>從哪方面入手呢？這是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天天思考的問題。他努力地埋首在國內外的書堆和研究報告中，希望從中找到增大水稻產量的提示。</w:t>
            </w:r>
          </w:p>
          <w:p w14:paraId="4C97E4B5" w14:textId="77777777" w:rsidR="00B63B84" w:rsidRDefault="00B63B84" w:rsidP="00B63B84">
            <w:pPr>
              <w:widowControl w:val="0"/>
              <w:shd w:val="clear" w:color="auto" w:fill="FFFFFF"/>
              <w:spacing w:after="360"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一天，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在外國的學報上，捕捉到生物學和遺傳學上的重大發現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——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DNA雙螺旋結構的遺傳密碼被破解了！這一重大發現，啟發到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從水稻的內部基因著手，用分子分離技術，把物種的血源距離拉開，避免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因近系繁殖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而把基因中的變異病遺傳下去。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相信，透過「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遠源雜交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」所生產出來的水稻，必然有較好的品質，較高的產量。</w:t>
            </w:r>
          </w:p>
          <w:p w14:paraId="7A2DC366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科學原理說起來好像很簡單，但在六七十年代的中國，科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條件相較國外仍是比較落後，要去研究嶄新的水稻雜交技術，其中的難度可想而知。更何況，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當時還只是個普通的</w:t>
            </w:r>
            <w:commentRangeStart w:id="1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農村</w:t>
            </w:r>
            <w:commentRangeEnd w:id="1"/>
            <w:r>
              <w:rPr>
                <w:rStyle w:val="a8"/>
                <w:rFonts w:asciiTheme="minorEastAsia" w:hAnsiTheme="minorEastAsia" w:hint="eastAsia"/>
                <w:sz w:val="22"/>
                <w:szCs w:val="22"/>
              </w:rPr>
              <w:commentReference w:id="1"/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教師？當難題一個又一個浮現，挫敗接踵而來，很多質疑的聲音便傳來，有些人甚至嘲笑</w:t>
            </w:r>
            <w:bookmarkStart w:id="2" w:name="kix.enusqwma3lg0"/>
            <w:bookmarkEnd w:id="2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「雜交水稻」只配當實驗品，妄想能成功應用在大規模的生產中，借此諷刺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對遺傳學的無知。</w:t>
            </w:r>
          </w:p>
          <w:p w14:paraId="48AE237B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5B93F03C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不卑不亢的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其實也清楚自己對遺傳學的掌握仍然不足，加上資源有限，研究「雜交水稻」之路真是難上加難。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有言曰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：「無知者無畏」。意指經驗較少的人，在做事情時就沒有什麼顧慮，可以敢作敢為。然而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知道，在真正的科學研究上，單單無畏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無懼是不夠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的，可能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只會迎來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更多次的挫敗。</w:t>
            </w:r>
          </w:p>
          <w:p w14:paraId="557423BC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638BB963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究竟如何才能有轉機呢？難道現在便要放棄了嗎？</w:t>
            </w:r>
          </w:p>
          <w:p w14:paraId="0253FFDB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6B8B35D2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就在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舉步維艱之際，他讀到了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尼采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的名言：「一切美好的事物都是曲折地接近自己的目標」。</w:t>
            </w:r>
          </w:p>
          <w:p w14:paraId="569C9B26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</w:pPr>
          </w:p>
          <w:p w14:paraId="50F8D3E6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是呀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，科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研之路哪有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平坦的！這句話鼓勵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重新振作，他決定要從理論中走出來，再往稻田的深處去，從實質的觀察和實驗中找出路。</w:t>
            </w:r>
          </w:p>
          <w:p w14:paraId="74E60940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37FDCF44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每年的六七月，是水稻成熟的季節，也是全年最熱的時候。水稻是需要陽光的農作物，要觀察水稻的生長情況，就必須在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太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陽光直射下去觀察。每天正午時分，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都會拿著水壺、放大鏡和鑷子，到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田裡揀選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成熟的稻穗進行研究。為怕遮擋陽光，他連草帽也不戴，任由猛烈的陽光在他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身上燙上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通紅的印記。</w:t>
            </w:r>
          </w:p>
          <w:p w14:paraId="1F0536A7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260E5B11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又一年的七月，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如常地走進農校的試驗田觀察稻穗。在烈日下，一株形態特異的稻禾引起他的注意。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這株稻禾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比起別的高出一半有多，穗子有八寸多長，而且穀粒又飽滿又多。他仔細一數，竟然有230多粒！</w:t>
            </w:r>
          </w:p>
          <w:p w14:paraId="0FC87013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color w:val="980000"/>
                <w:sz w:val="24"/>
                <w:szCs w:val="24"/>
              </w:rPr>
            </w:pPr>
          </w:p>
          <w:p w14:paraId="178034AA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這是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第一次發現天然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雜交稻和見識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到雜交稻的威力，同時有力地證明了水稻是可以雜交的。他興奮地用布條為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稻禾做記錄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，並給它命名為「鶴立雞群」。到了收割時，他小心翼翼地把「鶴立雞群」的稻子留下，作為以後試驗的種子。</w:t>
            </w:r>
          </w:p>
          <w:p w14:paraId="2C71143B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0921F74D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的研究也得到了國家科委的支持，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和科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團隊經過近十年的努力，產量高的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lastRenderedPageBreak/>
              <w:t>人工雜交水稻</w:t>
            </w:r>
            <w:proofErr w:type="gramStart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終於橫空出世</w:t>
            </w:r>
            <w:proofErr w:type="gramEnd"/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了。這種超級雜交水稻比起普通水稻增產20%以上！</w:t>
            </w:r>
          </w:p>
          <w:p w14:paraId="7718EC9B" w14:textId="77777777" w:rsidR="00B63B84" w:rsidRDefault="00B63B84" w:rsidP="00B63B84">
            <w:pPr>
              <w:widowControl w:val="0"/>
              <w:spacing w:line="240" w:lineRule="auto"/>
              <w:jc w:val="both"/>
              <w:rPr>
                <w:rFonts w:asciiTheme="minorEastAsia" w:hAnsiTheme="minorEastAsia" w:cs="微軟正黑體" w:hint="eastAsia"/>
                <w:sz w:val="24"/>
                <w:szCs w:val="24"/>
              </w:rPr>
            </w:pPr>
          </w:p>
          <w:p w14:paraId="1239F9E3" w14:textId="77777777" w:rsidR="00B63B84" w:rsidRDefault="00B63B84" w:rsidP="00B63B84">
            <w:pPr>
              <w:widowControl w:val="0"/>
              <w:rPr>
                <w:rFonts w:asciiTheme="minorEastAsia" w:hAnsiTheme="minorEastAsia" w:cs="微軟正黑體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</w:rPr>
              <w:t>之後，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憑其傑出成就獲得國內外認可和肯定。雜交水稻的技術也應用到世界各地，保障了中國以至全球的糧食供應，這一重大貢獻，為他在國際上贏得「雜交水稻之父」的美譽。</w:t>
            </w:r>
            <w:r>
              <w:rPr>
                <w:rFonts w:asciiTheme="minorEastAsia" w:hAnsiTheme="minorEastAsia" w:cs="微軟正黑體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每每總結自己的成功，皆是謙虛而感恩地說，自己的成功不是因為自己特別聰明，是靠「知識＋汗水＋靈感＋機遇」。</w:t>
            </w:r>
          </w:p>
          <w:p w14:paraId="55342B71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4D736DCF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將他的一生都奉獻給水稻科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，除了不斷提升「超級雜交水稻」的產量，他更把目光放在全國近15億畝的鹽鹼化土地，希望在不毛之地上能種上「海水稻」。這時，大家已經不會質疑</w:t>
            </w: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天馬行空的想法了，因為他總能用實際行動去找方法實現夢想，把不可能成為可能。</w:t>
            </w:r>
          </w:p>
          <w:p w14:paraId="60487D48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57FB2040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研發的「海水稻」在他87歲那年試種成功，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最高畝產為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超過620公斤。讓中國成為全世界第一個實現大規模「海水稻」種植技術的國家。海水稻試種、推廣成功後，不僅保障了中國人的口糧，甚至將深刻改變人類的命運。據統計，目前全世界約有8億飢餓人口，如果全球143億畝鹽鹼地都能種上「海水稻」，其意義不言而喻！</w:t>
            </w:r>
          </w:p>
          <w:p w14:paraId="58112312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  <w:p w14:paraId="247B51FE" w14:textId="77777777" w:rsidR="00B63B84" w:rsidRDefault="00B63B84" w:rsidP="00B63B84">
            <w:pPr>
              <w:widowControl w:val="0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>
              <w:rPr>
                <w:rFonts w:asciiTheme="minorEastAsia" w:hAnsiTheme="minorEastAsia" w:cs="Gungsuh" w:hint="eastAsia"/>
                <w:sz w:val="24"/>
                <w:szCs w:val="24"/>
                <w:u w:val="single"/>
              </w:rPr>
              <w:t>袁隆平</w:t>
            </w:r>
            <w:r>
              <w:rPr>
                <w:rFonts w:asciiTheme="minorEastAsia" w:hAnsiTheme="minorEastAsia" w:cs="Gungsuh" w:hint="eastAsia"/>
                <w:sz w:val="24"/>
                <w:szCs w:val="24"/>
              </w:rPr>
              <w:t>曾說：「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個人一生做好一件事就足夠了。」他竭盡一生去研究微小但意義重大的米粒。他在91歲離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，離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世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前仍在田裡工作。他，用一粒種子去改變世界；他，也用自己成為那薪火相傳的火種，點燃更多後來者繼續完成「</w:t>
            </w:r>
            <w:proofErr w:type="gramStart"/>
            <w:r>
              <w:rPr>
                <w:rFonts w:asciiTheme="minorEastAsia" w:hAnsiTheme="minorEastAsia" w:cs="Gungsuh" w:hint="eastAsia"/>
                <w:sz w:val="24"/>
                <w:szCs w:val="24"/>
              </w:rPr>
              <w:t>天下飽足</w:t>
            </w:r>
            <w:proofErr w:type="gramEnd"/>
            <w:r>
              <w:rPr>
                <w:rFonts w:asciiTheme="minorEastAsia" w:hAnsiTheme="minorEastAsia" w:cs="Gungsuh" w:hint="eastAsia"/>
                <w:sz w:val="24"/>
                <w:szCs w:val="24"/>
              </w:rPr>
              <w:t>」的夢。</w:t>
            </w:r>
          </w:p>
          <w:p w14:paraId="490EB214" w14:textId="382CC4FD" w:rsidR="009670F1" w:rsidRPr="00B63B84" w:rsidRDefault="00B63B84" w:rsidP="00B63B84">
            <w:pPr>
              <w:spacing w:line="240" w:lineRule="auto"/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</w:pPr>
            <w:r>
              <w:rPr>
                <w:rFonts w:asciiTheme="minorEastAsia" w:hAnsiTheme="minorEastAsia" w:cs="微軟正黑體" w:hint="eastAsia"/>
                <w:sz w:val="24"/>
                <w:szCs w:val="24"/>
              </w:rPr>
              <w:t>（3330字）</w:t>
            </w: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90EB224" w14:textId="77777777" w:rsidR="009670F1" w:rsidRPr="0039386D" w:rsidRDefault="00C07837">
      <w:pPr>
        <w:spacing w:line="240" w:lineRule="auto"/>
        <w:rPr>
          <w:rFonts w:asciiTheme="minorEastAsia" w:hAnsiTheme="minorEastAsia" w:cs="Microsoft JhengHei UI"/>
          <w:sz w:val="24"/>
          <w:szCs w:val="24"/>
        </w:rPr>
      </w:pPr>
      <w:r w:rsidRPr="0039386D">
        <w:rPr>
          <w:rFonts w:asciiTheme="minorEastAsia" w:hAnsiTheme="minorEastAsia"/>
        </w:rPr>
        <w:lastRenderedPageBreak/>
        <w:br w:type="page"/>
      </w:r>
    </w:p>
    <w:p w14:paraId="490EB225" w14:textId="711D1B0F" w:rsidR="009670F1" w:rsidRPr="0039386D" w:rsidRDefault="00C07837" w:rsidP="00557F23">
      <w:pPr>
        <w:pStyle w:val="a3"/>
        <w:keepNext w:val="0"/>
        <w:keepLines w:val="0"/>
        <w:spacing w:before="240" w:line="240" w:lineRule="auto"/>
        <w:rPr>
          <w:rFonts w:asciiTheme="minorEastAsia" w:hAnsiTheme="minorEastAsia" w:cs="微軟正黑體"/>
          <w:b/>
          <w:sz w:val="32"/>
          <w:szCs w:val="32"/>
        </w:rPr>
      </w:pPr>
      <w:r w:rsidRPr="0039386D">
        <w:rPr>
          <w:rFonts w:asciiTheme="minorEastAsia" w:hAnsiTheme="minorEastAsia" w:cs="微軟正黑體"/>
          <w:b/>
          <w:sz w:val="32"/>
          <w:szCs w:val="32"/>
        </w:rPr>
        <w:lastRenderedPageBreak/>
        <w:t xml:space="preserve">「耕耘夢想」的農業科學家 </w:t>
      </w:r>
      <w:proofErr w:type="gramStart"/>
      <w:r w:rsidRPr="0039386D">
        <w:rPr>
          <w:rFonts w:asciiTheme="minorEastAsia" w:hAnsiTheme="minorEastAsia" w:cs="微軟正黑體"/>
          <w:b/>
          <w:sz w:val="32"/>
          <w:szCs w:val="32"/>
        </w:rPr>
        <w:t>——</w:t>
      </w:r>
      <w:proofErr w:type="gramEnd"/>
      <w:r w:rsidRPr="0039386D">
        <w:rPr>
          <w:rFonts w:asciiTheme="minorEastAsia" w:hAnsiTheme="minorEastAsia" w:cs="微軟正黑體"/>
          <w:b/>
          <w:sz w:val="32"/>
          <w:szCs w:val="32"/>
        </w:rPr>
        <w:t xml:space="preserve"> </w:t>
      </w:r>
      <w:r w:rsidRPr="0039386D">
        <w:rPr>
          <w:rFonts w:asciiTheme="minorEastAsia" w:hAnsiTheme="minorEastAsia" w:cs="微軟正黑體"/>
          <w:b/>
          <w:sz w:val="32"/>
          <w:szCs w:val="32"/>
          <w:u w:val="single"/>
        </w:rPr>
        <w:t>袁隆平</w:t>
      </w:r>
      <w:r w:rsidRPr="0039386D">
        <w:rPr>
          <w:rFonts w:asciiTheme="minorEastAsia" w:hAnsiTheme="minorEastAsia" w:cs="微軟正黑體"/>
          <w:b/>
          <w:sz w:val="32"/>
          <w:szCs w:val="32"/>
        </w:rPr>
        <w:t>教授</w:t>
      </w:r>
      <w:r w:rsidR="00557F23">
        <w:rPr>
          <w:rFonts w:asciiTheme="minorEastAsia" w:hAnsiTheme="minorEastAsia" w:cs="微軟正黑體" w:hint="eastAsia"/>
          <w:b/>
          <w:sz w:val="32"/>
          <w:szCs w:val="32"/>
        </w:rPr>
        <w:t xml:space="preserve"> </w:t>
      </w:r>
      <w:r w:rsidRPr="0039386D">
        <w:rPr>
          <w:rFonts w:asciiTheme="minorEastAsia" w:hAnsiTheme="minorEastAsia" w:cs="微軟正黑體"/>
          <w:b/>
          <w:sz w:val="32"/>
          <w:szCs w:val="32"/>
        </w:rPr>
        <w:t>問題</w:t>
      </w:r>
      <w:r>
        <w:rPr>
          <w:rFonts w:asciiTheme="minorEastAsia" w:hAnsiTheme="minorEastAsia" w:cs="微軟正黑體" w:hint="eastAsia"/>
          <w:b/>
          <w:sz w:val="32"/>
          <w:szCs w:val="32"/>
        </w:rPr>
        <w:t>(</w:t>
      </w:r>
      <w:proofErr w:type="gramStart"/>
      <w:r>
        <w:rPr>
          <w:rFonts w:asciiTheme="minorEastAsia" w:hAnsiTheme="minorEastAsia" w:cs="微軟正黑體" w:hint="eastAsia"/>
          <w:b/>
          <w:sz w:val="32"/>
          <w:szCs w:val="32"/>
        </w:rPr>
        <w:t>請圈出</w:t>
      </w:r>
      <w:proofErr w:type="gramEnd"/>
      <w:r>
        <w:rPr>
          <w:rFonts w:asciiTheme="minorEastAsia" w:hAnsiTheme="minorEastAsia" w:cs="微軟正黑體" w:hint="eastAsia"/>
          <w:b/>
          <w:sz w:val="32"/>
          <w:szCs w:val="32"/>
        </w:rPr>
        <w:t>合適答案)</w:t>
      </w:r>
    </w:p>
    <w:p w14:paraId="490EB226" w14:textId="77777777" w:rsidR="009670F1" w:rsidRPr="0039386D" w:rsidRDefault="00C0783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39386D">
        <w:rPr>
          <w:rFonts w:asciiTheme="minorEastAsia" w:hAnsiTheme="minorEastAsia" w:cs="微軟正黑體"/>
          <w:b/>
          <w:sz w:val="24"/>
          <w:szCs w:val="24"/>
        </w:rPr>
        <w:t>1）因甚麼事情令</w:t>
      </w:r>
      <w:r w:rsidRPr="0039386D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b/>
          <w:sz w:val="24"/>
          <w:szCs w:val="24"/>
        </w:rPr>
        <w:t>決定學農</w:t>
      </w:r>
      <w:r w:rsidRPr="0039386D">
        <w:rPr>
          <w:rFonts w:asciiTheme="minorEastAsia" w:hAnsiTheme="minorEastAsia" w:cs="微軟正黑體"/>
          <w:b/>
          <w:sz w:val="24"/>
          <w:szCs w:val="24"/>
          <w:highlight w:val="white"/>
        </w:rPr>
        <w:t>？</w:t>
      </w:r>
    </w:p>
    <w:p w14:paraId="490EB227" w14:textId="42848A35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</w:rPr>
        <w:t xml:space="preserve">A </w:t>
      </w:r>
      <w:r w:rsidRPr="0039386D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sz w:val="24"/>
          <w:szCs w:val="24"/>
        </w:rPr>
        <w:t>受老師感動，愛上美麗而不現實的農村</w:t>
      </w:r>
    </w:p>
    <w:p w14:paraId="490EB228" w14:textId="71B6F28F" w:rsidR="009670F1" w:rsidRPr="001B64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1B645C">
        <w:rPr>
          <w:rFonts w:asciiTheme="minorEastAsia" w:hAnsiTheme="minorEastAsia" w:cs="微軟正黑體"/>
          <w:sz w:val="24"/>
          <w:szCs w:val="24"/>
        </w:rPr>
        <w:t>B 袁隆平在農校教學時，遇上大飢荒，人民而對飢餓</w:t>
      </w:r>
    </w:p>
    <w:p w14:paraId="490EB229" w14:textId="128459F4" w:rsidR="009670F1" w:rsidRPr="001B64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1B645C">
        <w:rPr>
          <w:rFonts w:asciiTheme="minorEastAsia" w:hAnsiTheme="minorEastAsia" w:cs="微軟正黑體"/>
          <w:sz w:val="24"/>
          <w:szCs w:val="24"/>
        </w:rPr>
        <w:t>C中央政府要求袁隆平學農</w:t>
      </w:r>
    </w:p>
    <w:p w14:paraId="490EB22A" w14:textId="77777777" w:rsidR="009670F1" w:rsidRPr="0039386D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2B" w14:textId="77777777" w:rsidR="009670F1" w:rsidRPr="0039386D" w:rsidRDefault="00C0783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39386D">
        <w:rPr>
          <w:rFonts w:asciiTheme="minorEastAsia" w:hAnsiTheme="minorEastAsia" w:cs="微軟正黑體"/>
          <w:b/>
          <w:sz w:val="24"/>
          <w:szCs w:val="24"/>
        </w:rPr>
        <w:t>2</w:t>
      </w:r>
      <w:proofErr w:type="gramStart"/>
      <w:r w:rsidRPr="0039386D">
        <w:rPr>
          <w:rFonts w:asciiTheme="minorEastAsia" w:hAnsiTheme="minorEastAsia" w:cs="微軟正黑體"/>
          <w:b/>
          <w:sz w:val="24"/>
          <w:szCs w:val="24"/>
        </w:rPr>
        <w:t>）</w:t>
      </w:r>
      <w:proofErr w:type="gramEnd"/>
      <w:r w:rsidRPr="0039386D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b/>
          <w:sz w:val="24"/>
          <w:szCs w:val="24"/>
        </w:rPr>
        <w:t>為何在成功研究巨型紅薯後仍要執意研究水稻？</w:t>
      </w:r>
    </w:p>
    <w:p w14:paraId="490EB22C" w14:textId="30E705E3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  <w:u w:val="single"/>
        </w:rPr>
      </w:pPr>
      <w:r w:rsidRPr="0039386D">
        <w:rPr>
          <w:rFonts w:asciiTheme="minorEastAsia" w:hAnsiTheme="minorEastAsia" w:cs="微軟正黑體"/>
          <w:sz w:val="24"/>
          <w:szCs w:val="24"/>
        </w:rPr>
        <w:t>A 因為紅薯進食後</w:t>
      </w:r>
      <w:proofErr w:type="gramStart"/>
      <w:r w:rsidRPr="0039386D">
        <w:rPr>
          <w:rFonts w:asciiTheme="minorEastAsia" w:hAnsiTheme="minorEastAsia" w:cs="微軟正黑體"/>
          <w:sz w:val="24"/>
          <w:szCs w:val="24"/>
        </w:rPr>
        <w:t>會令人痴肥</w:t>
      </w:r>
      <w:proofErr w:type="gramEnd"/>
    </w:p>
    <w:p w14:paraId="490EB22D" w14:textId="29D9A4F7" w:rsidR="009670F1" w:rsidRPr="00A838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</w:rPr>
      </w:pPr>
      <w:r w:rsidRPr="00A8385C">
        <w:rPr>
          <w:rFonts w:asciiTheme="minorEastAsia" w:hAnsiTheme="minorEastAsia" w:cs="微軟正黑體"/>
          <w:sz w:val="24"/>
          <w:szCs w:val="24"/>
        </w:rPr>
        <w:t>B因為米飯才是中國人的主糧</w:t>
      </w:r>
    </w:p>
    <w:p w14:paraId="490EB22E" w14:textId="1D9A66DB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</w:rPr>
      </w:pPr>
      <w:r w:rsidRPr="0039386D">
        <w:rPr>
          <w:rFonts w:asciiTheme="minorEastAsia" w:hAnsiTheme="minorEastAsia" w:cs="微軟正黑體"/>
          <w:sz w:val="24"/>
          <w:szCs w:val="24"/>
        </w:rPr>
        <w:t>C 因為紅薯進食後會令人智力受損</w:t>
      </w:r>
    </w:p>
    <w:p w14:paraId="490EB22F" w14:textId="77777777" w:rsidR="009670F1" w:rsidRPr="0039386D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0" w14:textId="77777777" w:rsidR="009670F1" w:rsidRPr="0039386D" w:rsidRDefault="00C0783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39386D">
        <w:rPr>
          <w:rFonts w:asciiTheme="minorEastAsia" w:hAnsiTheme="minorEastAsia" w:cs="微軟正黑體"/>
          <w:b/>
          <w:sz w:val="24"/>
          <w:szCs w:val="24"/>
        </w:rPr>
        <w:t>3）為何</w:t>
      </w:r>
      <w:r w:rsidRPr="0039386D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b/>
          <w:sz w:val="24"/>
          <w:szCs w:val="24"/>
        </w:rPr>
        <w:t>在受到不少外界質疑及嘲笑的聲音後仍然不放棄？</w:t>
      </w:r>
    </w:p>
    <w:p w14:paraId="490EB231" w14:textId="6267B947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  <w:r w:rsidRPr="0039386D">
        <w:rPr>
          <w:rFonts w:asciiTheme="minorEastAsia" w:hAnsiTheme="minorEastAsia" w:cs="微軟正黑體"/>
          <w:sz w:val="24"/>
          <w:szCs w:val="24"/>
        </w:rPr>
        <w:t xml:space="preserve">A </w:t>
      </w:r>
      <w:r w:rsidRPr="0039386D">
        <w:rPr>
          <w:rFonts w:asciiTheme="minorEastAsia" w:hAnsiTheme="minorEastAsia" w:cs="微軟正黑體"/>
          <w:sz w:val="24"/>
          <w:szCs w:val="24"/>
          <w:u w:val="single"/>
        </w:rPr>
        <w:t>尼采</w:t>
      </w:r>
      <w:r w:rsidRPr="0039386D">
        <w:rPr>
          <w:rFonts w:asciiTheme="minorEastAsia" w:hAnsiTheme="minorEastAsia" w:cs="微軟正黑體"/>
          <w:sz w:val="24"/>
          <w:szCs w:val="24"/>
        </w:rPr>
        <w:t>的名言啓示了</w:t>
      </w:r>
      <w:r w:rsidRPr="0039386D">
        <w:rPr>
          <w:rFonts w:asciiTheme="minorEastAsia" w:hAnsiTheme="minorEastAsia" w:cs="微軟正黑體"/>
          <w:sz w:val="24"/>
          <w:szCs w:val="24"/>
          <w:u w:val="single"/>
        </w:rPr>
        <w:t>袁隆平</w:t>
      </w:r>
    </w:p>
    <w:p w14:paraId="490EB232" w14:textId="69DD1B28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</w:rPr>
        <w:t xml:space="preserve">B </w:t>
      </w:r>
      <w:r w:rsidRPr="0039386D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sz w:val="24"/>
          <w:szCs w:val="24"/>
        </w:rPr>
        <w:t>堅持自己的初心</w:t>
      </w:r>
      <w:proofErr w:type="gramStart"/>
      <w:r w:rsidRPr="0039386D">
        <w:rPr>
          <w:rFonts w:asciiTheme="minorEastAsia" w:hAnsiTheme="minorEastAsia" w:cs="微軟正黑體"/>
          <w:sz w:val="24"/>
          <w:szCs w:val="24"/>
        </w:rPr>
        <w:t>——</w:t>
      </w:r>
      <w:proofErr w:type="gramEnd"/>
      <w:r w:rsidRPr="0039386D">
        <w:rPr>
          <w:rFonts w:asciiTheme="minorEastAsia" w:hAnsiTheme="minorEastAsia" w:cs="微軟正黑體"/>
          <w:sz w:val="24"/>
          <w:szCs w:val="24"/>
        </w:rPr>
        <w:t>解決人民糧食不足的危機</w:t>
      </w:r>
    </w:p>
    <w:p w14:paraId="490EB233" w14:textId="2DE5F462" w:rsidR="009670F1" w:rsidRPr="00A838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A8385C">
        <w:rPr>
          <w:rFonts w:asciiTheme="minorEastAsia" w:hAnsiTheme="minorEastAsia" w:cs="微軟正黑體"/>
          <w:sz w:val="24"/>
          <w:szCs w:val="24"/>
        </w:rPr>
        <w:t>C 以上皆正確</w:t>
      </w:r>
    </w:p>
    <w:p w14:paraId="490EB234" w14:textId="77777777" w:rsidR="009670F1" w:rsidRPr="0039386D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5" w14:textId="77777777" w:rsidR="009670F1" w:rsidRPr="0039386D" w:rsidRDefault="00C0783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39386D">
        <w:rPr>
          <w:rFonts w:asciiTheme="minorEastAsia" w:hAnsiTheme="minorEastAsia" w:cs="微軟正黑體"/>
          <w:b/>
          <w:sz w:val="24"/>
          <w:szCs w:val="24"/>
        </w:rPr>
        <w:t>4）以下哪項</w:t>
      </w:r>
      <w:r w:rsidRPr="0039386D">
        <w:rPr>
          <w:rFonts w:asciiTheme="minorEastAsia" w:hAnsiTheme="minorEastAsia" w:cs="微軟正黑體"/>
          <w:b/>
          <w:sz w:val="28"/>
          <w:szCs w:val="28"/>
        </w:rPr>
        <w:t>不是</w:t>
      </w:r>
      <w:r w:rsidRPr="0039386D">
        <w:rPr>
          <w:rFonts w:asciiTheme="minorEastAsia" w:hAnsiTheme="minorEastAsia" w:cs="微軟正黑體"/>
          <w:b/>
          <w:sz w:val="24"/>
          <w:szCs w:val="24"/>
        </w:rPr>
        <w:t>袁隆平其後的科研工作？</w:t>
      </w:r>
    </w:p>
    <w:p w14:paraId="490EB236" w14:textId="2471696B" w:rsidR="009670F1" w:rsidRPr="00A838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A8385C">
        <w:rPr>
          <w:rFonts w:asciiTheme="minorEastAsia" w:hAnsiTheme="minorEastAsia" w:cs="微軟正黑體"/>
          <w:sz w:val="24"/>
          <w:szCs w:val="24"/>
        </w:rPr>
        <w:t>A 每天正午時分，袁隆平都會拿著紙、筆及電腦，到</w:t>
      </w:r>
      <w:proofErr w:type="gramStart"/>
      <w:r w:rsidRPr="00A8385C">
        <w:rPr>
          <w:rFonts w:asciiTheme="minorEastAsia" w:hAnsiTheme="minorEastAsia" w:cs="微軟正黑體"/>
          <w:sz w:val="24"/>
          <w:szCs w:val="24"/>
        </w:rPr>
        <w:t>田裡揀選</w:t>
      </w:r>
      <w:proofErr w:type="gramEnd"/>
      <w:r w:rsidRPr="00A8385C">
        <w:rPr>
          <w:rFonts w:asciiTheme="minorEastAsia" w:hAnsiTheme="minorEastAsia" w:cs="微軟正黑體"/>
          <w:sz w:val="24"/>
          <w:szCs w:val="24"/>
        </w:rPr>
        <w:t>成熟的稻穗進行研究</w:t>
      </w:r>
    </w:p>
    <w:p w14:paraId="490EB237" w14:textId="02DAF18D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</w:rPr>
        <w:t>B 用布條為</w:t>
      </w:r>
      <w:proofErr w:type="gramStart"/>
      <w:r w:rsidRPr="0039386D">
        <w:rPr>
          <w:rFonts w:asciiTheme="minorEastAsia" w:hAnsiTheme="minorEastAsia" w:cs="微軟正黑體"/>
          <w:sz w:val="24"/>
          <w:szCs w:val="24"/>
        </w:rPr>
        <w:t>稻禾做記錄</w:t>
      </w:r>
      <w:proofErr w:type="gramEnd"/>
    </w:p>
    <w:p w14:paraId="490EB238" w14:textId="66847720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  <w:r w:rsidRPr="0039386D">
        <w:rPr>
          <w:rFonts w:asciiTheme="minorEastAsia" w:hAnsiTheme="minorEastAsia" w:cs="微軟正黑體"/>
          <w:sz w:val="24"/>
          <w:szCs w:val="24"/>
        </w:rPr>
        <w:t>C 把成功的稻穗樣本收割留下，作為以後試驗的種子</w:t>
      </w:r>
    </w:p>
    <w:p w14:paraId="490EB239" w14:textId="77777777" w:rsidR="009670F1" w:rsidRPr="0039386D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</w:p>
    <w:p w14:paraId="490EB23A" w14:textId="77777777" w:rsidR="009670F1" w:rsidRPr="0039386D" w:rsidRDefault="00C07837">
      <w:pPr>
        <w:spacing w:line="240" w:lineRule="auto"/>
        <w:rPr>
          <w:rFonts w:asciiTheme="minorEastAsia" w:hAnsiTheme="minorEastAsia" w:cs="微軟正黑體"/>
          <w:b/>
          <w:sz w:val="24"/>
          <w:szCs w:val="24"/>
        </w:rPr>
      </w:pPr>
      <w:r w:rsidRPr="0039386D">
        <w:rPr>
          <w:rFonts w:asciiTheme="minorEastAsia" w:hAnsiTheme="minorEastAsia" w:cs="微軟正黑體"/>
          <w:b/>
          <w:sz w:val="24"/>
          <w:szCs w:val="24"/>
        </w:rPr>
        <w:t>5）</w:t>
      </w:r>
      <w:r w:rsidRPr="0039386D">
        <w:rPr>
          <w:rFonts w:asciiTheme="minorEastAsia" w:hAnsiTheme="minorEastAsia" w:cs="微軟正黑體"/>
          <w:b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/>
          <w:b/>
          <w:sz w:val="24"/>
          <w:szCs w:val="24"/>
        </w:rPr>
        <w:t>成功後雖然名利接壤</w:t>
      </w:r>
      <w:r w:rsidRPr="0039386D">
        <w:rPr>
          <w:rFonts w:asciiTheme="minorEastAsia" w:hAnsiTheme="minorEastAsia" w:cs="微軟正黑體"/>
          <w:b/>
          <w:sz w:val="24"/>
          <w:szCs w:val="24"/>
          <w:highlight w:val="white"/>
        </w:rPr>
        <w:t>，但他選擇了：</w:t>
      </w:r>
    </w:p>
    <w:p w14:paraId="490EB23B" w14:textId="2EA0B675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</w:rPr>
        <w:t>A 只保留足夠自己生活的錢，其他獎金則捐贈農業科技獎勵基金會</w:t>
      </w:r>
    </w:p>
    <w:p w14:paraId="490EB23C" w14:textId="16895C25" w:rsidR="009670F1" w:rsidRPr="0039386D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  <w:highlight w:val="white"/>
        </w:rPr>
      </w:pPr>
      <w:r w:rsidRPr="0039386D">
        <w:rPr>
          <w:rFonts w:asciiTheme="minorEastAsia" w:hAnsiTheme="minorEastAsia" w:cs="微軟正黑體"/>
          <w:sz w:val="24"/>
          <w:szCs w:val="24"/>
        </w:rPr>
        <w:t>B 沒有將雜交水稻育種技術私藏</w:t>
      </w:r>
    </w:p>
    <w:p w14:paraId="490EB23D" w14:textId="4768B234" w:rsidR="009670F1" w:rsidRPr="00A8385C" w:rsidRDefault="00C07837">
      <w:p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A8385C">
        <w:rPr>
          <w:rFonts w:asciiTheme="minorEastAsia" w:hAnsiTheme="minorEastAsia" w:cs="微軟正黑體"/>
          <w:sz w:val="24"/>
          <w:szCs w:val="24"/>
        </w:rPr>
        <w:t>C 以上皆正確</w:t>
      </w:r>
    </w:p>
    <w:p w14:paraId="490EB23E" w14:textId="6D825037" w:rsidR="0006457A" w:rsidRDefault="0006457A">
      <w:pPr>
        <w:rPr>
          <w:rFonts w:asciiTheme="minorEastAsia" w:hAnsiTheme="minorEastAsia" w:cs="微軟正黑體"/>
          <w:sz w:val="24"/>
          <w:szCs w:val="24"/>
          <w:u w:val="single"/>
        </w:rPr>
      </w:pPr>
      <w:r>
        <w:rPr>
          <w:rFonts w:asciiTheme="minorEastAsia" w:hAnsiTheme="minorEastAsia" w:cs="微軟正黑體"/>
          <w:sz w:val="24"/>
          <w:szCs w:val="24"/>
          <w:u w:val="single"/>
        </w:rPr>
        <w:br w:type="page"/>
      </w:r>
    </w:p>
    <w:p w14:paraId="78B69A60" w14:textId="77777777" w:rsidR="0006457A" w:rsidRPr="00C43BAC" w:rsidRDefault="0006457A" w:rsidP="0006457A">
      <w:pPr>
        <w:spacing w:line="240" w:lineRule="auto"/>
        <w:rPr>
          <w:rFonts w:asciiTheme="minorEastAsia" w:hAnsiTheme="minorEastAsia" w:cs="微軟正黑體"/>
          <w:b/>
          <w:bCs/>
          <w:sz w:val="28"/>
          <w:szCs w:val="28"/>
        </w:rPr>
      </w:pPr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延伸思考：</w:t>
      </w:r>
    </w:p>
    <w:p w14:paraId="3B4C49C3" w14:textId="77777777" w:rsidR="009670F1" w:rsidRPr="0039386D" w:rsidRDefault="009670F1">
      <w:pPr>
        <w:spacing w:line="240" w:lineRule="auto"/>
        <w:rPr>
          <w:rFonts w:asciiTheme="minorEastAsia" w:hAnsiTheme="minorEastAsia" w:cs="微軟正黑體"/>
          <w:sz w:val="24"/>
          <w:szCs w:val="24"/>
          <w:u w:val="single"/>
        </w:rPr>
      </w:pPr>
    </w:p>
    <w:p w14:paraId="490EB23F" w14:textId="1130C9A8" w:rsidR="009670F1" w:rsidRPr="0039386D" w:rsidRDefault="00C07837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="00D56BDD" w:rsidRPr="0039386D">
        <w:rPr>
          <w:rFonts w:asciiTheme="minorEastAsia" w:hAnsiTheme="minorEastAsia" w:cs="微軟正黑體" w:hint="eastAsia"/>
          <w:sz w:val="24"/>
          <w:szCs w:val="24"/>
        </w:rPr>
        <w:t>為了什麼原因去</w:t>
      </w:r>
      <w:r w:rsidRPr="0039386D">
        <w:rPr>
          <w:rFonts w:asciiTheme="minorEastAsia" w:hAnsiTheme="minorEastAsia" w:cs="微軟正黑體"/>
          <w:sz w:val="24"/>
          <w:szCs w:val="24"/>
        </w:rPr>
        <w:t>研究人工雜交水稻？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1009" w14:paraId="21C1FED9" w14:textId="77777777" w:rsidTr="00FA4053">
        <w:trPr>
          <w:trHeight w:val="567"/>
        </w:trPr>
        <w:tc>
          <w:tcPr>
            <w:tcW w:w="9356" w:type="dxa"/>
          </w:tcPr>
          <w:p w14:paraId="51A77F0D" w14:textId="77777777" w:rsidR="005E1009" w:rsidRDefault="005E1009" w:rsidP="00FA4053"/>
        </w:tc>
      </w:tr>
      <w:tr w:rsidR="005E1009" w14:paraId="718356A1" w14:textId="77777777" w:rsidTr="00FA4053">
        <w:trPr>
          <w:trHeight w:val="567"/>
        </w:trPr>
        <w:tc>
          <w:tcPr>
            <w:tcW w:w="9356" w:type="dxa"/>
          </w:tcPr>
          <w:p w14:paraId="2A5A9E9A" w14:textId="77777777" w:rsidR="005E1009" w:rsidRDefault="005E1009" w:rsidP="00FA4053"/>
        </w:tc>
      </w:tr>
      <w:tr w:rsidR="005E1009" w14:paraId="39377289" w14:textId="77777777" w:rsidTr="00FA4053">
        <w:trPr>
          <w:trHeight w:val="567"/>
        </w:trPr>
        <w:tc>
          <w:tcPr>
            <w:tcW w:w="9356" w:type="dxa"/>
          </w:tcPr>
          <w:p w14:paraId="569F52C7" w14:textId="77777777" w:rsidR="005E1009" w:rsidRDefault="005E1009" w:rsidP="00FA4053"/>
        </w:tc>
      </w:tr>
    </w:tbl>
    <w:p w14:paraId="490EB241" w14:textId="77777777" w:rsidR="009670F1" w:rsidRPr="0039386D" w:rsidRDefault="009670F1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</w:rPr>
      </w:pPr>
    </w:p>
    <w:p w14:paraId="59326B7B" w14:textId="7A5D6993" w:rsidR="009D36B0" w:rsidRPr="0039386D" w:rsidRDefault="009D36B0" w:rsidP="009D36B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/>
          <w:sz w:val="24"/>
          <w:szCs w:val="24"/>
          <w:u w:val="single"/>
        </w:rPr>
        <w:t>袁隆平</w:t>
      </w:r>
      <w:r w:rsidRPr="0039386D">
        <w:rPr>
          <w:rFonts w:asciiTheme="minorEastAsia" w:hAnsiTheme="minorEastAsia" w:cs="微軟正黑體" w:hint="eastAsia"/>
          <w:sz w:val="24"/>
          <w:szCs w:val="24"/>
        </w:rPr>
        <w:t>在</w:t>
      </w:r>
      <w:r w:rsidRPr="0039386D">
        <w:rPr>
          <w:rFonts w:asciiTheme="minorEastAsia" w:hAnsiTheme="minorEastAsia" w:cs="微軟正黑體"/>
          <w:sz w:val="24"/>
          <w:szCs w:val="24"/>
        </w:rPr>
        <w:t>研究人工雜交水稻</w:t>
      </w:r>
      <w:r w:rsidRPr="0039386D">
        <w:rPr>
          <w:rFonts w:asciiTheme="minorEastAsia" w:hAnsiTheme="minorEastAsia" w:cs="微軟正黑體" w:hint="eastAsia"/>
          <w:sz w:val="24"/>
          <w:szCs w:val="24"/>
        </w:rPr>
        <w:t>過程中遇到的最大困難是甚麼</w:t>
      </w:r>
      <w:r w:rsidRPr="0039386D">
        <w:rPr>
          <w:rFonts w:asciiTheme="minorEastAsia" w:hAnsiTheme="minorEastAsia" w:cs="微軟正黑體"/>
          <w:sz w:val="24"/>
          <w:szCs w:val="24"/>
        </w:rPr>
        <w:t>？</w:t>
      </w:r>
      <w:r w:rsidR="00EC1561" w:rsidRPr="0039386D">
        <w:rPr>
          <w:rFonts w:asciiTheme="minorEastAsia" w:hAnsiTheme="minorEastAsia" w:cs="微軟正黑體" w:hint="eastAsia"/>
          <w:sz w:val="24"/>
          <w:szCs w:val="24"/>
        </w:rPr>
        <w:t>他又如何克服這個難關呢？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1009" w14:paraId="15AC7466" w14:textId="77777777" w:rsidTr="00FA4053">
        <w:trPr>
          <w:trHeight w:val="567"/>
        </w:trPr>
        <w:tc>
          <w:tcPr>
            <w:tcW w:w="9356" w:type="dxa"/>
          </w:tcPr>
          <w:p w14:paraId="64E08DCA" w14:textId="77777777" w:rsidR="005E1009" w:rsidRDefault="005E1009" w:rsidP="00FA4053"/>
        </w:tc>
      </w:tr>
      <w:tr w:rsidR="005E1009" w14:paraId="7E3A6D83" w14:textId="77777777" w:rsidTr="00FA4053">
        <w:trPr>
          <w:trHeight w:val="567"/>
        </w:trPr>
        <w:tc>
          <w:tcPr>
            <w:tcW w:w="9356" w:type="dxa"/>
          </w:tcPr>
          <w:p w14:paraId="13FA23C1" w14:textId="77777777" w:rsidR="005E1009" w:rsidRDefault="005E1009" w:rsidP="00FA4053"/>
        </w:tc>
      </w:tr>
      <w:tr w:rsidR="005E1009" w14:paraId="616396F9" w14:textId="77777777" w:rsidTr="00FA4053">
        <w:trPr>
          <w:trHeight w:val="567"/>
        </w:trPr>
        <w:tc>
          <w:tcPr>
            <w:tcW w:w="9356" w:type="dxa"/>
          </w:tcPr>
          <w:p w14:paraId="228848F5" w14:textId="77777777" w:rsidR="005E1009" w:rsidRDefault="005E1009" w:rsidP="00FA4053"/>
        </w:tc>
      </w:tr>
    </w:tbl>
    <w:p w14:paraId="395AF640" w14:textId="77777777" w:rsidR="006766DC" w:rsidRPr="0039386D" w:rsidRDefault="006766DC" w:rsidP="006766DC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  <w:u w:val="single"/>
        </w:rPr>
      </w:pPr>
    </w:p>
    <w:p w14:paraId="3266BE79" w14:textId="5D6A045F" w:rsidR="009D36B0" w:rsidRPr="0039386D" w:rsidRDefault="00F26ED5" w:rsidP="009D36B0">
      <w:pPr>
        <w:widowControl w:val="0"/>
        <w:numPr>
          <w:ilvl w:val="0"/>
          <w:numId w:val="1"/>
        </w:numPr>
        <w:spacing w:line="240" w:lineRule="auto"/>
        <w:rPr>
          <w:rFonts w:asciiTheme="minorEastAsia" w:hAnsiTheme="minorEastAsia" w:cs="微軟正黑體"/>
          <w:sz w:val="24"/>
          <w:szCs w:val="24"/>
        </w:rPr>
      </w:pPr>
      <w:r w:rsidRPr="0039386D">
        <w:rPr>
          <w:rFonts w:asciiTheme="minorEastAsia" w:hAnsiTheme="minorEastAsia" w:cs="微軟正黑體" w:hint="eastAsia"/>
          <w:sz w:val="24"/>
          <w:szCs w:val="24"/>
        </w:rPr>
        <w:t>如果你能進行一項改善人類生活的研究，你會選擇甚麼項目？你預計</w:t>
      </w:r>
      <w:r w:rsidR="00FE7002" w:rsidRPr="0039386D">
        <w:rPr>
          <w:rFonts w:asciiTheme="minorEastAsia" w:hAnsiTheme="minorEastAsia" w:cs="微軟正黑體" w:hint="eastAsia"/>
          <w:sz w:val="24"/>
          <w:szCs w:val="24"/>
        </w:rPr>
        <w:t>會遇到甚麼困難？你又會如何克服？（請以不少於5</w:t>
      </w:r>
      <w:r w:rsidR="00FE7002" w:rsidRPr="0039386D">
        <w:rPr>
          <w:rFonts w:asciiTheme="minorEastAsia" w:hAnsiTheme="minorEastAsia" w:cs="微軟正黑體"/>
          <w:sz w:val="24"/>
          <w:szCs w:val="24"/>
        </w:rPr>
        <w:t>0</w:t>
      </w:r>
      <w:r w:rsidR="00FE7002" w:rsidRPr="0039386D">
        <w:rPr>
          <w:rFonts w:asciiTheme="minorEastAsia" w:hAnsiTheme="minorEastAsia" w:cs="微軟正黑體" w:hint="eastAsia"/>
          <w:sz w:val="24"/>
          <w:szCs w:val="24"/>
        </w:rPr>
        <w:t>字作答）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E1009" w14:paraId="3211C8D8" w14:textId="77777777" w:rsidTr="00FA4053">
        <w:trPr>
          <w:trHeight w:val="567"/>
        </w:trPr>
        <w:tc>
          <w:tcPr>
            <w:tcW w:w="9356" w:type="dxa"/>
          </w:tcPr>
          <w:p w14:paraId="3B366D74" w14:textId="77777777" w:rsidR="005E1009" w:rsidRDefault="005E1009" w:rsidP="00FA4053"/>
        </w:tc>
      </w:tr>
      <w:tr w:rsidR="005E1009" w14:paraId="55C812A9" w14:textId="77777777" w:rsidTr="00FA4053">
        <w:trPr>
          <w:trHeight w:val="567"/>
        </w:trPr>
        <w:tc>
          <w:tcPr>
            <w:tcW w:w="9356" w:type="dxa"/>
          </w:tcPr>
          <w:p w14:paraId="6F52C7CE" w14:textId="77777777" w:rsidR="005E1009" w:rsidRDefault="005E1009" w:rsidP="00FA4053"/>
        </w:tc>
      </w:tr>
      <w:tr w:rsidR="005E1009" w14:paraId="20AEC2B6" w14:textId="77777777" w:rsidTr="00FA4053">
        <w:trPr>
          <w:trHeight w:val="567"/>
        </w:trPr>
        <w:tc>
          <w:tcPr>
            <w:tcW w:w="9356" w:type="dxa"/>
          </w:tcPr>
          <w:p w14:paraId="7780BBBA" w14:textId="77777777" w:rsidR="005E1009" w:rsidRDefault="005E1009" w:rsidP="00FA4053"/>
        </w:tc>
      </w:tr>
      <w:tr w:rsidR="00462BCC" w14:paraId="7544AB7E" w14:textId="77777777" w:rsidTr="00FA4053">
        <w:trPr>
          <w:trHeight w:val="567"/>
        </w:trPr>
        <w:tc>
          <w:tcPr>
            <w:tcW w:w="9356" w:type="dxa"/>
          </w:tcPr>
          <w:p w14:paraId="4F1860C1" w14:textId="77777777" w:rsidR="00462BCC" w:rsidRDefault="00462BCC" w:rsidP="00FA4053"/>
        </w:tc>
      </w:tr>
      <w:tr w:rsidR="00462BCC" w14:paraId="154A1C1E" w14:textId="77777777" w:rsidTr="00FA4053">
        <w:trPr>
          <w:trHeight w:val="567"/>
        </w:trPr>
        <w:tc>
          <w:tcPr>
            <w:tcW w:w="9356" w:type="dxa"/>
          </w:tcPr>
          <w:p w14:paraId="315B43F0" w14:textId="77777777" w:rsidR="00462BCC" w:rsidRDefault="00462BCC" w:rsidP="00FA4053"/>
        </w:tc>
      </w:tr>
      <w:tr w:rsidR="00462BCC" w14:paraId="198110B8" w14:textId="77777777" w:rsidTr="00FA4053">
        <w:trPr>
          <w:trHeight w:val="567"/>
        </w:trPr>
        <w:tc>
          <w:tcPr>
            <w:tcW w:w="9356" w:type="dxa"/>
          </w:tcPr>
          <w:p w14:paraId="0C0E3E84" w14:textId="77777777" w:rsidR="00462BCC" w:rsidRDefault="00462BCC" w:rsidP="00FA4053"/>
        </w:tc>
      </w:tr>
    </w:tbl>
    <w:p w14:paraId="490EB242" w14:textId="79700310" w:rsidR="009670F1" w:rsidRPr="0039386D" w:rsidRDefault="009670F1" w:rsidP="00CF4CF4">
      <w:pPr>
        <w:widowControl w:val="0"/>
        <w:spacing w:line="240" w:lineRule="auto"/>
        <w:ind w:left="720"/>
        <w:rPr>
          <w:rFonts w:asciiTheme="minorEastAsia" w:hAnsiTheme="minorEastAsia" w:cs="微軟正黑體"/>
          <w:sz w:val="24"/>
          <w:szCs w:val="24"/>
        </w:rPr>
      </w:pPr>
    </w:p>
    <w:p w14:paraId="490EB244" w14:textId="77777777" w:rsidR="009670F1" w:rsidRPr="0039386D" w:rsidRDefault="009670F1">
      <w:pPr>
        <w:rPr>
          <w:rFonts w:asciiTheme="minorEastAsia" w:hAnsiTheme="minorEastAsia"/>
        </w:rPr>
      </w:pPr>
    </w:p>
    <w:sectPr w:rsidR="009670F1" w:rsidRPr="0039386D" w:rsidSect="00557F23">
      <w:headerReference w:type="default" r:id="rId11"/>
      <w:footerReference w:type="default" r:id="rId12"/>
      <w:pgSz w:w="12240" w:h="15840"/>
      <w:pgMar w:top="1440" w:right="1325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lly Chow" w:date="2022-10-26T21:05:00Z" w:initials="">
    <w:p w14:paraId="255CB9B7" w14:textId="77777777" w:rsidR="00B63B84" w:rsidRDefault="00B63B84" w:rsidP="00B63B84">
      <w:pPr>
        <w:widowControl w:val="0"/>
        <w:spacing w:line="240" w:lineRule="auto"/>
        <w:rPr>
          <w:rFonts w:hint="eastAsia"/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中國麥子和稻子是最主要的糧食，前者是北方的主要食物，後者是南方的主要食物。而「穗子」是統稱，根據國語辭典的解釋是「植物莖端叢聚成串的花實」。</w:t>
      </w:r>
    </w:p>
    <w:p w14:paraId="714D6C08" w14:textId="77777777" w:rsidR="00B63B84" w:rsidRDefault="00B63B84" w:rsidP="00B63B84">
      <w:pPr>
        <w:widowControl w:val="0"/>
        <w:spacing w:line="240" w:lineRule="auto"/>
        <w:rPr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袁隆平研究水稻，可用穗子</w:t>
      </w:r>
      <w:r>
        <w:rPr>
          <w:rFonts w:ascii="Arial Unicode MS" w:eastAsia="Arial Unicode MS" w:hAnsi="Arial Unicode MS" w:cs="Arial Unicode MS"/>
          <w:color w:val="000000"/>
        </w:rPr>
        <w:t>/</w:t>
      </w:r>
      <w:r>
        <w:rPr>
          <w:rFonts w:ascii="新細明體" w:eastAsia="新細明體" w:hAnsi="新細明體" w:cs="新細明體" w:hint="eastAsia"/>
          <w:color w:val="000000"/>
        </w:rPr>
        <w:t>稻穗。</w:t>
      </w:r>
    </w:p>
  </w:comment>
  <w:comment w:id="1" w:author="Milly Chow" w:date="2022-10-26T21:05:00Z" w:initials="">
    <w:p w14:paraId="423664D8" w14:textId="77777777" w:rsidR="00B63B84" w:rsidRDefault="00B63B84" w:rsidP="00B63B84">
      <w:pPr>
        <w:widowControl w:val="0"/>
        <w:spacing w:line="240" w:lineRule="auto"/>
        <w:rPr>
          <w:color w:val="000000"/>
        </w:rPr>
      </w:pPr>
      <w:r>
        <w:rPr>
          <w:rFonts w:ascii="新細明體" w:eastAsia="新細明體" w:hAnsi="新細明體" w:cs="新細明體" w:hint="eastAsia"/>
          <w:color w:val="000000"/>
        </w:rPr>
        <w:t>農校，指湖南安江農校，是一所農業學校，前文有提。非農村學校。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4D6C08" w15:done="0"/>
  <w15:commentEx w15:paraId="423664D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A1E6" w16cex:dateUtc="2023-03-15T11:58:00Z"/>
  <w16cex:commentExtensible w16cex:durableId="27BCA1E7" w16cex:dateUtc="2023-03-15T11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4D6C08" w16cid:durableId="27BCA1E6"/>
  <w16cid:commentId w16cid:paraId="423664D8" w16cid:durableId="27BCA1E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3C75" w14:textId="77777777" w:rsidR="0062299C" w:rsidRDefault="0062299C">
      <w:pPr>
        <w:spacing w:line="240" w:lineRule="auto"/>
      </w:pPr>
      <w:r>
        <w:separator/>
      </w:r>
    </w:p>
  </w:endnote>
  <w:endnote w:type="continuationSeparator" w:id="0">
    <w:p w14:paraId="0C8D9BB6" w14:textId="77777777" w:rsidR="0062299C" w:rsidRDefault="00622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29716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05163D4" w14:textId="4C9934BB" w:rsidR="00AD4680" w:rsidRPr="00AD4680" w:rsidRDefault="00AD4680">
        <w:pPr>
          <w:pStyle w:val="ab"/>
          <w:jc w:val="right"/>
          <w:rPr>
            <w:sz w:val="24"/>
            <w:szCs w:val="24"/>
          </w:rPr>
        </w:pPr>
        <w:r w:rsidRPr="00AD4680">
          <w:rPr>
            <w:sz w:val="24"/>
            <w:szCs w:val="24"/>
          </w:rPr>
          <w:fldChar w:fldCharType="begin"/>
        </w:r>
        <w:r w:rsidRPr="00AD4680">
          <w:rPr>
            <w:sz w:val="24"/>
            <w:szCs w:val="24"/>
          </w:rPr>
          <w:instrText>PAGE   \* MERGEFORMAT</w:instrText>
        </w:r>
        <w:r w:rsidRPr="00AD4680">
          <w:rPr>
            <w:sz w:val="24"/>
            <w:szCs w:val="24"/>
          </w:rPr>
          <w:fldChar w:fldCharType="separate"/>
        </w:r>
        <w:r w:rsidRPr="00AD4680">
          <w:rPr>
            <w:sz w:val="24"/>
            <w:szCs w:val="24"/>
            <w:lang w:val="zh-TW"/>
          </w:rPr>
          <w:t>2</w:t>
        </w:r>
        <w:r w:rsidRPr="00AD4680">
          <w:rPr>
            <w:sz w:val="24"/>
            <w:szCs w:val="24"/>
          </w:rPr>
          <w:fldChar w:fldCharType="end"/>
        </w:r>
      </w:p>
    </w:sdtContent>
  </w:sdt>
  <w:p w14:paraId="789796F5" w14:textId="77777777" w:rsidR="00AD4680" w:rsidRDefault="00AD468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7ED3" w14:textId="77777777" w:rsidR="0062299C" w:rsidRDefault="0062299C">
      <w:pPr>
        <w:spacing w:line="240" w:lineRule="auto"/>
      </w:pPr>
      <w:r>
        <w:separator/>
      </w:r>
    </w:p>
  </w:footnote>
  <w:footnote w:type="continuationSeparator" w:id="0">
    <w:p w14:paraId="0B015BC7" w14:textId="77777777" w:rsidR="0062299C" w:rsidRDefault="006229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B249" w14:textId="45A55C11" w:rsidR="009670F1" w:rsidRDefault="00C07837">
    <w:pPr>
      <w:spacing w:line="240" w:lineRule="auto"/>
      <w:rPr>
        <w:rFonts w:ascii="Microsoft JhengHei UI" w:eastAsia="Microsoft JhengHei UI" w:hAnsi="Microsoft JhengHei UI" w:cs="Microsoft JhengHei UI"/>
        <w:sz w:val="20"/>
        <w:szCs w:val="20"/>
      </w:rPr>
    </w:pPr>
    <w:r>
      <w:rPr>
        <w:rFonts w:ascii="Microsoft JhengHei UI" w:eastAsia="Microsoft JhengHei UI" w:hAnsi="Microsoft JhengHei UI" w:cs="Microsoft JhengHei UI"/>
        <w:sz w:val="20"/>
        <w:szCs w:val="20"/>
      </w:rPr>
      <w:t xml:space="preserve">（2）袁隆平教授 </w:t>
    </w:r>
    <w:proofErr w:type="gramStart"/>
    <w:r>
      <w:rPr>
        <w:rFonts w:ascii="Microsoft JhengHei UI" w:eastAsia="Microsoft JhengHei UI" w:hAnsi="Microsoft JhengHei UI" w:cs="Microsoft JhengHei UI"/>
        <w:sz w:val="20"/>
        <w:szCs w:val="20"/>
      </w:rPr>
      <w:t>–—</w:t>
    </w:r>
    <w:proofErr w:type="gramEnd"/>
    <w:r>
      <w:rPr>
        <w:rFonts w:ascii="Microsoft JhengHei UI" w:eastAsia="Microsoft JhengHei UI" w:hAnsi="Microsoft JhengHei UI" w:cs="Microsoft JhengHei UI"/>
        <w:sz w:val="20"/>
        <w:szCs w:val="20"/>
      </w:rPr>
      <w:t xml:space="preserve"> </w:t>
    </w:r>
    <w:r w:rsidR="00F24AA0">
      <w:rPr>
        <w:rFonts w:ascii="Microsoft JhengHei UI" w:eastAsia="Microsoft JhengHei UI" w:hAnsi="Microsoft JhengHei UI" w:cs="Microsoft JhengHei UI" w:hint="eastAsia"/>
        <w:sz w:val="20"/>
        <w:szCs w:val="20"/>
      </w:rPr>
      <w:t>使命感</w:t>
    </w:r>
  </w:p>
  <w:p w14:paraId="490EB24A" w14:textId="77777777" w:rsidR="009670F1" w:rsidRDefault="009670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B66FA"/>
    <w:multiLevelType w:val="multilevel"/>
    <w:tmpl w:val="F508C1F6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141501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0F1"/>
    <w:rsid w:val="000250C8"/>
    <w:rsid w:val="0006457A"/>
    <w:rsid w:val="000D4E9A"/>
    <w:rsid w:val="001B645C"/>
    <w:rsid w:val="00280B58"/>
    <w:rsid w:val="00290ED7"/>
    <w:rsid w:val="002C3901"/>
    <w:rsid w:val="00316467"/>
    <w:rsid w:val="0039386D"/>
    <w:rsid w:val="003A0719"/>
    <w:rsid w:val="00424264"/>
    <w:rsid w:val="00462BCC"/>
    <w:rsid w:val="004934F1"/>
    <w:rsid w:val="00556D4E"/>
    <w:rsid w:val="00557F23"/>
    <w:rsid w:val="005C783C"/>
    <w:rsid w:val="005C7BF7"/>
    <w:rsid w:val="005E1009"/>
    <w:rsid w:val="005E6B7C"/>
    <w:rsid w:val="0062299C"/>
    <w:rsid w:val="006766DC"/>
    <w:rsid w:val="007376F7"/>
    <w:rsid w:val="007C7BA2"/>
    <w:rsid w:val="008146EC"/>
    <w:rsid w:val="008F2C23"/>
    <w:rsid w:val="009670F1"/>
    <w:rsid w:val="00993954"/>
    <w:rsid w:val="009D36B0"/>
    <w:rsid w:val="00A05125"/>
    <w:rsid w:val="00A659D8"/>
    <w:rsid w:val="00A742E7"/>
    <w:rsid w:val="00A8385C"/>
    <w:rsid w:val="00AB716E"/>
    <w:rsid w:val="00AD4680"/>
    <w:rsid w:val="00B21F97"/>
    <w:rsid w:val="00B63B84"/>
    <w:rsid w:val="00BC018F"/>
    <w:rsid w:val="00C07837"/>
    <w:rsid w:val="00C717ED"/>
    <w:rsid w:val="00CF4CF4"/>
    <w:rsid w:val="00D56BDD"/>
    <w:rsid w:val="00E91E27"/>
    <w:rsid w:val="00E9329E"/>
    <w:rsid w:val="00EC1561"/>
    <w:rsid w:val="00EE35F2"/>
    <w:rsid w:val="00F20091"/>
    <w:rsid w:val="00F24AA0"/>
    <w:rsid w:val="00F26ED5"/>
    <w:rsid w:val="00FE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EB1EC"/>
  <w15:docId w15:val="{C8FFE7EB-2F80-4D16-8B34-78AFF5F7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semiHidden/>
    <w:unhideWhenUsed/>
  </w:style>
  <w:style w:type="character" w:customStyle="1" w:styleId="a7">
    <w:name w:val="註解文字 字元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42E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74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742E7"/>
    <w:rPr>
      <w:sz w:val="20"/>
      <w:szCs w:val="20"/>
    </w:rPr>
  </w:style>
  <w:style w:type="table" w:styleId="ad">
    <w:name w:val="Table Grid"/>
    <w:basedOn w:val="a1"/>
    <w:uiPriority w:val="39"/>
    <w:rsid w:val="005E1009"/>
    <w:pPr>
      <w:spacing w:line="240" w:lineRule="auto"/>
    </w:pPr>
    <w:rPr>
      <w:rFonts w:asciiTheme="minorHAnsi" w:hAnsiTheme="minorHAnsi" w:cstheme="minorBidi"/>
      <w:kern w:val="2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mcqlemcqle</cp:lastModifiedBy>
  <cp:revision>46</cp:revision>
  <dcterms:created xsi:type="dcterms:W3CDTF">2022-11-08T02:25:00Z</dcterms:created>
  <dcterms:modified xsi:type="dcterms:W3CDTF">2023-03-15T11:58:00Z</dcterms:modified>
</cp:coreProperties>
</file>