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-117995650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color w:val="auto"/>
          <w:sz w:val="24"/>
          <w:szCs w:val="24"/>
          <w:lang w:val="en-HK"/>
        </w:rPr>
      </w:sdtEndPr>
      <w:sdtContent>
        <w:p w14:paraId="43D3C84A" w14:textId="77777777" w:rsidR="00EC03AA" w:rsidRDefault="00EC03AA" w:rsidP="00EC03A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A44B1">
            <w:rPr>
              <w:rFonts w:ascii="Times New Roman" w:hAnsi="Times New Roman" w:cs="Times New Roman" w:hint="eastAsia"/>
              <w:b/>
              <w:sz w:val="28"/>
              <w:szCs w:val="28"/>
            </w:rPr>
            <w:t>前言</w:t>
          </w:r>
        </w:p>
        <w:p w14:paraId="2EB79DE5" w14:textId="77777777" w:rsidR="00EC03AA" w:rsidRDefault="00EC03AA" w:rsidP="00EC03A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195A0DD7" w14:textId="77777777" w:rsidR="00FD6D8A" w:rsidRPr="00964642" w:rsidRDefault="00FD6D8A" w:rsidP="00FD6D8A">
          <w:pPr>
            <w:jc w:val="both"/>
            <w:rPr>
              <w:rFonts w:ascii="Times New Roman" w:eastAsia="SimSun" w:hAnsi="Times New Roman" w:cs="Times New Roman"/>
              <w:color w:val="000000"/>
              <w:sz w:val="28"/>
              <w:szCs w:val="28"/>
            </w:rPr>
          </w:pPr>
          <w:r w:rsidRPr="00410438">
            <w:rPr>
              <w:rFonts w:ascii="新細明體" w:eastAsia="新細明體" w:cs="新細明體" w:hint="eastAsia"/>
              <w:bCs/>
              <w:color w:val="000000"/>
              <w:sz w:val="28"/>
              <w:szCs w:val="28"/>
            </w:rPr>
            <w:t>本資源為教師提供</w:t>
          </w:r>
          <w:r>
            <w:rPr>
              <w:rFonts w:ascii="新細明體" w:eastAsia="新細明體" w:cs="新細明體" w:hint="eastAsia"/>
              <w:bCs/>
              <w:color w:val="000000"/>
              <w:sz w:val="28"/>
              <w:szCs w:val="28"/>
              <w:lang w:eastAsia="zh-HK"/>
            </w:rPr>
            <w:t>了</w:t>
          </w:r>
          <w:r w:rsidRPr="00491355">
            <w:rPr>
              <w:rFonts w:ascii="新細明體" w:eastAsia="新細明體" w:cs="新細明體" w:hint="eastAsia"/>
              <w:bCs/>
              <w:color w:val="000000"/>
              <w:sz w:val="28"/>
              <w:szCs w:val="28"/>
            </w:rPr>
            <w:t>成本會計個案</w:t>
          </w:r>
          <w:r w:rsidRPr="00410438">
            <w:rPr>
              <w:rFonts w:ascii="新細明體" w:eastAsia="新細明體" w:cs="新細明體" w:hint="eastAsia"/>
              <w:bCs/>
              <w:color w:val="000000"/>
              <w:sz w:val="28"/>
              <w:szCs w:val="28"/>
            </w:rPr>
            <w:t>例子以作參考，資源的內容並不包括所有學習情境。教師宜按學生不同的學習需要作適當的調適。</w:t>
          </w:r>
        </w:p>
        <w:p w14:paraId="57BD9595" w14:textId="77777777" w:rsidR="00EC03AA" w:rsidRPr="00FD6D8A" w:rsidRDefault="00EC03AA" w:rsidP="00EC03AA">
          <w:pPr>
            <w:jc w:val="both"/>
            <w:rPr>
              <w:rFonts w:ascii="Times New Roman" w:eastAsia="SimSun" w:hAnsi="Times New Roman" w:cs="Times New Roman"/>
              <w:color w:val="000000"/>
              <w:sz w:val="28"/>
              <w:szCs w:val="28"/>
            </w:rPr>
          </w:pPr>
          <w:bookmarkStart w:id="0" w:name="_GoBack"/>
          <w:bookmarkEnd w:id="0"/>
        </w:p>
        <w:p w14:paraId="15783E88" w14:textId="69113E32" w:rsidR="00EC03AA" w:rsidRDefault="00EC03AA" w:rsidP="00EC03AA">
          <w:pPr>
            <w:pStyle w:val="NoSpacing"/>
            <w:spacing w:before="1540" w:after="240"/>
            <w:jc w:val="center"/>
            <w:rPr>
              <w:color w:val="5B9BD5" w:themeColor="accent1"/>
              <w:lang w:eastAsia="zh-TW"/>
            </w:rPr>
          </w:pPr>
        </w:p>
        <w:p w14:paraId="5DF8D468" w14:textId="497B5D22" w:rsidR="00EC03AA" w:rsidRDefault="00EC03AA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en-HK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HK"/>
            </w:rPr>
            <w:br w:type="page"/>
          </w:r>
        </w:p>
      </w:sdtContent>
    </w:sdt>
    <w:p w14:paraId="6CCD606D" w14:textId="3D6B71C8" w:rsidR="00863CB0" w:rsidRPr="009C0C17" w:rsidRDefault="003F5D4F" w:rsidP="00253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HK"/>
        </w:rPr>
        <w:lastRenderedPageBreak/>
        <w:t>自然童裝有限公司</w:t>
      </w:r>
    </w:p>
    <w:p w14:paraId="6188FB4D" w14:textId="77777777" w:rsidR="00116722" w:rsidRPr="009C0C17" w:rsidRDefault="00116722" w:rsidP="0025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HK"/>
        </w:rPr>
      </w:pPr>
    </w:p>
    <w:p w14:paraId="7AEBB071" w14:textId="421D2F01" w:rsidR="002D13C8" w:rsidRPr="009C0C17" w:rsidRDefault="002D13C8" w:rsidP="002D13C8">
      <w:pPr>
        <w:jc w:val="both"/>
        <w:rPr>
          <w:rFonts w:ascii="Times New Roman" w:hAnsi="Times New Roman" w:cs="Times New Roman"/>
          <w:sz w:val="24"/>
          <w:szCs w:val="24"/>
        </w:rPr>
      </w:pPr>
      <w:r w:rsidRPr="009C0C17">
        <w:rPr>
          <w:rFonts w:ascii="Times New Roman" w:hAnsi="Times New Roman" w:cs="Times New Roman"/>
          <w:sz w:val="24"/>
          <w:szCs w:val="24"/>
        </w:rPr>
        <w:t>自</w:t>
      </w:r>
      <w:r w:rsidRPr="009C0C17">
        <w:rPr>
          <w:rFonts w:ascii="Times New Roman" w:hAnsi="Times New Roman" w:cs="Times New Roman"/>
          <w:sz w:val="24"/>
          <w:szCs w:val="24"/>
        </w:rPr>
        <w:t>1990</w:t>
      </w:r>
      <w:r w:rsidRPr="009C0C17">
        <w:rPr>
          <w:rFonts w:ascii="Times New Roman" w:hAnsi="Times New Roman" w:cs="Times New Roman"/>
          <w:sz w:val="24"/>
          <w:szCs w:val="24"/>
        </w:rPr>
        <w:t>年於香港成立以來，</w:t>
      </w:r>
      <w:r w:rsidR="003F5D4F">
        <w:rPr>
          <w:rFonts w:ascii="Times New Roman" w:hAnsi="Times New Roman" w:cs="Times New Roman"/>
          <w:sz w:val="24"/>
          <w:szCs w:val="24"/>
        </w:rPr>
        <w:t>自然童裝有限公司</w:t>
      </w:r>
      <w:r w:rsidRPr="009C0C17">
        <w:rPr>
          <w:rFonts w:ascii="Times New Roman" w:hAnsi="Times New Roman" w:cs="Times New Roman"/>
          <w:sz w:val="24"/>
          <w:szCs w:val="24"/>
        </w:rPr>
        <w:t>的願景是成為一個具愛心的香港童裝零售品牌。</w:t>
      </w:r>
      <w:r w:rsidR="003F5D4F">
        <w:rPr>
          <w:rFonts w:ascii="Times New Roman" w:hAnsi="Times New Roman" w:cs="Times New Roman"/>
          <w:sz w:val="24"/>
          <w:szCs w:val="24"/>
        </w:rPr>
        <w:t>公司希望</w:t>
      </w:r>
      <w:r w:rsidRPr="009C0C17">
        <w:rPr>
          <w:rFonts w:ascii="Times New Roman" w:hAnsi="Times New Roman" w:cs="Times New Roman"/>
          <w:sz w:val="24"/>
          <w:szCs w:val="24"/>
        </w:rPr>
        <w:t>藉著向孩子們提供設計簡單、質</w:t>
      </w:r>
      <w:r w:rsidR="003F5D4F">
        <w:rPr>
          <w:rFonts w:ascii="Times New Roman" w:hAnsi="Times New Roman" w:cs="Times New Roman"/>
          <w:sz w:val="24"/>
          <w:szCs w:val="24"/>
        </w:rPr>
        <w:t>料</w:t>
      </w:r>
      <w:r w:rsidRPr="009C0C17">
        <w:rPr>
          <w:rFonts w:ascii="Times New Roman" w:hAnsi="Times New Roman" w:cs="Times New Roman"/>
          <w:sz w:val="24"/>
          <w:szCs w:val="24"/>
        </w:rPr>
        <w:t>上乘及價格實惠的童裝，滿足他們的日常需求、豐富他們的生活。</w:t>
      </w:r>
    </w:p>
    <w:p w14:paraId="1964702A" w14:textId="34BF294A" w:rsidR="002D13C8" w:rsidRPr="009C0C17" w:rsidRDefault="002D13C8" w:rsidP="002D13C8">
      <w:pPr>
        <w:jc w:val="both"/>
        <w:rPr>
          <w:rFonts w:ascii="Times New Roman" w:hAnsi="Times New Roman" w:cs="Times New Roman"/>
          <w:sz w:val="24"/>
          <w:szCs w:val="24"/>
        </w:rPr>
      </w:pPr>
      <w:r w:rsidRPr="009C0C17">
        <w:rPr>
          <w:rFonts w:ascii="Times New Roman" w:hAnsi="Times New Roman" w:cs="Times New Roman"/>
          <w:sz w:val="24"/>
          <w:szCs w:val="24"/>
        </w:rPr>
        <w:t>公司創始人認為，追隨簡</w:t>
      </w:r>
      <w:r w:rsidR="003F5D4F">
        <w:rPr>
          <w:rFonts w:ascii="Times New Roman" w:hAnsi="Times New Roman" w:cs="Times New Roman"/>
          <w:sz w:val="24"/>
          <w:szCs w:val="24"/>
        </w:rPr>
        <w:t>約</w:t>
      </w:r>
      <w:r w:rsidRPr="009C0C17">
        <w:rPr>
          <w:rFonts w:ascii="Times New Roman" w:hAnsi="Times New Roman" w:cs="Times New Roman"/>
          <w:sz w:val="24"/>
          <w:szCs w:val="24"/>
        </w:rPr>
        <w:t>的生活方式可以減少碳</w:t>
      </w:r>
      <w:r w:rsidR="003F5D4F">
        <w:rPr>
          <w:rFonts w:ascii="Times New Roman" w:hAnsi="Times New Roman" w:cs="Times New Roman"/>
          <w:sz w:val="24"/>
          <w:szCs w:val="24"/>
        </w:rPr>
        <w:t>排放</w:t>
      </w:r>
      <w:r w:rsidR="00655448" w:rsidRPr="009C0C17">
        <w:rPr>
          <w:rFonts w:ascii="Times New Roman" w:hAnsi="Times New Roman" w:cs="Times New Roman"/>
          <w:sz w:val="24"/>
          <w:szCs w:val="24"/>
        </w:rPr>
        <w:t>和免除</w:t>
      </w:r>
      <w:r w:rsidRPr="009C0C17">
        <w:rPr>
          <w:rFonts w:ascii="Times New Roman" w:hAnsi="Times New Roman" w:cs="Times New Roman"/>
          <w:sz w:val="24"/>
          <w:szCs w:val="24"/>
        </w:rPr>
        <w:t>浪費地球上的資源。</w:t>
      </w:r>
      <w:r w:rsidR="00655448" w:rsidRPr="009C0C17">
        <w:rPr>
          <w:rFonts w:ascii="Times New Roman" w:hAnsi="Times New Roman" w:cs="Times New Roman"/>
          <w:sz w:val="24"/>
          <w:szCs w:val="24"/>
        </w:rPr>
        <w:t>公司以愛護環境、享受簡約生活，</w:t>
      </w:r>
      <w:r w:rsidR="004327F4">
        <w:rPr>
          <w:rFonts w:hint="eastAsia"/>
          <w:lang w:eastAsia="zh-HK"/>
        </w:rPr>
        <w:t>並</w:t>
      </w:r>
      <w:r w:rsidR="00655448" w:rsidRPr="009C0C17">
        <w:rPr>
          <w:rFonts w:ascii="Times New Roman" w:hAnsi="Times New Roman" w:cs="Times New Roman"/>
          <w:sz w:val="24"/>
          <w:szCs w:val="24"/>
        </w:rPr>
        <w:t>追求簡約、耐穿、舒適</w:t>
      </w:r>
      <w:r w:rsidRPr="009C0C17">
        <w:rPr>
          <w:rFonts w:ascii="Times New Roman" w:hAnsi="Times New Roman" w:cs="Times New Roman"/>
          <w:sz w:val="24"/>
          <w:szCs w:val="24"/>
        </w:rPr>
        <w:t>及經濟服飾的家長為目標</w:t>
      </w:r>
      <w:r w:rsidR="003F5D4F">
        <w:rPr>
          <w:rFonts w:ascii="Times New Roman" w:hAnsi="Times New Roman" w:cs="Times New Roman"/>
          <w:sz w:val="24"/>
          <w:szCs w:val="24"/>
        </w:rPr>
        <w:t>顧客</w:t>
      </w:r>
      <w:r w:rsidRPr="009C0C17">
        <w:rPr>
          <w:rFonts w:ascii="Times New Roman" w:hAnsi="Times New Roman" w:cs="Times New Roman"/>
          <w:sz w:val="24"/>
          <w:szCs w:val="24"/>
        </w:rPr>
        <w:t>。</w:t>
      </w:r>
      <w:r w:rsidRPr="009C0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152D3" w14:textId="30D38F81" w:rsidR="00757847" w:rsidRPr="009C0C17" w:rsidRDefault="003F5D4F" w:rsidP="0025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自然童裝有限公司</w:t>
      </w:r>
      <w:r w:rsidR="008F17CB" w:rsidRPr="009C0C17">
        <w:rPr>
          <w:rFonts w:ascii="Times New Roman" w:hAnsi="Times New Roman" w:cs="Times New Roman"/>
          <w:sz w:val="24"/>
          <w:szCs w:val="24"/>
        </w:rPr>
        <w:t>目前擁有一所開設在港島的旗艦店，以及分</w:t>
      </w:r>
      <w:r w:rsidR="003A67C8">
        <w:rPr>
          <w:rFonts w:ascii="Times New Roman" w:hAnsi="Times New Roman" w:cs="Times New Roman" w:hint="eastAsia"/>
          <w:sz w:val="24"/>
          <w:szCs w:val="24"/>
          <w:lang w:eastAsia="zh-HK"/>
        </w:rPr>
        <w:t>布</w:t>
      </w:r>
      <w:r w:rsidR="008F17CB" w:rsidRPr="009C0C17">
        <w:rPr>
          <w:rFonts w:ascii="Times New Roman" w:hAnsi="Times New Roman" w:cs="Times New Roman"/>
          <w:sz w:val="24"/>
          <w:szCs w:val="24"/>
        </w:rPr>
        <w:t>在九龍的另外五所零售店。公司主要售賣</w:t>
      </w:r>
      <w:r w:rsidR="008F17CB" w:rsidRPr="009C0C17">
        <w:rPr>
          <w:rFonts w:ascii="Times New Roman" w:hAnsi="Times New Roman" w:cs="Times New Roman"/>
          <w:sz w:val="24"/>
          <w:szCs w:val="24"/>
        </w:rPr>
        <w:t>12</w:t>
      </w:r>
      <w:r w:rsidR="008F17CB" w:rsidRPr="009C0C17">
        <w:rPr>
          <w:rFonts w:ascii="Times New Roman" w:hAnsi="Times New Roman" w:cs="Times New Roman"/>
          <w:sz w:val="24"/>
          <w:szCs w:val="24"/>
        </w:rPr>
        <w:t>歲以下兒童的上衣和</w:t>
      </w:r>
      <w:r w:rsidR="00FD276A">
        <w:rPr>
          <w:rFonts w:ascii="Times New Roman" w:hAnsi="Times New Roman" w:cs="Times New Roman"/>
          <w:sz w:val="24"/>
          <w:szCs w:val="24"/>
        </w:rPr>
        <w:t>褲</w:t>
      </w:r>
      <w:r w:rsidR="00D96F86">
        <w:rPr>
          <w:rFonts w:ascii="Times New Roman" w:hAnsi="Times New Roman" w:cs="Times New Roman" w:hint="eastAsia"/>
          <w:sz w:val="24"/>
          <w:szCs w:val="24"/>
        </w:rPr>
        <w:t>/</w:t>
      </w:r>
      <w:r w:rsidR="00FD276A">
        <w:rPr>
          <w:rFonts w:ascii="Times New Roman" w:hAnsi="Times New Roman" w:cs="Times New Roman"/>
          <w:sz w:val="24"/>
          <w:szCs w:val="24"/>
        </w:rPr>
        <w:t>裙子</w:t>
      </w:r>
      <w:r w:rsidR="008F17CB" w:rsidRPr="009C0C17">
        <w:rPr>
          <w:rFonts w:ascii="Times New Roman" w:hAnsi="Times New Roman" w:cs="Times New Roman"/>
          <w:sz w:val="24"/>
          <w:szCs w:val="24"/>
        </w:rPr>
        <w:t>。</w:t>
      </w:r>
      <w:r w:rsidR="003A67C8">
        <w:rPr>
          <w:rFonts w:ascii="Times New Roman" w:hAnsi="Times New Roman" w:cs="Times New Roman" w:hint="eastAsia"/>
          <w:sz w:val="24"/>
          <w:szCs w:val="24"/>
          <w:lang w:eastAsia="zh-HK"/>
        </w:rPr>
        <w:t>雖然</w:t>
      </w:r>
      <w:r>
        <w:rPr>
          <w:rFonts w:ascii="Times New Roman" w:hAnsi="Times New Roman" w:cs="Times New Roman"/>
          <w:sz w:val="24"/>
          <w:szCs w:val="24"/>
        </w:rPr>
        <w:t>上衣</w:t>
      </w:r>
      <w:r w:rsidR="008F17CB" w:rsidRPr="009C0C17">
        <w:rPr>
          <w:rFonts w:ascii="Times New Roman" w:hAnsi="Times New Roman" w:cs="Times New Roman"/>
          <w:sz w:val="24"/>
          <w:szCs w:val="24"/>
        </w:rPr>
        <w:t>擁有不同顏色和細微設計差異，所有上衣的製造過程都幾乎一樣，而且製造時所</w:t>
      </w:r>
      <w:r w:rsidR="003A67C8">
        <w:rPr>
          <w:rFonts w:ascii="Times New Roman" w:hAnsi="Times New Roman" w:cs="Times New Roman" w:hint="eastAsia"/>
          <w:sz w:val="24"/>
          <w:szCs w:val="24"/>
          <w:lang w:eastAsia="zh-HK"/>
        </w:rPr>
        <w:t>消耗</w:t>
      </w:r>
      <w:r w:rsidR="008F17CB" w:rsidRPr="009C0C17">
        <w:rPr>
          <w:rFonts w:ascii="Times New Roman" w:hAnsi="Times New Roman" w:cs="Times New Roman"/>
          <w:sz w:val="24"/>
          <w:szCs w:val="24"/>
        </w:rPr>
        <w:t>的</w:t>
      </w:r>
      <w:r w:rsidR="003A67C8">
        <w:rPr>
          <w:rFonts w:ascii="Times New Roman" w:hAnsi="Times New Roman" w:cs="Times New Roman" w:hint="eastAsia"/>
          <w:sz w:val="24"/>
          <w:szCs w:val="24"/>
          <w:lang w:eastAsia="zh-HK"/>
        </w:rPr>
        <w:t>材料</w:t>
      </w:r>
      <w:r w:rsidR="008F17CB" w:rsidRPr="009C0C17">
        <w:rPr>
          <w:rFonts w:ascii="Times New Roman" w:hAnsi="Times New Roman" w:cs="Times New Roman"/>
          <w:sz w:val="24"/>
          <w:szCs w:val="24"/>
        </w:rPr>
        <w:t>亦大致相同。同樣地，製造不同顏色和設計的</w:t>
      </w:r>
      <w:r w:rsidR="00FD276A">
        <w:rPr>
          <w:rFonts w:ascii="Times New Roman" w:hAnsi="Times New Roman" w:cs="Times New Roman"/>
          <w:sz w:val="24"/>
          <w:szCs w:val="24"/>
        </w:rPr>
        <w:t>褲</w:t>
      </w:r>
      <w:r w:rsidR="00D96F86">
        <w:rPr>
          <w:rFonts w:ascii="Times New Roman" w:hAnsi="Times New Roman" w:cs="Times New Roman" w:hint="eastAsia"/>
          <w:sz w:val="24"/>
          <w:szCs w:val="24"/>
        </w:rPr>
        <w:t>/</w:t>
      </w:r>
      <w:r w:rsidR="00FD276A">
        <w:rPr>
          <w:rFonts w:ascii="Times New Roman" w:hAnsi="Times New Roman" w:cs="Times New Roman"/>
          <w:sz w:val="24"/>
          <w:szCs w:val="24"/>
        </w:rPr>
        <w:t>裙子</w:t>
      </w:r>
      <w:r w:rsidR="008F17CB" w:rsidRPr="009C0C17">
        <w:rPr>
          <w:rFonts w:ascii="Times New Roman" w:hAnsi="Times New Roman" w:cs="Times New Roman"/>
          <w:sz w:val="24"/>
          <w:szCs w:val="24"/>
        </w:rPr>
        <w:t>時所需的工序和技術亦近乎無異。</w:t>
      </w:r>
      <w:r w:rsidR="008F17CB" w:rsidRPr="004436EE">
        <w:rPr>
          <w:rFonts w:ascii="Times New Roman" w:hAnsi="Times New Roman" w:cs="Times New Roman"/>
          <w:sz w:val="24"/>
          <w:szCs w:val="24"/>
        </w:rPr>
        <w:t>上衣和</w:t>
      </w:r>
      <w:r w:rsidR="00FD276A" w:rsidRPr="004436EE">
        <w:rPr>
          <w:rFonts w:ascii="Times New Roman" w:hAnsi="Times New Roman" w:cs="Times New Roman"/>
          <w:sz w:val="24"/>
          <w:szCs w:val="24"/>
        </w:rPr>
        <w:t>褲</w:t>
      </w:r>
      <w:r w:rsidR="00D96F86" w:rsidRPr="004436EE">
        <w:rPr>
          <w:rFonts w:ascii="Times New Roman" w:hAnsi="Times New Roman" w:cs="Times New Roman" w:hint="eastAsia"/>
          <w:sz w:val="24"/>
          <w:szCs w:val="24"/>
        </w:rPr>
        <w:t>/</w:t>
      </w:r>
      <w:r w:rsidR="00FD276A" w:rsidRPr="004436EE">
        <w:rPr>
          <w:rFonts w:ascii="Times New Roman" w:hAnsi="Times New Roman" w:cs="Times New Roman"/>
          <w:sz w:val="24"/>
          <w:szCs w:val="24"/>
        </w:rPr>
        <w:t>裙子</w:t>
      </w:r>
      <w:r w:rsidRPr="004436EE">
        <w:rPr>
          <w:rFonts w:ascii="Times New Roman" w:hAnsi="Times New Roman" w:cs="Times New Roman"/>
          <w:sz w:val="24"/>
          <w:szCs w:val="24"/>
        </w:rPr>
        <w:t>的標準銷售</w:t>
      </w:r>
      <w:r w:rsidR="008F17CB" w:rsidRPr="004436EE">
        <w:rPr>
          <w:rFonts w:ascii="Times New Roman" w:hAnsi="Times New Roman" w:cs="Times New Roman"/>
          <w:sz w:val="24"/>
          <w:szCs w:val="24"/>
        </w:rPr>
        <w:t>比例</w:t>
      </w:r>
      <w:r w:rsidR="008F17CB" w:rsidRPr="004436EE">
        <w:rPr>
          <w:rFonts w:ascii="Times New Roman" w:hAnsi="Times New Roman" w:cs="Times New Roman" w:hint="eastAsia"/>
          <w:sz w:val="24"/>
          <w:szCs w:val="24"/>
          <w:lang w:eastAsia="zh-HK"/>
        </w:rPr>
        <w:t>為</w:t>
      </w:r>
      <w:r w:rsidR="008F17CB" w:rsidRPr="004436EE">
        <w:rPr>
          <w:rFonts w:ascii="Times New Roman" w:hAnsi="Times New Roman" w:cs="Times New Roman" w:hint="eastAsia"/>
          <w:sz w:val="24"/>
          <w:szCs w:val="24"/>
          <w:lang w:eastAsia="zh-HK"/>
        </w:rPr>
        <w:t>2:1</w:t>
      </w:r>
      <w:r w:rsidR="008F17CB" w:rsidRPr="004436EE">
        <w:rPr>
          <w:rFonts w:ascii="Times New Roman" w:hAnsi="Times New Roman" w:cs="Times New Roman"/>
          <w:sz w:val="24"/>
          <w:szCs w:val="24"/>
        </w:rPr>
        <w:t>，</w:t>
      </w:r>
      <w:r w:rsidRPr="004436EE">
        <w:rPr>
          <w:rFonts w:ascii="Times New Roman" w:hAnsi="Times New Roman" w:cs="Times New Roman"/>
          <w:sz w:val="24"/>
          <w:szCs w:val="24"/>
        </w:rPr>
        <w:t>銷售比例維持不變。</w:t>
      </w:r>
      <w:r w:rsidR="008F17CB" w:rsidRPr="009C0C17">
        <w:rPr>
          <w:rFonts w:ascii="Times New Roman" w:hAnsi="Times New Roman" w:cs="Times New Roman"/>
          <w:sz w:val="24"/>
          <w:szCs w:val="24"/>
        </w:rPr>
        <w:t>而</w:t>
      </w:r>
      <w:r w:rsidR="00A95701">
        <w:rPr>
          <w:rFonts w:ascii="Times New Roman" w:hAnsi="Times New Roman" w:cs="Times New Roman" w:hint="eastAsia"/>
          <w:sz w:val="24"/>
          <w:szCs w:val="24"/>
          <w:lang w:eastAsia="zh-HK"/>
        </w:rPr>
        <w:t>明</w:t>
      </w:r>
      <w:r w:rsidR="00A95701">
        <w:rPr>
          <w:rFonts w:ascii="Times New Roman" w:hAnsi="Times New Roman" w:cs="Times New Roman"/>
          <w:sz w:val="24"/>
          <w:szCs w:val="24"/>
        </w:rPr>
        <w:t>年</w:t>
      </w:r>
      <w:r w:rsidR="008F17CB" w:rsidRPr="009C0C17">
        <w:rPr>
          <w:rFonts w:ascii="Times New Roman" w:hAnsi="Times New Roman" w:cs="Times New Roman"/>
          <w:sz w:val="24"/>
          <w:szCs w:val="24"/>
        </w:rPr>
        <w:t>的總預算銷售收益為</w:t>
      </w:r>
      <w:r w:rsidR="008F17CB" w:rsidRPr="009C0C17">
        <w:rPr>
          <w:rFonts w:ascii="Times New Roman" w:hAnsi="Times New Roman" w:cs="Times New Roman"/>
          <w:sz w:val="24"/>
          <w:szCs w:val="24"/>
        </w:rPr>
        <w:t xml:space="preserve"> </w:t>
      </w:r>
      <w:r w:rsidR="00F12AF0">
        <w:rPr>
          <w:rFonts w:ascii="Times New Roman" w:hAnsi="Times New Roman" w:cs="Times New Roman"/>
          <w:sz w:val="24"/>
          <w:szCs w:val="24"/>
        </w:rPr>
        <w:t>$</w:t>
      </w:r>
      <w:r w:rsidR="008F17CB" w:rsidRPr="009C0C17">
        <w:rPr>
          <w:rFonts w:ascii="Times New Roman" w:hAnsi="Times New Roman" w:cs="Times New Roman"/>
          <w:sz w:val="24"/>
          <w:szCs w:val="24"/>
        </w:rPr>
        <w:t>20,000,000</w:t>
      </w:r>
      <w:r w:rsidR="008F17CB" w:rsidRPr="009C0C17">
        <w:rPr>
          <w:rFonts w:ascii="Times New Roman" w:hAnsi="Times New Roman" w:cs="Times New Roman"/>
          <w:sz w:val="24"/>
          <w:szCs w:val="24"/>
        </w:rPr>
        <w:t>。公司並不會保留任何存貨。</w:t>
      </w:r>
      <w:r w:rsidR="008F17CB" w:rsidRPr="009C0C17">
        <w:rPr>
          <w:rFonts w:ascii="Times New Roman" w:hAnsi="Times New Roman" w:cs="Times New Roman"/>
          <w:b/>
          <w:bCs/>
          <w:sz w:val="24"/>
          <w:szCs w:val="24"/>
        </w:rPr>
        <w:t>表</w:t>
      </w:r>
      <w:r w:rsidR="008F17CB" w:rsidRPr="009C0C1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66074">
        <w:rPr>
          <w:rFonts w:ascii="Times New Roman" w:hAnsi="Times New Roman" w:cs="Times New Roman" w:hint="eastAsia"/>
          <w:sz w:val="24"/>
          <w:szCs w:val="24"/>
          <w:lang w:eastAsia="zh-HK"/>
        </w:rPr>
        <w:t>列</w:t>
      </w:r>
      <w:r w:rsidR="00D94F5B">
        <w:rPr>
          <w:rFonts w:ascii="Times New Roman" w:hAnsi="Times New Roman" w:cs="Times New Roman" w:hint="eastAsia"/>
          <w:sz w:val="24"/>
          <w:szCs w:val="24"/>
          <w:lang w:eastAsia="zh-HK"/>
        </w:rPr>
        <w:t>出</w:t>
      </w:r>
      <w:r w:rsidR="008F17CB" w:rsidRPr="009C0C17">
        <w:rPr>
          <w:rFonts w:ascii="Times New Roman" w:hAnsi="Times New Roman" w:cs="Times New Roman"/>
          <w:sz w:val="24"/>
          <w:szCs w:val="24"/>
        </w:rPr>
        <w:t>了</w:t>
      </w:r>
      <w:r w:rsidR="00A95701">
        <w:rPr>
          <w:rFonts w:ascii="Times New Roman" w:hAnsi="Times New Roman" w:cs="Times New Roman" w:hint="eastAsia"/>
          <w:sz w:val="24"/>
          <w:szCs w:val="24"/>
          <w:lang w:eastAsia="zh-HK"/>
        </w:rPr>
        <w:t>明</w:t>
      </w:r>
      <w:r w:rsidR="00A95701">
        <w:rPr>
          <w:rFonts w:ascii="Times New Roman" w:hAnsi="Times New Roman" w:cs="Times New Roman"/>
          <w:sz w:val="24"/>
          <w:szCs w:val="24"/>
        </w:rPr>
        <w:t>年</w:t>
      </w:r>
      <w:r w:rsidR="008F17CB" w:rsidRPr="009C0C17">
        <w:rPr>
          <w:rFonts w:ascii="Times New Roman" w:hAnsi="Times New Roman" w:cs="Times New Roman"/>
          <w:sz w:val="24"/>
          <w:szCs w:val="24"/>
        </w:rPr>
        <w:t>上衣和</w:t>
      </w:r>
      <w:r w:rsidR="00FD276A">
        <w:rPr>
          <w:rFonts w:ascii="Times New Roman" w:hAnsi="Times New Roman" w:cs="Times New Roman"/>
          <w:sz w:val="24"/>
          <w:szCs w:val="24"/>
        </w:rPr>
        <w:t>褲</w:t>
      </w:r>
      <w:r w:rsidR="00D96F86">
        <w:rPr>
          <w:rFonts w:ascii="Times New Roman" w:hAnsi="Times New Roman" w:cs="Times New Roman" w:hint="eastAsia"/>
          <w:sz w:val="24"/>
          <w:szCs w:val="24"/>
        </w:rPr>
        <w:t>/</w:t>
      </w:r>
      <w:r w:rsidR="00FD276A">
        <w:rPr>
          <w:rFonts w:ascii="Times New Roman" w:hAnsi="Times New Roman" w:cs="Times New Roman"/>
          <w:sz w:val="24"/>
          <w:szCs w:val="24"/>
        </w:rPr>
        <w:t>裙子</w:t>
      </w:r>
      <w:r w:rsidR="008F17CB" w:rsidRPr="009C0C17">
        <w:rPr>
          <w:rFonts w:ascii="Times New Roman" w:hAnsi="Times New Roman" w:cs="Times New Roman"/>
          <w:sz w:val="24"/>
          <w:szCs w:val="24"/>
        </w:rPr>
        <w:t>的預算數據。</w:t>
      </w:r>
      <w:r w:rsidR="008468B4" w:rsidRPr="009C0C17">
        <w:rPr>
          <w:rFonts w:ascii="Times New Roman" w:hAnsi="Times New Roman" w:cs="Times New Roman"/>
          <w:sz w:val="24"/>
          <w:szCs w:val="24"/>
        </w:rPr>
        <w:t xml:space="preserve"> </w:t>
      </w:r>
      <w:r w:rsidR="00203DA7" w:rsidRPr="009C0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35C45" w14:textId="42CD9BBF" w:rsidR="00970107" w:rsidRPr="009C0C17" w:rsidRDefault="00970107" w:rsidP="002672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DCD350" w14:textId="4132308C" w:rsidR="00E764E0" w:rsidRPr="009C0C17" w:rsidRDefault="008F17CB" w:rsidP="003655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C17">
        <w:rPr>
          <w:rFonts w:ascii="Times New Roman" w:hAnsi="Times New Roman" w:cs="Times New Roman"/>
          <w:b/>
          <w:bCs/>
          <w:sz w:val="24"/>
          <w:szCs w:val="24"/>
        </w:rPr>
        <w:t>表</w:t>
      </w:r>
      <w:r w:rsidRPr="009C0C1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C0C17">
        <w:rPr>
          <w:rFonts w:ascii="Times New Roman" w:hAnsi="Times New Roman" w:cs="Times New Roman"/>
          <w:b/>
          <w:bCs/>
          <w:sz w:val="24"/>
          <w:szCs w:val="24"/>
        </w:rPr>
        <w:t>：</w:t>
      </w:r>
      <w:r w:rsidRPr="009C0C17">
        <w:rPr>
          <w:rFonts w:ascii="Times New Roman" w:hAnsi="Times New Roman" w:cs="Times New Roman"/>
          <w:b/>
          <w:sz w:val="24"/>
          <w:szCs w:val="24"/>
        </w:rPr>
        <w:t>上衣和</w:t>
      </w:r>
      <w:r w:rsidR="00FD276A">
        <w:rPr>
          <w:rFonts w:ascii="Times New Roman" w:hAnsi="Times New Roman" w:cs="Times New Roman"/>
          <w:b/>
          <w:sz w:val="24"/>
          <w:szCs w:val="24"/>
        </w:rPr>
        <w:t>褲</w:t>
      </w:r>
      <w:r w:rsidR="00D96F86">
        <w:rPr>
          <w:rFonts w:ascii="Times New Roman" w:hAnsi="Times New Roman" w:cs="Times New Roman" w:hint="eastAsia"/>
          <w:b/>
          <w:sz w:val="24"/>
          <w:szCs w:val="24"/>
        </w:rPr>
        <w:t>/</w:t>
      </w:r>
      <w:r w:rsidR="00FD276A">
        <w:rPr>
          <w:rFonts w:ascii="Times New Roman" w:hAnsi="Times New Roman" w:cs="Times New Roman"/>
          <w:b/>
          <w:sz w:val="24"/>
          <w:szCs w:val="24"/>
        </w:rPr>
        <w:t>裙子</w:t>
      </w:r>
      <w:r w:rsidRPr="009C0C17">
        <w:rPr>
          <w:rFonts w:ascii="Times New Roman" w:hAnsi="Times New Roman" w:cs="Times New Roman"/>
          <w:b/>
          <w:sz w:val="24"/>
          <w:szCs w:val="24"/>
        </w:rPr>
        <w:t>的預算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03"/>
        <w:gridCol w:w="2055"/>
        <w:gridCol w:w="2055"/>
      </w:tblGrid>
      <w:tr w:rsidR="008D54D6" w:rsidRPr="009C0C17" w14:paraId="6BB583D0" w14:textId="77777777" w:rsidTr="00F125C0">
        <w:trPr>
          <w:trHeight w:val="273"/>
          <w:jc w:val="center"/>
        </w:trPr>
        <w:tc>
          <w:tcPr>
            <w:tcW w:w="3403" w:type="dxa"/>
          </w:tcPr>
          <w:p w14:paraId="5D751B93" w14:textId="77777777" w:rsidR="008D54D6" w:rsidRPr="009C0C17" w:rsidRDefault="008D54D6" w:rsidP="008D5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14:paraId="2D2D8B66" w14:textId="50FEA026" w:rsidR="008D54D6" w:rsidRPr="009C0C17" w:rsidRDefault="008F17CB" w:rsidP="00365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b/>
                <w:sz w:val="24"/>
                <w:szCs w:val="24"/>
              </w:rPr>
              <w:t>上衣</w:t>
            </w:r>
          </w:p>
        </w:tc>
        <w:tc>
          <w:tcPr>
            <w:tcW w:w="2055" w:type="dxa"/>
          </w:tcPr>
          <w:p w14:paraId="47498D10" w14:textId="71CE98EE" w:rsidR="008D54D6" w:rsidRPr="009C0C17" w:rsidRDefault="00FD276A" w:rsidP="00D96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褲</w:t>
            </w:r>
            <w:r w:rsidR="00D96F8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裙子</w:t>
            </w:r>
          </w:p>
        </w:tc>
      </w:tr>
      <w:tr w:rsidR="008D54D6" w:rsidRPr="009C0C17" w14:paraId="6D4AC3E8" w14:textId="77777777" w:rsidTr="00F125C0">
        <w:trPr>
          <w:trHeight w:val="263"/>
          <w:jc w:val="center"/>
        </w:trPr>
        <w:tc>
          <w:tcPr>
            <w:tcW w:w="3403" w:type="dxa"/>
          </w:tcPr>
          <w:p w14:paraId="20259F65" w14:textId="2196052F" w:rsidR="008D54D6" w:rsidRPr="009C0C17" w:rsidRDefault="008D54D6" w:rsidP="008D5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14:paraId="57F834C7" w14:textId="7F8C1E64" w:rsidR="008D54D6" w:rsidRPr="009C0C17" w:rsidRDefault="008D5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081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081D2C" w:rsidRPr="00081D2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每</w:t>
            </w:r>
            <w:r w:rsidR="00AE542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件</w:t>
            </w:r>
            <w:r w:rsidR="00081D2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55" w:type="dxa"/>
          </w:tcPr>
          <w:p w14:paraId="680D9CF1" w14:textId="0800EAAA" w:rsidR="008D54D6" w:rsidRPr="009C0C17" w:rsidRDefault="008D54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081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081D2C" w:rsidRPr="00081D2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每</w:t>
            </w:r>
            <w:r w:rsidR="00AE542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件</w:t>
            </w:r>
            <w:r w:rsidR="00081D2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)</w:t>
            </w:r>
          </w:p>
        </w:tc>
      </w:tr>
      <w:tr w:rsidR="008D54D6" w:rsidRPr="009C0C17" w14:paraId="1D2E0D7C" w14:textId="77777777" w:rsidTr="00F125C0">
        <w:trPr>
          <w:trHeight w:val="273"/>
          <w:jc w:val="center"/>
        </w:trPr>
        <w:tc>
          <w:tcPr>
            <w:tcW w:w="3403" w:type="dxa"/>
          </w:tcPr>
          <w:p w14:paraId="3CEC00C2" w14:textId="07F02C50" w:rsidR="008D54D6" w:rsidRPr="009C0C17" w:rsidRDefault="008F17CB" w:rsidP="008D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售價</w:t>
            </w:r>
          </w:p>
        </w:tc>
        <w:tc>
          <w:tcPr>
            <w:tcW w:w="2055" w:type="dxa"/>
          </w:tcPr>
          <w:p w14:paraId="0F0B2EF1" w14:textId="5E60A6CD" w:rsidR="008D54D6" w:rsidRPr="009C0C17" w:rsidRDefault="008D54D6" w:rsidP="0036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55" w:type="dxa"/>
          </w:tcPr>
          <w:p w14:paraId="3B14848E" w14:textId="59D418B2" w:rsidR="008D54D6" w:rsidRPr="009C0C17" w:rsidRDefault="008D54D6" w:rsidP="0036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D54D6" w:rsidRPr="009C0C17" w14:paraId="5B197A92" w14:textId="77777777" w:rsidTr="00F125C0">
        <w:trPr>
          <w:trHeight w:val="263"/>
          <w:jc w:val="center"/>
        </w:trPr>
        <w:tc>
          <w:tcPr>
            <w:tcW w:w="3403" w:type="dxa"/>
          </w:tcPr>
          <w:p w14:paraId="406BD658" w14:textId="062F50E3" w:rsidR="008D54D6" w:rsidRPr="009C0C17" w:rsidRDefault="008F17CB" w:rsidP="0087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直接</w:t>
            </w:r>
            <w:r w:rsidR="008775C5" w:rsidRPr="009C0C17">
              <w:rPr>
                <w:rFonts w:ascii="Times New Roman" w:hAnsi="Times New Roman" w:cs="Times New Roman"/>
                <w:sz w:val="24"/>
                <w:szCs w:val="24"/>
              </w:rPr>
              <w:t>原</w:t>
            </w: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料</w:t>
            </w:r>
          </w:p>
        </w:tc>
        <w:tc>
          <w:tcPr>
            <w:tcW w:w="2055" w:type="dxa"/>
          </w:tcPr>
          <w:p w14:paraId="3900000C" w14:textId="7CC7EB6F" w:rsidR="008D54D6" w:rsidRPr="009C0C17" w:rsidRDefault="008D54D6" w:rsidP="0036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5" w:type="dxa"/>
          </w:tcPr>
          <w:p w14:paraId="500E993C" w14:textId="2C53EDCF" w:rsidR="008D54D6" w:rsidRPr="009C0C17" w:rsidRDefault="005E2686" w:rsidP="0036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D54D6" w:rsidRPr="009C0C17" w14:paraId="398AEF5A" w14:textId="77777777" w:rsidTr="00F125C0">
        <w:trPr>
          <w:trHeight w:val="273"/>
          <w:jc w:val="center"/>
        </w:trPr>
        <w:tc>
          <w:tcPr>
            <w:tcW w:w="3403" w:type="dxa"/>
          </w:tcPr>
          <w:p w14:paraId="2C32E6C9" w14:textId="603EB98D" w:rsidR="008D54D6" w:rsidRPr="009C0C17" w:rsidRDefault="008F17CB" w:rsidP="0087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直接人工</w:t>
            </w:r>
          </w:p>
        </w:tc>
        <w:tc>
          <w:tcPr>
            <w:tcW w:w="2055" w:type="dxa"/>
          </w:tcPr>
          <w:p w14:paraId="7DC51F84" w14:textId="421F6183" w:rsidR="008D54D6" w:rsidRPr="009C0C17" w:rsidRDefault="008D54D6" w:rsidP="0036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5" w:type="dxa"/>
          </w:tcPr>
          <w:p w14:paraId="0E56F894" w14:textId="3B2AE70A" w:rsidR="008D54D6" w:rsidRPr="009C0C17" w:rsidRDefault="005E2686" w:rsidP="0036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D54D6" w:rsidRPr="009C0C17" w14:paraId="30E2AF9C" w14:textId="77777777" w:rsidTr="00F125C0">
        <w:trPr>
          <w:trHeight w:val="273"/>
          <w:jc w:val="center"/>
        </w:trPr>
        <w:tc>
          <w:tcPr>
            <w:tcW w:w="3403" w:type="dxa"/>
          </w:tcPr>
          <w:p w14:paraId="3CC5F2F0" w14:textId="01746F5E" w:rsidR="008D54D6" w:rsidRPr="009C0C17" w:rsidRDefault="00263742" w:rsidP="00F1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可變</w:t>
            </w:r>
            <w:r w:rsidR="002D3EA1" w:rsidRPr="009C0C17">
              <w:rPr>
                <w:rFonts w:ascii="Times New Roman" w:hAnsi="Times New Roman" w:cs="Times New Roman"/>
                <w:sz w:val="24"/>
                <w:szCs w:val="24"/>
              </w:rPr>
              <w:t>生產間接成本</w:t>
            </w:r>
          </w:p>
        </w:tc>
        <w:tc>
          <w:tcPr>
            <w:tcW w:w="2055" w:type="dxa"/>
          </w:tcPr>
          <w:p w14:paraId="6CE86AFC" w14:textId="69913449" w:rsidR="008D54D6" w:rsidRPr="009C0C17" w:rsidRDefault="00F125C0" w:rsidP="0036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5" w:type="dxa"/>
          </w:tcPr>
          <w:p w14:paraId="2B5D2F0C" w14:textId="21FCCA5B" w:rsidR="008D54D6" w:rsidRPr="009C0C17" w:rsidRDefault="00F125C0" w:rsidP="0036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54D6" w:rsidRPr="009C0C17" w14:paraId="7C2F11E9" w14:textId="77777777" w:rsidTr="00F125C0">
        <w:trPr>
          <w:trHeight w:val="263"/>
          <w:jc w:val="center"/>
        </w:trPr>
        <w:tc>
          <w:tcPr>
            <w:tcW w:w="3403" w:type="dxa"/>
          </w:tcPr>
          <w:p w14:paraId="77DE6BAE" w14:textId="5A9AE635" w:rsidR="008D54D6" w:rsidRPr="009C0C17" w:rsidRDefault="00263742" w:rsidP="008F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可變</w:t>
            </w:r>
            <w:r w:rsidR="008F17CB" w:rsidRPr="009C0C17">
              <w:rPr>
                <w:rFonts w:ascii="Times New Roman" w:hAnsi="Times New Roman" w:cs="Times New Roman"/>
                <w:sz w:val="24"/>
                <w:szCs w:val="24"/>
              </w:rPr>
              <w:t>銷售</w:t>
            </w:r>
            <w:r w:rsidR="002D3EA1" w:rsidRPr="009C0C17">
              <w:rPr>
                <w:rFonts w:ascii="Times New Roman" w:hAnsi="Times New Roman" w:cs="Times New Roman"/>
                <w:sz w:val="24"/>
                <w:szCs w:val="24"/>
              </w:rPr>
              <w:t>間接成本</w:t>
            </w:r>
          </w:p>
        </w:tc>
        <w:tc>
          <w:tcPr>
            <w:tcW w:w="2055" w:type="dxa"/>
          </w:tcPr>
          <w:p w14:paraId="2AD5F94F" w14:textId="0B6284AF" w:rsidR="008D54D6" w:rsidRPr="009C0C17" w:rsidRDefault="00F125C0" w:rsidP="0036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5" w:type="dxa"/>
          </w:tcPr>
          <w:p w14:paraId="6DCA125B" w14:textId="1AA62F52" w:rsidR="008D54D6" w:rsidRPr="009C0C17" w:rsidRDefault="00F125C0" w:rsidP="0036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7A8777FA" w14:textId="77777777" w:rsidR="00A54D10" w:rsidRPr="009C0C17" w:rsidRDefault="00A54D10" w:rsidP="00D61B48">
      <w:pPr>
        <w:rPr>
          <w:rFonts w:ascii="Times New Roman" w:hAnsi="Times New Roman" w:cs="Times New Roman"/>
          <w:sz w:val="24"/>
          <w:szCs w:val="24"/>
        </w:rPr>
      </w:pPr>
    </w:p>
    <w:p w14:paraId="7C9B1490" w14:textId="5AC01115" w:rsidR="00263742" w:rsidRPr="009C0C17" w:rsidRDefault="003F5D4F" w:rsidP="00263742">
      <w:pPr>
        <w:ind w:right="10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總</w:t>
      </w:r>
      <w:r w:rsidR="00263742" w:rsidRPr="009C0C17">
        <w:rPr>
          <w:rFonts w:ascii="Times New Roman" w:hAnsi="Times New Roman" w:cs="Times New Roman"/>
          <w:sz w:val="24"/>
          <w:szCs w:val="24"/>
        </w:rPr>
        <w:t>固定生產間接成本總額和</w:t>
      </w:r>
      <w:r>
        <w:rPr>
          <w:rFonts w:ascii="Times New Roman" w:hAnsi="Times New Roman" w:cs="Times New Roman"/>
          <w:sz w:val="24"/>
          <w:szCs w:val="24"/>
        </w:rPr>
        <w:t>總</w:t>
      </w:r>
      <w:r w:rsidR="00263742" w:rsidRPr="009C0C17">
        <w:rPr>
          <w:rFonts w:ascii="Times New Roman" w:hAnsi="Times New Roman" w:cs="Times New Roman"/>
          <w:sz w:val="24"/>
          <w:szCs w:val="24"/>
        </w:rPr>
        <w:t>固定銷售間接成本總額分別</w:t>
      </w:r>
      <w:r w:rsidR="00081D2C" w:rsidRPr="00081D2C">
        <w:rPr>
          <w:rFonts w:ascii="Times New Roman" w:hAnsi="Times New Roman" w:cs="Times New Roman" w:hint="eastAsia"/>
          <w:sz w:val="24"/>
          <w:szCs w:val="24"/>
        </w:rPr>
        <w:t>預算</w:t>
      </w:r>
      <w:r w:rsidR="00263742" w:rsidRPr="009C0C17">
        <w:rPr>
          <w:rFonts w:ascii="Times New Roman" w:hAnsi="Times New Roman" w:cs="Times New Roman"/>
          <w:sz w:val="24"/>
          <w:szCs w:val="24"/>
        </w:rPr>
        <w:t>為</w:t>
      </w:r>
      <w:r w:rsidR="00F12AF0">
        <w:rPr>
          <w:rFonts w:ascii="Times New Roman" w:hAnsi="Times New Roman" w:cs="Times New Roman"/>
          <w:sz w:val="24"/>
          <w:szCs w:val="24"/>
        </w:rPr>
        <w:t>$</w:t>
      </w:r>
      <w:r w:rsidR="00263742" w:rsidRPr="009C0C17">
        <w:rPr>
          <w:rFonts w:ascii="Times New Roman" w:hAnsi="Times New Roman" w:cs="Times New Roman"/>
          <w:sz w:val="24"/>
          <w:szCs w:val="24"/>
        </w:rPr>
        <w:t>2,600,000</w:t>
      </w:r>
      <w:r w:rsidR="00263742" w:rsidRPr="009C0C17">
        <w:rPr>
          <w:rFonts w:ascii="Times New Roman" w:hAnsi="Times New Roman" w:cs="Times New Roman"/>
          <w:sz w:val="24"/>
          <w:szCs w:val="24"/>
        </w:rPr>
        <w:t>和</w:t>
      </w:r>
      <w:r w:rsidR="00F12AF0">
        <w:rPr>
          <w:rFonts w:ascii="Times New Roman" w:hAnsi="Times New Roman" w:cs="Times New Roman"/>
          <w:sz w:val="24"/>
          <w:szCs w:val="24"/>
        </w:rPr>
        <w:t>$</w:t>
      </w:r>
      <w:r w:rsidR="00263742" w:rsidRPr="009C0C17">
        <w:rPr>
          <w:rFonts w:ascii="Times New Roman" w:hAnsi="Times New Roman" w:cs="Times New Roman"/>
          <w:sz w:val="24"/>
          <w:szCs w:val="24"/>
        </w:rPr>
        <w:t>2,000,000</w:t>
      </w:r>
      <w:r w:rsidR="00263742" w:rsidRPr="009C0C17">
        <w:rPr>
          <w:rFonts w:ascii="Times New Roman" w:hAnsi="Times New Roman" w:cs="Times New Roman"/>
          <w:sz w:val="24"/>
          <w:szCs w:val="24"/>
        </w:rPr>
        <w:t>。</w:t>
      </w:r>
    </w:p>
    <w:p w14:paraId="587CAE48" w14:textId="41785873" w:rsidR="00263742" w:rsidRPr="009C0C17" w:rsidRDefault="00263742" w:rsidP="00263742">
      <w:pPr>
        <w:ind w:right="1021"/>
        <w:jc w:val="both"/>
        <w:rPr>
          <w:rFonts w:ascii="Times New Roman" w:hAnsi="Times New Roman" w:cs="Times New Roman"/>
          <w:sz w:val="24"/>
          <w:szCs w:val="24"/>
        </w:rPr>
      </w:pPr>
      <w:r w:rsidRPr="009C0C17">
        <w:rPr>
          <w:rFonts w:ascii="Times New Roman" w:hAnsi="Times New Roman" w:cs="Times New Roman"/>
          <w:sz w:val="24"/>
          <w:szCs w:val="24"/>
        </w:rPr>
        <w:t>除了上述計劃，</w:t>
      </w:r>
      <w:r w:rsidR="003F5D4F">
        <w:rPr>
          <w:rFonts w:ascii="Times New Roman" w:hAnsi="Times New Roman" w:cs="Times New Roman"/>
          <w:sz w:val="24"/>
          <w:szCs w:val="24"/>
        </w:rPr>
        <w:t>自然童裝有限公司</w:t>
      </w:r>
      <w:r w:rsidRPr="009C0C17">
        <w:rPr>
          <w:rFonts w:ascii="Times New Roman" w:hAnsi="Times New Roman" w:cs="Times New Roman"/>
          <w:sz w:val="24"/>
          <w:szCs w:val="24"/>
        </w:rPr>
        <w:t>的管理層亦為</w:t>
      </w:r>
      <w:r w:rsidR="00A95701">
        <w:rPr>
          <w:rFonts w:ascii="Times New Roman" w:hAnsi="Times New Roman" w:cs="Times New Roman" w:hint="eastAsia"/>
          <w:sz w:val="24"/>
          <w:szCs w:val="24"/>
          <w:lang w:eastAsia="zh-HK"/>
        </w:rPr>
        <w:t>明</w:t>
      </w:r>
      <w:r w:rsidR="00A95701">
        <w:rPr>
          <w:rFonts w:ascii="Times New Roman" w:hAnsi="Times New Roman" w:cs="Times New Roman"/>
          <w:sz w:val="24"/>
          <w:szCs w:val="24"/>
        </w:rPr>
        <w:t>年</w:t>
      </w:r>
      <w:r w:rsidRPr="009C0C17">
        <w:rPr>
          <w:rFonts w:ascii="Times New Roman" w:hAnsi="Times New Roman" w:cs="Times New Roman"/>
          <w:sz w:val="24"/>
          <w:szCs w:val="24"/>
        </w:rPr>
        <w:t>考慮了以下兩個計劃。</w:t>
      </w:r>
    </w:p>
    <w:p w14:paraId="69304A8B" w14:textId="77777777" w:rsidR="009154C6" w:rsidRPr="009C0C17" w:rsidRDefault="009154C6" w:rsidP="00365365">
      <w:pPr>
        <w:spacing w:after="0" w:line="240" w:lineRule="auto"/>
        <w:ind w:left="454" w:right="1021"/>
        <w:jc w:val="both"/>
        <w:rPr>
          <w:rFonts w:ascii="Times New Roman" w:hAnsi="Times New Roman" w:cs="Times New Roman"/>
          <w:sz w:val="24"/>
          <w:szCs w:val="24"/>
          <w:lang w:val="en-HK"/>
        </w:rPr>
      </w:pPr>
    </w:p>
    <w:p w14:paraId="50D3516A" w14:textId="768D1AB4" w:rsidR="00AD745C" w:rsidRPr="009C0C17" w:rsidRDefault="00263742" w:rsidP="00365365">
      <w:pPr>
        <w:spacing w:after="0" w:line="240" w:lineRule="auto"/>
        <w:ind w:left="454" w:right="1021"/>
        <w:jc w:val="both"/>
        <w:rPr>
          <w:rFonts w:ascii="Times New Roman" w:hAnsi="Times New Roman" w:cs="Times New Roman"/>
          <w:sz w:val="24"/>
          <w:szCs w:val="24"/>
        </w:rPr>
      </w:pPr>
      <w:r w:rsidRPr="009C0C17">
        <w:rPr>
          <w:rFonts w:ascii="Times New Roman" w:hAnsi="Times New Roman" w:cs="Times New Roman"/>
          <w:b/>
          <w:bCs/>
          <w:sz w:val="24"/>
          <w:szCs w:val="24"/>
        </w:rPr>
        <w:t>計劃一：</w:t>
      </w:r>
      <w:r w:rsidRPr="009C0C17">
        <w:rPr>
          <w:rFonts w:ascii="Times New Roman" w:hAnsi="Times New Roman" w:cs="Times New Roman"/>
          <w:sz w:val="24"/>
          <w:szCs w:val="24"/>
        </w:rPr>
        <w:t>公司將在一本本地流行的育兒雜誌上投放廣告以促進銷售。預計廣告帶來的總銷售</w:t>
      </w:r>
      <w:r w:rsidR="0002163C" w:rsidRPr="009C0C17">
        <w:rPr>
          <w:rFonts w:ascii="Times New Roman" w:hAnsi="Times New Roman" w:cs="Times New Roman"/>
          <w:sz w:val="24"/>
          <w:szCs w:val="24"/>
        </w:rPr>
        <w:t>數</w:t>
      </w:r>
      <w:r w:rsidR="003F5D4F" w:rsidRPr="009C0C17">
        <w:rPr>
          <w:rFonts w:ascii="Times New Roman" w:hAnsi="Times New Roman" w:cs="Times New Roman"/>
          <w:sz w:val="24"/>
          <w:szCs w:val="24"/>
        </w:rPr>
        <w:t>量</w:t>
      </w:r>
      <w:r w:rsidRPr="009C0C17">
        <w:rPr>
          <w:rFonts w:ascii="Times New Roman" w:hAnsi="Times New Roman" w:cs="Times New Roman"/>
          <w:sz w:val="24"/>
          <w:szCs w:val="24"/>
        </w:rPr>
        <w:t>將增加</w:t>
      </w:r>
      <w:r w:rsidRPr="009C0C17">
        <w:rPr>
          <w:rFonts w:ascii="Times New Roman" w:hAnsi="Times New Roman" w:cs="Times New Roman"/>
          <w:sz w:val="24"/>
          <w:szCs w:val="24"/>
        </w:rPr>
        <w:t>5%</w:t>
      </w:r>
      <w:r w:rsidRPr="009C0C17">
        <w:rPr>
          <w:rFonts w:ascii="Times New Roman" w:hAnsi="Times New Roman" w:cs="Times New Roman"/>
          <w:sz w:val="24"/>
          <w:szCs w:val="24"/>
        </w:rPr>
        <w:t>，</w:t>
      </w:r>
      <w:r w:rsidRPr="009C0C17">
        <w:rPr>
          <w:rFonts w:ascii="Times New Roman" w:hAnsi="Times New Roman" w:cs="Times New Roman"/>
          <w:sz w:val="24"/>
          <w:szCs w:val="24"/>
        </w:rPr>
        <w:t xml:space="preserve">12 </w:t>
      </w:r>
      <w:r w:rsidRPr="009C0C17">
        <w:rPr>
          <w:rFonts w:ascii="Times New Roman" w:hAnsi="Times New Roman" w:cs="Times New Roman"/>
          <w:sz w:val="24"/>
          <w:szCs w:val="24"/>
        </w:rPr>
        <w:t>次</w:t>
      </w:r>
      <w:r w:rsidR="008F3961">
        <w:rPr>
          <w:rFonts w:ascii="Times New Roman" w:hAnsi="Times New Roman" w:cs="Times New Roman"/>
          <w:sz w:val="24"/>
          <w:szCs w:val="24"/>
        </w:rPr>
        <w:t>植</w:t>
      </w:r>
      <w:r w:rsidR="008F3961" w:rsidRPr="009C0C17">
        <w:rPr>
          <w:rFonts w:ascii="Times New Roman" w:hAnsi="Times New Roman" w:cs="Times New Roman"/>
          <w:sz w:val="24"/>
          <w:szCs w:val="24"/>
        </w:rPr>
        <w:t>入</w:t>
      </w:r>
      <w:r w:rsidRPr="009C0C17">
        <w:rPr>
          <w:rFonts w:ascii="Times New Roman" w:hAnsi="Times New Roman" w:cs="Times New Roman"/>
          <w:sz w:val="24"/>
          <w:szCs w:val="24"/>
        </w:rPr>
        <w:t>廣告的費用為每年</w:t>
      </w:r>
      <w:r w:rsidRPr="009C0C17">
        <w:rPr>
          <w:rFonts w:ascii="Times New Roman" w:hAnsi="Times New Roman" w:cs="Times New Roman"/>
          <w:sz w:val="24"/>
          <w:szCs w:val="24"/>
        </w:rPr>
        <w:t xml:space="preserve"> </w:t>
      </w:r>
      <w:r w:rsidR="00F12AF0">
        <w:rPr>
          <w:rFonts w:ascii="Times New Roman" w:hAnsi="Times New Roman" w:cs="Times New Roman"/>
          <w:sz w:val="24"/>
          <w:szCs w:val="24"/>
        </w:rPr>
        <w:t>$</w:t>
      </w:r>
      <w:r w:rsidRPr="009C0C17">
        <w:rPr>
          <w:rFonts w:ascii="Times New Roman" w:hAnsi="Times New Roman" w:cs="Times New Roman"/>
          <w:sz w:val="24"/>
          <w:szCs w:val="24"/>
        </w:rPr>
        <w:t xml:space="preserve">1,700,000 </w:t>
      </w:r>
      <w:r w:rsidRPr="009C0C17">
        <w:rPr>
          <w:rFonts w:ascii="Times New Roman" w:hAnsi="Times New Roman" w:cs="Times New Roman"/>
          <w:sz w:val="24"/>
          <w:szCs w:val="24"/>
        </w:rPr>
        <w:t>。同時，加大的產量和銷量將有助公司降低上衣及</w:t>
      </w:r>
      <w:r w:rsidR="00FD276A">
        <w:rPr>
          <w:rFonts w:ascii="Times New Roman" w:hAnsi="Times New Roman" w:cs="Times New Roman"/>
          <w:sz w:val="24"/>
          <w:szCs w:val="24"/>
        </w:rPr>
        <w:t>褲</w:t>
      </w:r>
      <w:r w:rsidR="001E0A56">
        <w:rPr>
          <w:rFonts w:ascii="Times New Roman" w:hAnsi="Times New Roman" w:cs="Times New Roman" w:hint="eastAsia"/>
          <w:sz w:val="24"/>
          <w:szCs w:val="24"/>
        </w:rPr>
        <w:t>/</w:t>
      </w:r>
      <w:r w:rsidR="00FD276A">
        <w:rPr>
          <w:rFonts w:ascii="Times New Roman" w:hAnsi="Times New Roman" w:cs="Times New Roman"/>
          <w:sz w:val="24"/>
          <w:szCs w:val="24"/>
        </w:rPr>
        <w:t>裙子</w:t>
      </w:r>
      <w:r w:rsidRPr="009C0C17">
        <w:rPr>
          <w:rFonts w:ascii="Times New Roman" w:hAnsi="Times New Roman" w:cs="Times New Roman"/>
          <w:sz w:val="24"/>
          <w:szCs w:val="24"/>
        </w:rPr>
        <w:t>的可變成本</w:t>
      </w:r>
      <w:r w:rsidR="008A5478" w:rsidRPr="009C0C17">
        <w:rPr>
          <w:rFonts w:ascii="Times New Roman" w:hAnsi="Times New Roman" w:cs="Times New Roman"/>
          <w:sz w:val="24"/>
          <w:szCs w:val="24"/>
        </w:rPr>
        <w:t>20%</w:t>
      </w:r>
      <w:r w:rsidRPr="009C0C17">
        <w:rPr>
          <w:rFonts w:ascii="Times New Roman" w:hAnsi="Times New Roman" w:cs="Times New Roman"/>
          <w:sz w:val="24"/>
          <w:szCs w:val="24"/>
        </w:rPr>
        <w:t>。</w:t>
      </w:r>
    </w:p>
    <w:p w14:paraId="3AD4C9A9" w14:textId="1049269F" w:rsidR="00365365" w:rsidRPr="009C0C17" w:rsidRDefault="00365365" w:rsidP="00365365">
      <w:pPr>
        <w:spacing w:after="0" w:line="240" w:lineRule="auto"/>
        <w:ind w:left="454" w:right="1021"/>
        <w:jc w:val="both"/>
        <w:rPr>
          <w:rFonts w:ascii="Times New Roman" w:hAnsi="Times New Roman" w:cs="Times New Roman"/>
          <w:sz w:val="24"/>
          <w:szCs w:val="24"/>
        </w:rPr>
      </w:pPr>
    </w:p>
    <w:p w14:paraId="2C6C31EE" w14:textId="0140CB6A" w:rsidR="00382E38" w:rsidRDefault="00263742" w:rsidP="00AC2A54">
      <w:pPr>
        <w:spacing w:after="0" w:line="240" w:lineRule="auto"/>
        <w:ind w:left="454" w:right="1021"/>
        <w:jc w:val="both"/>
        <w:rPr>
          <w:rFonts w:ascii="Times New Roman" w:hAnsi="Times New Roman" w:cs="Times New Roman"/>
          <w:sz w:val="24"/>
          <w:szCs w:val="24"/>
        </w:rPr>
      </w:pPr>
      <w:r w:rsidRPr="009C0C17">
        <w:rPr>
          <w:rFonts w:ascii="Times New Roman" w:hAnsi="Times New Roman" w:cs="Times New Roman"/>
          <w:b/>
          <w:sz w:val="24"/>
          <w:szCs w:val="24"/>
        </w:rPr>
        <w:t>計劃</w:t>
      </w:r>
      <w:r w:rsidRPr="009C0C17">
        <w:rPr>
          <w:rFonts w:ascii="Times New Roman" w:hAnsi="Times New Roman" w:cs="Times New Roman"/>
          <w:b/>
          <w:bCs/>
          <w:sz w:val="24"/>
          <w:szCs w:val="24"/>
        </w:rPr>
        <w:t>二：</w:t>
      </w:r>
      <w:r w:rsidRPr="009C0C17">
        <w:rPr>
          <w:rFonts w:ascii="Times New Roman" w:hAnsi="Times New Roman" w:cs="Times New Roman"/>
          <w:sz w:val="24"/>
          <w:szCs w:val="24"/>
        </w:rPr>
        <w:t>公司將推出「鞋履」作為新的產品線</w:t>
      </w:r>
      <w:r w:rsidR="003258A7">
        <w:rPr>
          <w:rFonts w:ascii="Times New Roman" w:hAnsi="Times New Roman" w:cs="Times New Roman" w:hint="eastAsia"/>
          <w:sz w:val="24"/>
          <w:szCs w:val="24"/>
          <w:lang w:eastAsia="zh-HK"/>
        </w:rPr>
        <w:t>以</w:t>
      </w:r>
      <w:r w:rsidRPr="009C0C17">
        <w:rPr>
          <w:rFonts w:ascii="Times New Roman" w:hAnsi="Times New Roman" w:cs="Times New Roman"/>
          <w:sz w:val="24"/>
          <w:szCs w:val="24"/>
        </w:rPr>
        <w:t>拓展業務。上衣和</w:t>
      </w:r>
      <w:r w:rsidR="00FD276A">
        <w:rPr>
          <w:rFonts w:ascii="Times New Roman" w:hAnsi="Times New Roman" w:cs="Times New Roman"/>
          <w:sz w:val="24"/>
          <w:szCs w:val="24"/>
        </w:rPr>
        <w:t>褲</w:t>
      </w:r>
      <w:r w:rsidR="00F41D71">
        <w:rPr>
          <w:rFonts w:ascii="Times New Roman" w:hAnsi="Times New Roman" w:cs="Times New Roman" w:hint="eastAsia"/>
          <w:sz w:val="24"/>
          <w:szCs w:val="24"/>
        </w:rPr>
        <w:t>/</w:t>
      </w:r>
      <w:r w:rsidR="00FD276A">
        <w:rPr>
          <w:rFonts w:ascii="Times New Roman" w:hAnsi="Times New Roman" w:cs="Times New Roman"/>
          <w:sz w:val="24"/>
          <w:szCs w:val="24"/>
        </w:rPr>
        <w:t>裙子</w:t>
      </w:r>
      <w:r w:rsidRPr="009C0C17">
        <w:rPr>
          <w:rFonts w:ascii="Times New Roman" w:hAnsi="Times New Roman" w:cs="Times New Roman"/>
          <w:sz w:val="24"/>
          <w:szCs w:val="24"/>
        </w:rPr>
        <w:t>的銷售比例</w:t>
      </w:r>
      <w:r w:rsidR="003F5D4F">
        <w:rPr>
          <w:rFonts w:ascii="Times New Roman" w:hAnsi="Times New Roman" w:cs="Times New Roman"/>
          <w:sz w:val="24"/>
          <w:szCs w:val="24"/>
        </w:rPr>
        <w:t>維持</w:t>
      </w:r>
      <w:r w:rsidRPr="009C0C17">
        <w:rPr>
          <w:rFonts w:ascii="Times New Roman" w:hAnsi="Times New Roman" w:cs="Times New Roman"/>
          <w:sz w:val="24"/>
          <w:szCs w:val="24"/>
        </w:rPr>
        <w:t>為</w:t>
      </w:r>
      <w:r w:rsidRPr="009C0C17">
        <w:rPr>
          <w:rFonts w:ascii="Times New Roman" w:hAnsi="Times New Roman" w:cs="Times New Roman"/>
          <w:sz w:val="24"/>
          <w:szCs w:val="24"/>
        </w:rPr>
        <w:t>2:1</w:t>
      </w:r>
      <w:r w:rsidRPr="009C0C17">
        <w:rPr>
          <w:rFonts w:ascii="Times New Roman" w:hAnsi="Times New Roman" w:cs="Times New Roman"/>
          <w:sz w:val="24"/>
          <w:szCs w:val="24"/>
        </w:rPr>
        <w:t>的標準銷售組合。</w:t>
      </w:r>
      <w:r w:rsidRPr="009C0C17">
        <w:rPr>
          <w:rFonts w:ascii="Times New Roman" w:hAnsi="Times New Roman" w:cs="Times New Roman"/>
          <w:b/>
          <w:bCs/>
          <w:sz w:val="24"/>
          <w:szCs w:val="24"/>
        </w:rPr>
        <w:t>表</w:t>
      </w:r>
      <w:r w:rsidRPr="009C0C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C0C17">
        <w:rPr>
          <w:rFonts w:ascii="Times New Roman" w:hAnsi="Times New Roman" w:cs="Times New Roman"/>
          <w:sz w:val="24"/>
          <w:szCs w:val="24"/>
        </w:rPr>
        <w:t>整合了有關生產和銷售鞋履的</w:t>
      </w:r>
      <w:r w:rsidR="00B22014" w:rsidRPr="00081D2C">
        <w:rPr>
          <w:rFonts w:ascii="Times New Roman" w:hAnsi="Times New Roman" w:cs="Times New Roman" w:hint="eastAsia"/>
          <w:sz w:val="24"/>
          <w:szCs w:val="24"/>
        </w:rPr>
        <w:t>預算</w:t>
      </w:r>
      <w:r w:rsidRPr="009C0C17">
        <w:rPr>
          <w:rFonts w:ascii="Times New Roman" w:hAnsi="Times New Roman" w:cs="Times New Roman"/>
          <w:sz w:val="24"/>
          <w:szCs w:val="24"/>
        </w:rPr>
        <w:t>資料。</w:t>
      </w:r>
    </w:p>
    <w:p w14:paraId="2B305B77" w14:textId="1D82C522" w:rsidR="00921917" w:rsidRDefault="00921917" w:rsidP="00382E38">
      <w:pPr>
        <w:spacing w:after="0" w:line="240" w:lineRule="auto"/>
        <w:ind w:right="1021"/>
        <w:jc w:val="both"/>
        <w:rPr>
          <w:rFonts w:ascii="Times New Roman" w:hAnsi="Times New Roman" w:cs="Times New Roman"/>
          <w:sz w:val="24"/>
          <w:szCs w:val="24"/>
        </w:rPr>
      </w:pPr>
    </w:p>
    <w:p w14:paraId="3CD17315" w14:textId="77777777" w:rsidR="00F155E7" w:rsidRPr="00F155E7" w:rsidRDefault="00F155E7" w:rsidP="00382E38">
      <w:pPr>
        <w:spacing w:after="0" w:line="240" w:lineRule="auto"/>
        <w:ind w:right="1021"/>
        <w:jc w:val="both"/>
        <w:rPr>
          <w:rFonts w:ascii="Times New Roman" w:hAnsi="Times New Roman" w:cs="Times New Roman"/>
          <w:sz w:val="24"/>
          <w:szCs w:val="24"/>
        </w:rPr>
      </w:pPr>
    </w:p>
    <w:p w14:paraId="551CDD6D" w14:textId="77777777" w:rsidR="0041341F" w:rsidRDefault="0041341F" w:rsidP="008C18B7">
      <w:pPr>
        <w:spacing w:after="0" w:line="240" w:lineRule="auto"/>
        <w:ind w:left="454" w:right="10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CCDD0" w14:textId="7216D0DB" w:rsidR="00382E38" w:rsidRPr="009C0C17" w:rsidRDefault="008775C5" w:rsidP="008C18B7">
      <w:pPr>
        <w:spacing w:after="0" w:line="240" w:lineRule="auto"/>
        <w:ind w:left="454" w:right="10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C17">
        <w:rPr>
          <w:rFonts w:ascii="Times New Roman" w:hAnsi="Times New Roman" w:cs="Times New Roman"/>
          <w:b/>
          <w:bCs/>
          <w:sz w:val="24"/>
          <w:szCs w:val="24"/>
        </w:rPr>
        <w:lastRenderedPageBreak/>
        <w:t>表</w:t>
      </w:r>
      <w:r w:rsidRPr="009C0C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C0C17">
        <w:rPr>
          <w:rFonts w:ascii="Times New Roman" w:hAnsi="Times New Roman" w:cs="Times New Roman"/>
          <w:b/>
          <w:bCs/>
          <w:sz w:val="24"/>
          <w:szCs w:val="24"/>
        </w:rPr>
        <w:t>：</w:t>
      </w:r>
      <w:r w:rsidRPr="009C0C17">
        <w:rPr>
          <w:rFonts w:ascii="Times New Roman" w:hAnsi="Times New Roman" w:cs="Times New Roman"/>
          <w:b/>
          <w:sz w:val="24"/>
          <w:szCs w:val="24"/>
        </w:rPr>
        <w:t>鞋履</w:t>
      </w:r>
      <w:r w:rsidR="000E0084">
        <w:rPr>
          <w:rFonts w:ascii="Times New Roman" w:hAnsi="Times New Roman" w:cs="Times New Roman" w:hint="eastAsia"/>
          <w:b/>
          <w:sz w:val="24"/>
          <w:szCs w:val="24"/>
          <w:lang w:eastAsia="zh-HK"/>
        </w:rPr>
        <w:t>的</w:t>
      </w:r>
      <w:r w:rsidR="00B22014" w:rsidRPr="00B22014">
        <w:rPr>
          <w:rFonts w:ascii="Times New Roman" w:hAnsi="Times New Roman" w:cs="Times New Roman" w:hint="eastAsia"/>
          <w:b/>
          <w:sz w:val="24"/>
          <w:szCs w:val="24"/>
          <w:lang w:eastAsia="zh-HK"/>
        </w:rPr>
        <w:t>預算</w:t>
      </w:r>
      <w:r w:rsidRPr="009C0C17">
        <w:rPr>
          <w:rFonts w:ascii="Times New Roman" w:hAnsi="Times New Roman" w:cs="Times New Roman"/>
          <w:b/>
          <w:sz w:val="24"/>
          <w:szCs w:val="24"/>
        </w:rPr>
        <w:t>資料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237"/>
        <w:gridCol w:w="1701"/>
      </w:tblGrid>
      <w:tr w:rsidR="00382E38" w:rsidRPr="009C0C17" w14:paraId="45D3806C" w14:textId="77777777" w:rsidTr="008C18B7">
        <w:trPr>
          <w:trHeight w:val="316"/>
        </w:trPr>
        <w:tc>
          <w:tcPr>
            <w:tcW w:w="6237" w:type="dxa"/>
          </w:tcPr>
          <w:p w14:paraId="663D36D0" w14:textId="77777777" w:rsidR="00382E38" w:rsidRPr="009C0C17" w:rsidRDefault="00382E38" w:rsidP="008C1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6CB11D" w14:textId="63E0039C" w:rsidR="00382E38" w:rsidRPr="001240E8" w:rsidRDefault="008775C5" w:rsidP="001240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0E8">
              <w:rPr>
                <w:rFonts w:ascii="Times New Roman" w:hAnsi="Times New Roman" w:cs="Times New Roman"/>
                <w:b/>
                <w:sz w:val="24"/>
                <w:szCs w:val="24"/>
              </w:rPr>
              <w:t>鞋履</w:t>
            </w:r>
            <w:r w:rsidR="008C18B7" w:rsidRPr="00124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240E8" w:rsidRPr="009C0C17" w14:paraId="07A7AF50" w14:textId="77777777" w:rsidTr="008C18B7">
        <w:trPr>
          <w:trHeight w:val="316"/>
        </w:trPr>
        <w:tc>
          <w:tcPr>
            <w:tcW w:w="6237" w:type="dxa"/>
          </w:tcPr>
          <w:p w14:paraId="28EC4A98" w14:textId="77777777" w:rsidR="001240E8" w:rsidRPr="009C0C17" w:rsidRDefault="001240E8" w:rsidP="008C1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F66C5C" w14:textId="473B5B32" w:rsidR="001240E8" w:rsidRPr="001240E8" w:rsidRDefault="001240E8" w:rsidP="008C1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E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$</w:t>
            </w:r>
          </w:p>
        </w:tc>
      </w:tr>
      <w:tr w:rsidR="00382E38" w:rsidRPr="009C0C17" w14:paraId="191E1B51" w14:textId="77777777" w:rsidTr="008C18B7">
        <w:trPr>
          <w:trHeight w:val="331"/>
        </w:trPr>
        <w:tc>
          <w:tcPr>
            <w:tcW w:w="6237" w:type="dxa"/>
          </w:tcPr>
          <w:p w14:paraId="5DF295BC" w14:textId="1A50FA5E" w:rsidR="00382E38" w:rsidRPr="009C0C17" w:rsidRDefault="00AE5429" w:rsidP="008C1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9">
              <w:rPr>
                <w:rFonts w:ascii="Times New Roman" w:hAnsi="Times New Roman" w:cs="Times New Roman" w:hint="eastAsia"/>
                <w:sz w:val="24"/>
                <w:szCs w:val="24"/>
              </w:rPr>
              <w:t>每對</w:t>
            </w:r>
            <w:r w:rsidR="008775C5" w:rsidRPr="009C0C17">
              <w:rPr>
                <w:rFonts w:ascii="Times New Roman" w:hAnsi="Times New Roman" w:cs="Times New Roman"/>
                <w:sz w:val="24"/>
                <w:szCs w:val="24"/>
              </w:rPr>
              <w:t>售價</w:t>
            </w:r>
          </w:p>
        </w:tc>
        <w:tc>
          <w:tcPr>
            <w:tcW w:w="1701" w:type="dxa"/>
          </w:tcPr>
          <w:p w14:paraId="3E6739B8" w14:textId="28B5CD55" w:rsidR="00382E38" w:rsidRPr="009C0C17" w:rsidRDefault="008C18B7" w:rsidP="008C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2E38" w:rsidRPr="009C0C17" w14:paraId="3CFAFAC9" w14:textId="77777777" w:rsidTr="008C18B7">
        <w:trPr>
          <w:trHeight w:val="316"/>
        </w:trPr>
        <w:tc>
          <w:tcPr>
            <w:tcW w:w="6237" w:type="dxa"/>
          </w:tcPr>
          <w:p w14:paraId="330AB33D" w14:textId="06168288" w:rsidR="00382E38" w:rsidRPr="009C0C17" w:rsidRDefault="008775C5" w:rsidP="0087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每</w:t>
            </w:r>
            <w:r w:rsidR="00AE542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對</w:t>
            </w: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可變成本</w:t>
            </w:r>
          </w:p>
        </w:tc>
        <w:tc>
          <w:tcPr>
            <w:tcW w:w="1701" w:type="dxa"/>
          </w:tcPr>
          <w:p w14:paraId="3C8B0992" w14:textId="53A09E18" w:rsidR="00382E38" w:rsidRPr="009C0C17" w:rsidRDefault="008C18B7" w:rsidP="008C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82E38" w:rsidRPr="009C0C17" w14:paraId="3129B535" w14:textId="77777777" w:rsidTr="008C18B7">
        <w:trPr>
          <w:trHeight w:val="331"/>
        </w:trPr>
        <w:tc>
          <w:tcPr>
            <w:tcW w:w="6237" w:type="dxa"/>
          </w:tcPr>
          <w:p w14:paraId="0373B535" w14:textId="34078B79" w:rsidR="00382E38" w:rsidRPr="009C0C17" w:rsidRDefault="008775C5" w:rsidP="0087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生產和銷售鞋履的</w:t>
            </w:r>
            <w:r w:rsidR="003F5D4F">
              <w:rPr>
                <w:rFonts w:ascii="Times New Roman" w:hAnsi="Times New Roman" w:cs="Times New Roman"/>
                <w:sz w:val="24"/>
                <w:szCs w:val="24"/>
              </w:rPr>
              <w:t>額外</w:t>
            </w: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固定成本</w:t>
            </w:r>
            <w:r w:rsidR="008C18B7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8FB70F9" w14:textId="594AC459" w:rsidR="00382E38" w:rsidRPr="009C0C17" w:rsidRDefault="00676F18" w:rsidP="0079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791117" w:rsidRPr="009C0C1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</w:tbl>
    <w:p w14:paraId="615B6D83" w14:textId="653ABB23" w:rsidR="00365365" w:rsidRPr="009C0C17" w:rsidRDefault="008C2B58" w:rsidP="008C18B7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9C0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328EA" w14:textId="77777777" w:rsidR="00D61B48" w:rsidRPr="009C0C17" w:rsidRDefault="00D61B48" w:rsidP="00D61B48">
      <w:pPr>
        <w:rPr>
          <w:rFonts w:ascii="Times New Roman" w:hAnsi="Times New Roman" w:cs="Times New Roman"/>
          <w:sz w:val="24"/>
          <w:szCs w:val="24"/>
        </w:rPr>
      </w:pPr>
    </w:p>
    <w:p w14:paraId="6A9EC992" w14:textId="28E05660" w:rsidR="00D7041E" w:rsidRDefault="003F5D4F" w:rsidP="00AD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作業要求</w:t>
      </w:r>
      <w:r w:rsidR="008775C5" w:rsidRPr="009C0C17">
        <w:rPr>
          <w:rFonts w:ascii="Times New Roman" w:hAnsi="Times New Roman" w:cs="Times New Roman"/>
          <w:b/>
          <w:bCs/>
          <w:sz w:val="24"/>
          <w:szCs w:val="24"/>
        </w:rPr>
        <w:t>：</w:t>
      </w:r>
    </w:p>
    <w:p w14:paraId="415E79BD" w14:textId="77777777" w:rsidR="00703874" w:rsidRPr="009C0C17" w:rsidRDefault="00703874" w:rsidP="00AD64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</w:p>
    <w:p w14:paraId="22905207" w14:textId="65AC2988" w:rsidR="005F4D4E" w:rsidRPr="00E8264A" w:rsidRDefault="00424E88" w:rsidP="00E8264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00E8264A">
        <w:rPr>
          <w:rFonts w:ascii="Times New Roman" w:hAnsi="Times New Roman" w:cs="Times New Roman"/>
          <w:sz w:val="24"/>
          <w:szCs w:val="24"/>
        </w:rPr>
        <w:t>假</w:t>
      </w:r>
      <w:r w:rsidR="003F5D4F" w:rsidRPr="00E8264A">
        <w:rPr>
          <w:rFonts w:ascii="Times New Roman" w:hAnsi="Times New Roman" w:cs="Times New Roman"/>
          <w:sz w:val="24"/>
          <w:szCs w:val="24"/>
        </w:rPr>
        <w:t>如</w:t>
      </w:r>
      <w:r w:rsidRPr="00E8264A">
        <w:rPr>
          <w:rFonts w:ascii="Times New Roman" w:hAnsi="Times New Roman" w:cs="Times New Roman"/>
          <w:sz w:val="24"/>
          <w:szCs w:val="24"/>
          <w:lang w:val="x-none"/>
        </w:rPr>
        <w:t>計劃一</w:t>
      </w:r>
      <w:r w:rsidRPr="00E8264A">
        <w:rPr>
          <w:rFonts w:ascii="Times New Roman" w:hAnsi="Times New Roman" w:cs="Times New Roman"/>
          <w:sz w:val="24"/>
          <w:szCs w:val="24"/>
        </w:rPr>
        <w:t>和</w:t>
      </w:r>
      <w:r w:rsidRPr="00E8264A">
        <w:rPr>
          <w:rFonts w:ascii="Times New Roman" w:hAnsi="Times New Roman" w:cs="Times New Roman"/>
          <w:sz w:val="24"/>
          <w:szCs w:val="24"/>
          <w:lang w:val="x-none"/>
        </w:rPr>
        <w:t>計劃</w:t>
      </w:r>
      <w:r w:rsidRPr="00E8264A">
        <w:rPr>
          <w:rFonts w:ascii="Times New Roman" w:hAnsi="Times New Roman" w:cs="Times New Roman"/>
          <w:sz w:val="24"/>
          <w:szCs w:val="24"/>
        </w:rPr>
        <w:t>二均未</w:t>
      </w:r>
      <w:r w:rsidRPr="00E8264A">
        <w:rPr>
          <w:rFonts w:ascii="Times New Roman" w:hAnsi="Times New Roman" w:cs="Times New Roman"/>
          <w:sz w:val="24"/>
          <w:szCs w:val="24"/>
          <w:lang w:val="x-none"/>
        </w:rPr>
        <w:t>被</w:t>
      </w:r>
      <w:r w:rsidRPr="00E8264A">
        <w:rPr>
          <w:rFonts w:ascii="Times New Roman" w:hAnsi="Times New Roman" w:cs="Times New Roman"/>
          <w:sz w:val="24"/>
          <w:szCs w:val="24"/>
        </w:rPr>
        <w:t>採用，分別計算</w:t>
      </w:r>
      <w:r w:rsidRPr="00E8264A">
        <w:rPr>
          <w:rFonts w:ascii="Times New Roman" w:hAnsi="Times New Roman" w:cs="Times New Roman"/>
          <w:sz w:val="24"/>
          <w:szCs w:val="24"/>
          <w:lang w:val="x-none"/>
        </w:rPr>
        <w:t>明</w:t>
      </w:r>
      <w:r w:rsidRPr="00E8264A">
        <w:rPr>
          <w:rFonts w:ascii="Times New Roman" w:hAnsi="Times New Roman" w:cs="Times New Roman"/>
          <w:sz w:val="24"/>
          <w:szCs w:val="24"/>
        </w:rPr>
        <w:t>年</w:t>
      </w:r>
      <w:r w:rsidRPr="00E8264A">
        <w:rPr>
          <w:rFonts w:ascii="Times New Roman" w:hAnsi="Times New Roman" w:cs="Times New Roman"/>
          <w:sz w:val="24"/>
          <w:szCs w:val="24"/>
          <w:lang w:val="x-none"/>
        </w:rPr>
        <w:t>上衣和</w:t>
      </w:r>
      <w:r w:rsidR="00FD276A" w:rsidRPr="00E8264A">
        <w:rPr>
          <w:rFonts w:ascii="Times New Roman" w:hAnsi="Times New Roman" w:cs="Times New Roman"/>
          <w:sz w:val="24"/>
          <w:szCs w:val="24"/>
          <w:lang w:val="x-none"/>
        </w:rPr>
        <w:t>褲</w:t>
      </w:r>
      <w:r w:rsidR="007A7AA1">
        <w:rPr>
          <w:rFonts w:ascii="Times New Roman" w:hAnsi="Times New Roman" w:cs="Times New Roman" w:hint="eastAsia"/>
          <w:sz w:val="24"/>
          <w:szCs w:val="24"/>
          <w:lang w:val="x-none"/>
        </w:rPr>
        <w:t>/</w:t>
      </w:r>
      <w:r w:rsidR="00FD276A" w:rsidRPr="00E8264A">
        <w:rPr>
          <w:rFonts w:ascii="Times New Roman" w:hAnsi="Times New Roman" w:cs="Times New Roman"/>
          <w:sz w:val="24"/>
          <w:szCs w:val="24"/>
          <w:lang w:val="x-none"/>
        </w:rPr>
        <w:t>裙子</w:t>
      </w:r>
      <w:r w:rsidRPr="00E8264A">
        <w:rPr>
          <w:rFonts w:ascii="Times New Roman" w:hAnsi="Times New Roman" w:cs="Times New Roman"/>
          <w:sz w:val="24"/>
          <w:szCs w:val="24"/>
        </w:rPr>
        <w:t>的預</w:t>
      </w:r>
      <w:r w:rsidR="00430B3C">
        <w:rPr>
          <w:rFonts w:ascii="Times New Roman" w:hAnsi="Times New Roman" w:cs="Times New Roman" w:hint="eastAsia"/>
          <w:sz w:val="24"/>
          <w:szCs w:val="24"/>
          <w:lang w:eastAsia="zh-HK"/>
        </w:rPr>
        <w:t>算</w:t>
      </w:r>
      <w:r w:rsidRPr="00E8264A">
        <w:rPr>
          <w:rFonts w:ascii="Times New Roman" w:hAnsi="Times New Roman" w:cs="Times New Roman"/>
          <w:sz w:val="24"/>
          <w:szCs w:val="24"/>
        </w:rPr>
        <w:t>銷售</w:t>
      </w:r>
      <w:r w:rsidR="0002163C" w:rsidRPr="009C0C17">
        <w:rPr>
          <w:rFonts w:ascii="Times New Roman" w:hAnsi="Times New Roman" w:cs="Times New Roman"/>
          <w:sz w:val="24"/>
          <w:szCs w:val="24"/>
        </w:rPr>
        <w:t>數</w:t>
      </w:r>
      <w:r w:rsidRPr="00E8264A">
        <w:rPr>
          <w:rFonts w:ascii="Times New Roman" w:hAnsi="Times New Roman" w:cs="Times New Roman"/>
          <w:sz w:val="24"/>
          <w:szCs w:val="24"/>
        </w:rPr>
        <w:t>量。</w:t>
      </w:r>
    </w:p>
    <w:p w14:paraId="5AE871B0" w14:textId="671F25DF" w:rsidR="00AD64D2" w:rsidRDefault="00E8264A" w:rsidP="00E8264A">
      <w:pPr>
        <w:pStyle w:val="ListParagraph"/>
        <w:spacing w:after="0" w:line="240" w:lineRule="auto"/>
        <w:ind w:left="8280" w:firstLine="360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/>
        </w:rPr>
        <w:t>(4</w:t>
      </w:r>
      <w:r w:rsidR="00424E88" w:rsidRPr="00E8264A">
        <w:rPr>
          <w:rFonts w:ascii="Times New Roman" w:hAnsi="Times New Roman" w:cs="Times New Roman"/>
          <w:sz w:val="24"/>
          <w:szCs w:val="24"/>
          <w:lang w:val="en-HK"/>
        </w:rPr>
        <w:t>分</w:t>
      </w:r>
      <w:r w:rsidR="002D46D6" w:rsidRPr="00E8264A">
        <w:rPr>
          <w:rFonts w:ascii="Times New Roman" w:hAnsi="Times New Roman" w:cs="Times New Roman" w:hint="eastAsia"/>
          <w:sz w:val="24"/>
          <w:szCs w:val="24"/>
          <w:lang w:val="en-HK"/>
        </w:rPr>
        <w:t>)</w:t>
      </w:r>
    </w:p>
    <w:p w14:paraId="30FCCA88" w14:textId="77777777" w:rsidR="00AB67CC" w:rsidRPr="00E8264A" w:rsidRDefault="00AB67CC" w:rsidP="00E8264A">
      <w:pPr>
        <w:pStyle w:val="ListParagraph"/>
        <w:spacing w:after="0" w:line="240" w:lineRule="auto"/>
        <w:ind w:left="8280" w:firstLine="360"/>
        <w:rPr>
          <w:rFonts w:ascii="Times New Roman" w:hAnsi="Times New Roman" w:cs="Times New Roman"/>
          <w:sz w:val="24"/>
          <w:szCs w:val="24"/>
          <w:lang w:val="en-HK"/>
        </w:rPr>
      </w:pPr>
    </w:p>
    <w:p w14:paraId="47AD88CC" w14:textId="38880D27" w:rsidR="00F54827" w:rsidRPr="00E8264A" w:rsidRDefault="00424E88" w:rsidP="00E8264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00E8264A">
        <w:rPr>
          <w:rFonts w:ascii="Times New Roman" w:hAnsi="Times New Roman" w:cs="Times New Roman"/>
          <w:sz w:val="24"/>
          <w:szCs w:val="24"/>
        </w:rPr>
        <w:t>假</w:t>
      </w:r>
      <w:r w:rsidR="003F5D4F" w:rsidRPr="00E8264A">
        <w:rPr>
          <w:rFonts w:ascii="Times New Roman" w:hAnsi="Times New Roman" w:cs="Times New Roman"/>
          <w:sz w:val="24"/>
          <w:szCs w:val="24"/>
        </w:rPr>
        <w:t>如</w:t>
      </w:r>
      <w:r w:rsidRPr="00E8264A">
        <w:rPr>
          <w:rFonts w:ascii="Times New Roman" w:hAnsi="Times New Roman" w:cs="Times New Roman"/>
          <w:sz w:val="24"/>
          <w:szCs w:val="24"/>
          <w:lang w:val="x-none"/>
        </w:rPr>
        <w:t>計劃一</w:t>
      </w:r>
      <w:r w:rsidRPr="00E8264A">
        <w:rPr>
          <w:rFonts w:ascii="Times New Roman" w:hAnsi="Times New Roman" w:cs="Times New Roman"/>
          <w:sz w:val="24"/>
          <w:szCs w:val="24"/>
        </w:rPr>
        <w:t>和</w:t>
      </w:r>
      <w:r w:rsidRPr="00E8264A">
        <w:rPr>
          <w:rFonts w:ascii="Times New Roman" w:hAnsi="Times New Roman" w:cs="Times New Roman"/>
          <w:sz w:val="24"/>
          <w:szCs w:val="24"/>
          <w:lang w:val="x-none"/>
        </w:rPr>
        <w:t>計劃</w:t>
      </w:r>
      <w:r w:rsidRPr="00E8264A">
        <w:rPr>
          <w:rFonts w:ascii="Times New Roman" w:hAnsi="Times New Roman" w:cs="Times New Roman"/>
          <w:sz w:val="24"/>
          <w:szCs w:val="24"/>
        </w:rPr>
        <w:t>二均未</w:t>
      </w:r>
      <w:r w:rsidRPr="00E8264A">
        <w:rPr>
          <w:rFonts w:ascii="Times New Roman" w:hAnsi="Times New Roman" w:cs="Times New Roman"/>
          <w:sz w:val="24"/>
          <w:szCs w:val="24"/>
          <w:lang w:val="x-none"/>
        </w:rPr>
        <w:t>被</w:t>
      </w:r>
      <w:r w:rsidRPr="00E8264A">
        <w:rPr>
          <w:rFonts w:ascii="Times New Roman" w:hAnsi="Times New Roman" w:cs="Times New Roman"/>
          <w:sz w:val="24"/>
          <w:szCs w:val="24"/>
        </w:rPr>
        <w:t>採用，分別計算</w:t>
      </w:r>
      <w:r w:rsidR="006B2FE3">
        <w:rPr>
          <w:rFonts w:ascii="Times New Roman" w:hAnsi="Times New Roman" w:cs="Times New Roman" w:hint="eastAsia"/>
          <w:sz w:val="24"/>
          <w:szCs w:val="24"/>
          <w:lang w:eastAsia="zh-HK"/>
        </w:rPr>
        <w:t>公司</w:t>
      </w:r>
      <w:r w:rsidRPr="00E8264A">
        <w:rPr>
          <w:rFonts w:ascii="Times New Roman" w:hAnsi="Times New Roman" w:cs="Times New Roman"/>
          <w:sz w:val="24"/>
          <w:szCs w:val="24"/>
          <w:lang w:val="x-none"/>
        </w:rPr>
        <w:t>明</w:t>
      </w:r>
      <w:r w:rsidRPr="00E8264A">
        <w:rPr>
          <w:rFonts w:ascii="Times New Roman" w:hAnsi="Times New Roman" w:cs="Times New Roman"/>
          <w:sz w:val="24"/>
          <w:szCs w:val="24"/>
        </w:rPr>
        <w:t>年</w:t>
      </w:r>
      <w:r w:rsidR="006B2FE3">
        <w:rPr>
          <w:rFonts w:ascii="Times New Roman" w:hAnsi="Times New Roman" w:cs="Times New Roman" w:hint="eastAsia"/>
          <w:sz w:val="24"/>
          <w:szCs w:val="24"/>
          <w:lang w:eastAsia="zh-HK"/>
        </w:rPr>
        <w:t>於</w:t>
      </w:r>
      <w:r w:rsidR="006B2FE3" w:rsidRPr="00E8264A">
        <w:rPr>
          <w:rFonts w:ascii="Times New Roman" w:hAnsi="Times New Roman" w:cs="Times New Roman"/>
          <w:sz w:val="24"/>
          <w:szCs w:val="24"/>
          <w:lang w:val="x-none"/>
        </w:rPr>
        <w:t>損益兩平</w:t>
      </w:r>
      <w:r w:rsidR="006B2FE3">
        <w:rPr>
          <w:rFonts w:ascii="Times New Roman" w:hAnsi="Times New Roman" w:cs="Times New Roman" w:hint="eastAsia"/>
          <w:sz w:val="24"/>
          <w:szCs w:val="24"/>
          <w:lang w:val="x-none" w:eastAsia="zh-HK"/>
        </w:rPr>
        <w:t>時</w:t>
      </w:r>
      <w:r w:rsidRPr="00E8264A">
        <w:rPr>
          <w:rFonts w:ascii="Times New Roman" w:hAnsi="Times New Roman" w:cs="Times New Roman"/>
          <w:sz w:val="24"/>
          <w:szCs w:val="24"/>
          <w:lang w:val="x-none"/>
        </w:rPr>
        <w:t>上衣和</w:t>
      </w:r>
      <w:r w:rsidR="00FD276A" w:rsidRPr="00E8264A">
        <w:rPr>
          <w:rFonts w:ascii="Times New Roman" w:hAnsi="Times New Roman" w:cs="Times New Roman"/>
          <w:sz w:val="24"/>
          <w:szCs w:val="24"/>
          <w:lang w:val="x-none"/>
        </w:rPr>
        <w:t>褲</w:t>
      </w:r>
      <w:r w:rsidR="007A7AA1">
        <w:rPr>
          <w:rFonts w:ascii="Times New Roman" w:hAnsi="Times New Roman" w:cs="Times New Roman" w:hint="eastAsia"/>
          <w:sz w:val="24"/>
          <w:szCs w:val="24"/>
          <w:lang w:val="x-none"/>
        </w:rPr>
        <w:t>/</w:t>
      </w:r>
      <w:r w:rsidR="00FD276A" w:rsidRPr="00E8264A">
        <w:rPr>
          <w:rFonts w:ascii="Times New Roman" w:hAnsi="Times New Roman" w:cs="Times New Roman"/>
          <w:sz w:val="24"/>
          <w:szCs w:val="24"/>
          <w:lang w:val="x-none"/>
        </w:rPr>
        <w:t>裙子</w:t>
      </w:r>
      <w:r w:rsidRPr="00E8264A">
        <w:rPr>
          <w:rFonts w:ascii="Times New Roman" w:hAnsi="Times New Roman" w:cs="Times New Roman"/>
          <w:sz w:val="24"/>
          <w:szCs w:val="24"/>
        </w:rPr>
        <w:t>的</w:t>
      </w:r>
      <w:r w:rsidR="00E85CDE" w:rsidRPr="00E8264A">
        <w:rPr>
          <w:rFonts w:ascii="Times New Roman" w:hAnsi="Times New Roman" w:cs="Times New Roman"/>
          <w:sz w:val="24"/>
          <w:szCs w:val="24"/>
        </w:rPr>
        <w:t>銷售</w:t>
      </w:r>
      <w:r w:rsidR="0002163C" w:rsidRPr="009C0C17">
        <w:rPr>
          <w:rFonts w:ascii="Times New Roman" w:hAnsi="Times New Roman" w:cs="Times New Roman"/>
          <w:sz w:val="24"/>
          <w:szCs w:val="24"/>
        </w:rPr>
        <w:t>數</w:t>
      </w:r>
      <w:r w:rsidR="00E85CDE" w:rsidRPr="00E8264A">
        <w:rPr>
          <w:rFonts w:ascii="Times New Roman" w:hAnsi="Times New Roman" w:cs="Times New Roman"/>
          <w:sz w:val="24"/>
          <w:szCs w:val="24"/>
        </w:rPr>
        <w:t>量。</w:t>
      </w:r>
    </w:p>
    <w:p w14:paraId="370CE228" w14:textId="5E132A97" w:rsidR="00F212E2" w:rsidRDefault="00F212E2" w:rsidP="00E8264A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HK"/>
        </w:rPr>
      </w:pPr>
      <w:r w:rsidRPr="009C0C17">
        <w:rPr>
          <w:rFonts w:ascii="Times New Roman" w:hAnsi="Times New Roman" w:cs="Times New Roman"/>
          <w:sz w:val="24"/>
          <w:szCs w:val="24"/>
          <w:lang w:val="en-HK"/>
        </w:rPr>
        <w:t xml:space="preserve">                                                                                                                               </w:t>
      </w:r>
      <w:r w:rsidR="001613F0" w:rsidRPr="009C0C17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2D46D6">
        <w:rPr>
          <w:rFonts w:ascii="Times New Roman" w:hAnsi="Times New Roman" w:cs="Times New Roman"/>
          <w:sz w:val="24"/>
          <w:szCs w:val="24"/>
          <w:lang w:val="en-HK"/>
        </w:rPr>
        <w:tab/>
      </w:r>
      <w:r w:rsidR="002D46D6">
        <w:rPr>
          <w:rFonts w:ascii="Times New Roman" w:hAnsi="Times New Roman" w:cs="Times New Roman"/>
          <w:sz w:val="24"/>
          <w:szCs w:val="24"/>
          <w:lang w:val="en-HK"/>
        </w:rPr>
        <w:tab/>
      </w:r>
      <w:r w:rsidR="002D46D6">
        <w:rPr>
          <w:rFonts w:ascii="Times New Roman" w:hAnsi="Times New Roman" w:cs="Times New Roman" w:hint="eastAsia"/>
          <w:sz w:val="24"/>
          <w:szCs w:val="24"/>
          <w:lang w:val="en-HK"/>
        </w:rPr>
        <w:t>(</w:t>
      </w:r>
      <w:r w:rsidR="00956389" w:rsidRPr="009C0C17">
        <w:rPr>
          <w:rFonts w:ascii="Times New Roman" w:hAnsi="Times New Roman" w:cs="Times New Roman"/>
          <w:sz w:val="24"/>
          <w:szCs w:val="24"/>
          <w:lang w:val="en-HK"/>
        </w:rPr>
        <w:t>4</w:t>
      </w:r>
      <w:r w:rsidR="00424E88" w:rsidRPr="009C0C17">
        <w:rPr>
          <w:rFonts w:ascii="Times New Roman" w:hAnsi="Times New Roman" w:cs="Times New Roman"/>
          <w:sz w:val="24"/>
          <w:szCs w:val="24"/>
          <w:lang w:val="en-HK"/>
        </w:rPr>
        <w:t>分</w:t>
      </w:r>
      <w:r w:rsidR="002D46D6">
        <w:rPr>
          <w:rFonts w:ascii="Times New Roman" w:hAnsi="Times New Roman" w:cs="Times New Roman" w:hint="eastAsia"/>
          <w:sz w:val="24"/>
          <w:szCs w:val="24"/>
          <w:lang w:val="en-HK"/>
        </w:rPr>
        <w:t>)</w:t>
      </w:r>
    </w:p>
    <w:p w14:paraId="2055C490" w14:textId="77777777" w:rsidR="00AB67CC" w:rsidRPr="009C0C17" w:rsidRDefault="00AB67CC" w:rsidP="00E8264A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HK"/>
        </w:rPr>
      </w:pPr>
    </w:p>
    <w:p w14:paraId="2E7FB72C" w14:textId="049DA1BF" w:rsidR="009B2998" w:rsidRPr="00E8264A" w:rsidRDefault="003F5D4F" w:rsidP="007347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264A">
        <w:rPr>
          <w:rFonts w:ascii="Times New Roman" w:hAnsi="Times New Roman" w:cs="Times New Roman"/>
          <w:sz w:val="24"/>
          <w:szCs w:val="24"/>
        </w:rPr>
        <w:t>假如</w:t>
      </w:r>
      <w:r w:rsidR="00E85CDE" w:rsidRPr="00E8264A">
        <w:rPr>
          <w:rFonts w:ascii="Times New Roman" w:hAnsi="Times New Roman" w:cs="Times New Roman"/>
          <w:sz w:val="24"/>
          <w:szCs w:val="24"/>
          <w:lang w:val="x-none"/>
        </w:rPr>
        <w:t>公司採用計劃一，計算</w:t>
      </w:r>
      <w:r w:rsidR="006B2FE3">
        <w:rPr>
          <w:rFonts w:ascii="Times New Roman" w:hAnsi="Times New Roman" w:cs="Times New Roman" w:hint="eastAsia"/>
          <w:sz w:val="24"/>
          <w:szCs w:val="24"/>
          <w:lang w:val="x-none" w:eastAsia="zh-HK"/>
        </w:rPr>
        <w:t>公司</w:t>
      </w:r>
      <w:r w:rsidR="00E85CDE" w:rsidRPr="00E8264A">
        <w:rPr>
          <w:rFonts w:ascii="Times New Roman" w:hAnsi="Times New Roman" w:cs="Times New Roman"/>
          <w:sz w:val="24"/>
          <w:szCs w:val="24"/>
          <w:lang w:val="x-none"/>
        </w:rPr>
        <w:t>明年</w:t>
      </w:r>
      <w:r w:rsidR="006B2FE3">
        <w:rPr>
          <w:rFonts w:ascii="Times New Roman" w:hAnsi="Times New Roman" w:cs="Times New Roman" w:hint="eastAsia"/>
          <w:sz w:val="24"/>
          <w:szCs w:val="24"/>
          <w:lang w:val="x-none" w:eastAsia="zh-HK"/>
        </w:rPr>
        <w:t>於</w:t>
      </w:r>
      <w:r w:rsidR="006B2FE3" w:rsidRPr="009C0C17">
        <w:rPr>
          <w:rFonts w:ascii="Times New Roman" w:hAnsi="Times New Roman" w:cs="Times New Roman"/>
          <w:sz w:val="24"/>
          <w:szCs w:val="24"/>
          <w:lang w:val="x-none"/>
        </w:rPr>
        <w:t>損益</w:t>
      </w:r>
      <w:r w:rsidR="006B2FE3">
        <w:rPr>
          <w:rFonts w:ascii="Times New Roman" w:hAnsi="Times New Roman" w:cs="Times New Roman"/>
          <w:sz w:val="24"/>
          <w:szCs w:val="24"/>
          <w:lang w:val="x-none"/>
        </w:rPr>
        <w:t>兩</w:t>
      </w:r>
      <w:r w:rsidR="006B2FE3" w:rsidRPr="009C0C17">
        <w:rPr>
          <w:rFonts w:ascii="Times New Roman" w:hAnsi="Times New Roman" w:cs="Times New Roman"/>
          <w:sz w:val="24"/>
          <w:szCs w:val="24"/>
          <w:lang w:val="x-none"/>
        </w:rPr>
        <w:t>平</w:t>
      </w:r>
      <w:r w:rsidR="006B2FE3">
        <w:rPr>
          <w:rFonts w:ascii="Times New Roman" w:hAnsi="Times New Roman" w:cs="Times New Roman"/>
          <w:sz w:val="24"/>
          <w:szCs w:val="24"/>
          <w:lang w:val="x-none"/>
        </w:rPr>
        <w:t>時</w:t>
      </w:r>
      <w:r w:rsidR="00E85CDE" w:rsidRPr="00E8264A">
        <w:rPr>
          <w:rFonts w:ascii="Times New Roman" w:hAnsi="Times New Roman" w:cs="Times New Roman"/>
          <w:sz w:val="24"/>
          <w:szCs w:val="24"/>
          <w:lang w:val="x-none"/>
        </w:rPr>
        <w:t>上衣和</w:t>
      </w:r>
      <w:r w:rsidR="00FD276A" w:rsidRPr="00E8264A">
        <w:rPr>
          <w:rFonts w:ascii="Times New Roman" w:hAnsi="Times New Roman" w:cs="Times New Roman"/>
          <w:sz w:val="24"/>
          <w:szCs w:val="24"/>
          <w:lang w:val="x-none"/>
        </w:rPr>
        <w:t>褲</w:t>
      </w:r>
      <w:r w:rsidR="007A7AA1">
        <w:rPr>
          <w:rFonts w:ascii="Times New Roman" w:hAnsi="Times New Roman" w:cs="Times New Roman" w:hint="eastAsia"/>
          <w:sz w:val="24"/>
          <w:szCs w:val="24"/>
          <w:lang w:val="x-none"/>
        </w:rPr>
        <w:t>/</w:t>
      </w:r>
      <w:r w:rsidR="00FD276A" w:rsidRPr="00E8264A">
        <w:rPr>
          <w:rFonts w:ascii="Times New Roman" w:hAnsi="Times New Roman" w:cs="Times New Roman"/>
          <w:sz w:val="24"/>
          <w:szCs w:val="24"/>
          <w:lang w:val="x-none"/>
        </w:rPr>
        <w:t>裙子</w:t>
      </w:r>
      <w:r w:rsidR="00E85CDE" w:rsidRPr="00E8264A">
        <w:rPr>
          <w:rFonts w:ascii="Times New Roman" w:hAnsi="Times New Roman" w:cs="Times New Roman"/>
          <w:sz w:val="24"/>
          <w:szCs w:val="24"/>
          <w:lang w:val="x-none"/>
        </w:rPr>
        <w:t>的銷售</w:t>
      </w:r>
      <w:r w:rsidR="0002163C" w:rsidRPr="009C0C17">
        <w:rPr>
          <w:rFonts w:ascii="Times New Roman" w:hAnsi="Times New Roman" w:cs="Times New Roman"/>
          <w:sz w:val="24"/>
          <w:szCs w:val="24"/>
        </w:rPr>
        <w:t>數</w:t>
      </w:r>
      <w:r w:rsidR="00E85CDE" w:rsidRPr="00E8264A">
        <w:rPr>
          <w:rFonts w:ascii="Times New Roman" w:hAnsi="Times New Roman" w:cs="Times New Roman"/>
          <w:sz w:val="24"/>
          <w:szCs w:val="24"/>
          <w:lang w:val="x-none"/>
        </w:rPr>
        <w:t>量。</w:t>
      </w:r>
      <w:r w:rsidR="00E85CDE" w:rsidRPr="00E8264A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A85377">
        <w:rPr>
          <w:rFonts w:ascii="Times New Roman" w:hAnsi="Times New Roman" w:cs="Times New Roman" w:hint="eastAsia"/>
          <w:sz w:val="24"/>
          <w:szCs w:val="24"/>
          <w:lang w:eastAsia="zh-HK"/>
        </w:rPr>
        <w:t>單就</w:t>
      </w:r>
      <w:r w:rsidR="00E85CDE" w:rsidRPr="00E8264A">
        <w:rPr>
          <w:rFonts w:ascii="Times New Roman" w:hAnsi="Times New Roman" w:cs="Times New Roman"/>
          <w:sz w:val="24"/>
          <w:szCs w:val="24"/>
          <w:lang w:val="x-none"/>
        </w:rPr>
        <w:t>財務</w:t>
      </w:r>
      <w:r w:rsidR="00B22014">
        <w:rPr>
          <w:rFonts w:ascii="Times New Roman" w:hAnsi="Times New Roman" w:cs="Times New Roman" w:hint="eastAsia"/>
          <w:sz w:val="24"/>
          <w:szCs w:val="24"/>
          <w:lang w:val="x-none" w:eastAsia="zh-HK"/>
        </w:rPr>
        <w:t>資料</w:t>
      </w:r>
      <w:r w:rsidR="00A85377">
        <w:rPr>
          <w:rFonts w:ascii="Times New Roman" w:hAnsi="Times New Roman" w:cs="Times New Roman" w:hint="eastAsia"/>
          <w:sz w:val="24"/>
          <w:szCs w:val="24"/>
          <w:lang w:val="x-none" w:eastAsia="zh-HK"/>
        </w:rPr>
        <w:t>而言</w:t>
      </w:r>
      <w:r w:rsidR="00E85CDE" w:rsidRPr="00E8264A">
        <w:rPr>
          <w:rFonts w:ascii="Times New Roman" w:hAnsi="Times New Roman" w:cs="Times New Roman"/>
          <w:sz w:val="24"/>
          <w:szCs w:val="24"/>
          <w:lang w:val="x-none"/>
        </w:rPr>
        <w:t>，建議</w:t>
      </w:r>
      <w:r w:rsidR="007347E8" w:rsidRPr="007347E8">
        <w:rPr>
          <w:rFonts w:ascii="Times New Roman" w:hAnsi="Times New Roman" w:cs="Times New Roman" w:hint="eastAsia"/>
          <w:sz w:val="24"/>
          <w:szCs w:val="24"/>
          <w:lang w:val="x-none"/>
        </w:rPr>
        <w:t>公司</w:t>
      </w:r>
      <w:r w:rsidRPr="00E8264A">
        <w:rPr>
          <w:rFonts w:ascii="Times New Roman" w:hAnsi="Times New Roman" w:cs="Times New Roman"/>
          <w:sz w:val="24"/>
          <w:szCs w:val="24"/>
          <w:lang w:val="x-none"/>
        </w:rPr>
        <w:t>應</w:t>
      </w:r>
      <w:r w:rsidR="00E85CDE" w:rsidRPr="00E8264A">
        <w:rPr>
          <w:rFonts w:ascii="Times New Roman" w:hAnsi="Times New Roman" w:cs="Times New Roman"/>
          <w:sz w:val="24"/>
          <w:szCs w:val="24"/>
          <w:lang w:val="x-none"/>
        </w:rPr>
        <w:t>否採用計劃一。</w:t>
      </w:r>
    </w:p>
    <w:p w14:paraId="5FCBCBD7" w14:textId="41A8FB65" w:rsidR="004D2FE8" w:rsidRPr="009C0C17" w:rsidRDefault="0015285B" w:rsidP="00E8264A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C0C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1613F0" w:rsidRPr="009C0C17">
        <w:rPr>
          <w:rFonts w:ascii="Times New Roman" w:hAnsi="Times New Roman" w:cs="Times New Roman"/>
          <w:sz w:val="24"/>
          <w:szCs w:val="24"/>
        </w:rPr>
        <w:t xml:space="preserve"> </w:t>
      </w:r>
      <w:r w:rsidR="002D46D6">
        <w:rPr>
          <w:rFonts w:ascii="Times New Roman" w:hAnsi="Times New Roman" w:cs="Times New Roman"/>
          <w:sz w:val="24"/>
          <w:szCs w:val="24"/>
        </w:rPr>
        <w:tab/>
      </w:r>
      <w:r w:rsidR="002D46D6">
        <w:rPr>
          <w:rFonts w:ascii="Times New Roman" w:hAnsi="Times New Roman" w:cs="Times New Roman"/>
          <w:sz w:val="24"/>
          <w:szCs w:val="24"/>
        </w:rPr>
        <w:tab/>
      </w:r>
      <w:r w:rsidR="002D46D6">
        <w:rPr>
          <w:rFonts w:ascii="Times New Roman" w:hAnsi="Times New Roman" w:cs="Times New Roman" w:hint="eastAsia"/>
          <w:sz w:val="24"/>
          <w:szCs w:val="24"/>
        </w:rPr>
        <w:t>(</w:t>
      </w:r>
      <w:r w:rsidR="00145F99" w:rsidRPr="009C0C17">
        <w:rPr>
          <w:rFonts w:ascii="Times New Roman" w:hAnsi="Times New Roman" w:cs="Times New Roman"/>
          <w:sz w:val="24"/>
          <w:szCs w:val="24"/>
        </w:rPr>
        <w:t>9</w:t>
      </w:r>
      <w:r w:rsidR="00424E88" w:rsidRPr="009C0C17">
        <w:rPr>
          <w:rFonts w:ascii="Times New Roman" w:hAnsi="Times New Roman" w:cs="Times New Roman"/>
          <w:sz w:val="24"/>
          <w:szCs w:val="24"/>
          <w:lang w:val="en-HK"/>
        </w:rPr>
        <w:t>分</w:t>
      </w:r>
      <w:r w:rsidR="002D46D6">
        <w:rPr>
          <w:rFonts w:ascii="Times New Roman" w:hAnsi="Times New Roman" w:cs="Times New Roman" w:hint="eastAsia"/>
          <w:sz w:val="24"/>
          <w:szCs w:val="24"/>
          <w:lang w:val="en-HK"/>
        </w:rPr>
        <w:t>)</w:t>
      </w:r>
    </w:p>
    <w:p w14:paraId="6D28FF12" w14:textId="259DD956" w:rsidR="0012197A" w:rsidRPr="009C0C17" w:rsidRDefault="00E85CDE" w:rsidP="00E826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0C17">
        <w:rPr>
          <w:rFonts w:ascii="Times New Roman" w:hAnsi="Times New Roman" w:cs="Times New Roman"/>
          <w:sz w:val="24"/>
          <w:szCs w:val="24"/>
          <w:lang w:val="x-none"/>
        </w:rPr>
        <w:t>假</w:t>
      </w:r>
      <w:r w:rsidR="003F5D4F">
        <w:rPr>
          <w:rFonts w:ascii="Times New Roman" w:hAnsi="Times New Roman" w:cs="Times New Roman"/>
          <w:sz w:val="24"/>
          <w:szCs w:val="24"/>
        </w:rPr>
        <w:t>如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公司採用計劃二，並計劃生產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30,000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件上衣，計算公司明年</w:t>
      </w:r>
      <w:r w:rsidR="006B2FE3">
        <w:rPr>
          <w:rFonts w:ascii="Times New Roman" w:hAnsi="Times New Roman" w:cs="Times New Roman" w:hint="eastAsia"/>
          <w:sz w:val="24"/>
          <w:szCs w:val="24"/>
          <w:lang w:val="x-none" w:eastAsia="zh-HK"/>
        </w:rPr>
        <w:t>於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損益</w:t>
      </w:r>
      <w:r w:rsidR="003F5D4F">
        <w:rPr>
          <w:rFonts w:ascii="Times New Roman" w:hAnsi="Times New Roman" w:cs="Times New Roman"/>
          <w:sz w:val="24"/>
          <w:szCs w:val="24"/>
          <w:lang w:val="x-none"/>
        </w:rPr>
        <w:t>兩</w:t>
      </w:r>
      <w:r w:rsidR="003F5D4F" w:rsidRPr="009C0C17">
        <w:rPr>
          <w:rFonts w:ascii="Times New Roman" w:hAnsi="Times New Roman" w:cs="Times New Roman"/>
          <w:sz w:val="24"/>
          <w:szCs w:val="24"/>
          <w:lang w:val="x-none"/>
        </w:rPr>
        <w:t>平</w:t>
      </w:r>
      <w:r w:rsidR="003F5D4F">
        <w:rPr>
          <w:rFonts w:ascii="Times New Roman" w:hAnsi="Times New Roman" w:cs="Times New Roman"/>
          <w:sz w:val="24"/>
          <w:szCs w:val="24"/>
          <w:lang w:val="x-none"/>
        </w:rPr>
        <w:t>時</w:t>
      </w:r>
      <w:r w:rsidR="003F5D4F" w:rsidRPr="009C0C17">
        <w:rPr>
          <w:rFonts w:ascii="Times New Roman" w:hAnsi="Times New Roman" w:cs="Times New Roman"/>
          <w:sz w:val="24"/>
          <w:szCs w:val="24"/>
          <w:lang w:val="x-none"/>
        </w:rPr>
        <w:t>鞋</w:t>
      </w:r>
      <w:r w:rsidR="003F5D4F" w:rsidRPr="009C0C17">
        <w:rPr>
          <w:rFonts w:ascii="Times New Roman" w:hAnsi="Times New Roman" w:cs="Times New Roman"/>
          <w:sz w:val="24"/>
          <w:szCs w:val="24"/>
        </w:rPr>
        <w:t>履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的銷售</w:t>
      </w:r>
      <w:r w:rsidR="0002163C" w:rsidRPr="009C0C17">
        <w:rPr>
          <w:rFonts w:ascii="Times New Roman" w:hAnsi="Times New Roman" w:cs="Times New Roman"/>
          <w:sz w:val="24"/>
          <w:szCs w:val="24"/>
        </w:rPr>
        <w:t>數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量。</w:t>
      </w:r>
    </w:p>
    <w:p w14:paraId="16DF9710" w14:textId="3788D43F" w:rsidR="00DC1604" w:rsidRPr="009C0C17" w:rsidRDefault="006C77E5" w:rsidP="00E8264A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C0C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D46D6">
        <w:rPr>
          <w:rFonts w:ascii="Times New Roman" w:hAnsi="Times New Roman" w:cs="Times New Roman"/>
          <w:sz w:val="24"/>
          <w:szCs w:val="24"/>
        </w:rPr>
        <w:tab/>
      </w:r>
      <w:r w:rsidR="002D46D6">
        <w:rPr>
          <w:rFonts w:ascii="Times New Roman" w:hAnsi="Times New Roman" w:cs="Times New Roman"/>
          <w:sz w:val="24"/>
          <w:szCs w:val="24"/>
        </w:rPr>
        <w:tab/>
      </w:r>
      <w:r w:rsidR="002D46D6">
        <w:rPr>
          <w:rFonts w:ascii="Times New Roman" w:hAnsi="Times New Roman" w:cs="Times New Roman" w:hint="eastAsia"/>
          <w:sz w:val="24"/>
          <w:szCs w:val="24"/>
        </w:rPr>
        <w:t>(</w:t>
      </w:r>
      <w:r w:rsidR="00956389" w:rsidRPr="009C0C17">
        <w:rPr>
          <w:rFonts w:ascii="Times New Roman" w:hAnsi="Times New Roman" w:cs="Times New Roman"/>
          <w:sz w:val="24"/>
          <w:szCs w:val="24"/>
        </w:rPr>
        <w:t>4</w:t>
      </w:r>
      <w:r w:rsidR="00424E88" w:rsidRPr="009C0C17">
        <w:rPr>
          <w:rFonts w:ascii="Times New Roman" w:hAnsi="Times New Roman" w:cs="Times New Roman"/>
          <w:sz w:val="24"/>
          <w:szCs w:val="24"/>
          <w:lang w:val="en-HK"/>
        </w:rPr>
        <w:t>分</w:t>
      </w:r>
      <w:r w:rsidR="002D46D6">
        <w:rPr>
          <w:rFonts w:ascii="Times New Roman" w:hAnsi="Times New Roman" w:cs="Times New Roman" w:hint="eastAsia"/>
          <w:sz w:val="24"/>
          <w:szCs w:val="24"/>
          <w:lang w:val="en-HK"/>
        </w:rPr>
        <w:t>)</w:t>
      </w:r>
    </w:p>
    <w:p w14:paraId="4162C47D" w14:textId="77777777" w:rsidR="006C77E5" w:rsidRPr="009C0C17" w:rsidRDefault="006C77E5" w:rsidP="00DC16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C0C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2A42FE6D" w14:textId="188CDA69" w:rsidR="00DC1604" w:rsidRPr="009C0C17" w:rsidRDefault="006C77E5" w:rsidP="00DC16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C0C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24E88" w:rsidRPr="009C0C1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C0C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46D6">
        <w:rPr>
          <w:rFonts w:ascii="Times New Roman" w:hAnsi="Times New Roman" w:cs="Times New Roman"/>
          <w:sz w:val="24"/>
          <w:szCs w:val="24"/>
        </w:rPr>
        <w:tab/>
      </w:r>
      <w:r w:rsidR="002D46D6">
        <w:rPr>
          <w:rFonts w:ascii="Times New Roman" w:hAnsi="Times New Roman" w:cs="Times New Roman" w:hint="eastAsia"/>
          <w:sz w:val="24"/>
          <w:szCs w:val="24"/>
        </w:rPr>
        <w:t>(</w:t>
      </w:r>
      <w:r w:rsidR="00424E88" w:rsidRPr="009C0C17">
        <w:rPr>
          <w:rFonts w:ascii="Times New Roman" w:hAnsi="Times New Roman" w:cs="Times New Roman"/>
          <w:sz w:val="24"/>
          <w:szCs w:val="24"/>
        </w:rPr>
        <w:t>總分：</w:t>
      </w:r>
      <w:r w:rsidR="00956389" w:rsidRPr="009C0C17">
        <w:rPr>
          <w:rFonts w:ascii="Times New Roman" w:hAnsi="Times New Roman" w:cs="Times New Roman"/>
          <w:sz w:val="24"/>
          <w:szCs w:val="24"/>
        </w:rPr>
        <w:t>2</w:t>
      </w:r>
      <w:r w:rsidR="00145F99" w:rsidRPr="009C0C17">
        <w:rPr>
          <w:rFonts w:ascii="Times New Roman" w:hAnsi="Times New Roman" w:cs="Times New Roman"/>
          <w:sz w:val="24"/>
          <w:szCs w:val="24"/>
        </w:rPr>
        <w:t>1</w:t>
      </w:r>
      <w:r w:rsidR="00424E88" w:rsidRPr="009C0C17">
        <w:rPr>
          <w:rFonts w:ascii="Times New Roman" w:hAnsi="Times New Roman" w:cs="Times New Roman"/>
          <w:sz w:val="24"/>
          <w:szCs w:val="24"/>
          <w:lang w:val="en-HK"/>
        </w:rPr>
        <w:t>分</w:t>
      </w:r>
      <w:r w:rsidR="002D46D6">
        <w:rPr>
          <w:rFonts w:ascii="Times New Roman" w:hAnsi="Times New Roman" w:cs="Times New Roman" w:hint="eastAsia"/>
          <w:sz w:val="24"/>
          <w:szCs w:val="24"/>
          <w:lang w:val="en-HK"/>
        </w:rPr>
        <w:t>)</w:t>
      </w:r>
    </w:p>
    <w:p w14:paraId="65073155" w14:textId="629E90E6" w:rsidR="00B0396D" w:rsidRPr="009C0C17" w:rsidRDefault="00B039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0C1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77E0E4F" w14:textId="5EF52853" w:rsidR="00FD4E59" w:rsidRPr="009C0C17" w:rsidRDefault="008775C5" w:rsidP="00FD4E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C17">
        <w:rPr>
          <w:rFonts w:ascii="Times New Roman" w:hAnsi="Times New Roman" w:cs="Times New Roman"/>
          <w:b/>
          <w:bCs/>
          <w:sz w:val="24"/>
          <w:szCs w:val="24"/>
        </w:rPr>
        <w:lastRenderedPageBreak/>
        <w:t>個案分析</w:t>
      </w:r>
    </w:p>
    <w:p w14:paraId="29F7A559" w14:textId="04A9A1F5" w:rsidR="00FD4E59" w:rsidRPr="009C0C17" w:rsidRDefault="00424E88" w:rsidP="00FD4E59">
      <w:pPr>
        <w:jc w:val="both"/>
        <w:rPr>
          <w:rFonts w:ascii="Times New Roman" w:hAnsi="Times New Roman" w:cs="Times New Roman"/>
          <w:sz w:val="24"/>
          <w:szCs w:val="24"/>
        </w:rPr>
      </w:pPr>
      <w:r w:rsidRPr="009C0C17">
        <w:rPr>
          <w:rFonts w:ascii="Times New Roman" w:hAnsi="Times New Roman" w:cs="Times New Roman"/>
          <w:sz w:val="24"/>
          <w:szCs w:val="24"/>
        </w:rPr>
        <w:t>本案例的教學目標是透過</w:t>
      </w:r>
      <w:r w:rsidR="003F5D4F">
        <w:rPr>
          <w:rFonts w:ascii="Times New Roman" w:hAnsi="Times New Roman" w:cs="Times New Roman"/>
          <w:sz w:val="24"/>
          <w:szCs w:val="24"/>
        </w:rPr>
        <w:t>模擬真實的商業</w:t>
      </w:r>
      <w:r w:rsidR="00295F84">
        <w:rPr>
          <w:rFonts w:ascii="Times New Roman" w:hAnsi="Times New Roman" w:cs="Times New Roman" w:hint="eastAsia"/>
          <w:sz w:val="24"/>
          <w:szCs w:val="24"/>
          <w:lang w:eastAsia="zh-HK"/>
        </w:rPr>
        <w:t>情境</w:t>
      </w:r>
      <w:r w:rsidRPr="009C0C17">
        <w:rPr>
          <w:rFonts w:ascii="Times New Roman" w:hAnsi="Times New Roman" w:cs="Times New Roman"/>
          <w:sz w:val="24"/>
          <w:szCs w:val="24"/>
        </w:rPr>
        <w:t>，向學生介紹多</w:t>
      </w:r>
      <w:r w:rsidR="003F5D4F">
        <w:rPr>
          <w:rFonts w:ascii="Times New Roman" w:hAnsi="Times New Roman" w:cs="Times New Roman"/>
          <w:sz w:val="24"/>
          <w:szCs w:val="24"/>
        </w:rPr>
        <w:t>項</w:t>
      </w:r>
      <w:r w:rsidR="00442BF3">
        <w:rPr>
          <w:rFonts w:ascii="Times New Roman" w:hAnsi="Times New Roman" w:cs="Times New Roman"/>
          <w:sz w:val="24"/>
          <w:szCs w:val="24"/>
        </w:rPr>
        <w:t>產品的本量利</w:t>
      </w:r>
      <w:r w:rsidR="00442BF3">
        <w:rPr>
          <w:rFonts w:ascii="Times New Roman" w:hAnsi="Times New Roman" w:cs="Times New Roman"/>
          <w:sz w:val="24"/>
          <w:szCs w:val="24"/>
        </w:rPr>
        <w:t xml:space="preserve"> </w:t>
      </w:r>
      <w:r w:rsidR="00442BF3">
        <w:rPr>
          <w:rFonts w:ascii="Times New Roman" w:hAnsi="Times New Roman" w:cs="Times New Roman" w:hint="eastAsia"/>
          <w:sz w:val="24"/>
          <w:szCs w:val="24"/>
        </w:rPr>
        <w:t>(</w:t>
      </w:r>
      <w:r w:rsidRPr="009C0C17">
        <w:rPr>
          <w:rFonts w:ascii="Times New Roman" w:hAnsi="Times New Roman" w:cs="Times New Roman"/>
          <w:sz w:val="24"/>
          <w:szCs w:val="24"/>
        </w:rPr>
        <w:t>CVP</w:t>
      </w:r>
      <w:r w:rsidR="00442BF3">
        <w:rPr>
          <w:rFonts w:ascii="Times New Roman" w:hAnsi="Times New Roman" w:cs="Times New Roman"/>
          <w:sz w:val="24"/>
          <w:szCs w:val="24"/>
        </w:rPr>
        <w:t xml:space="preserve">) </w:t>
      </w:r>
      <w:r w:rsidRPr="009C0C17">
        <w:rPr>
          <w:rFonts w:ascii="Times New Roman" w:hAnsi="Times New Roman" w:cs="Times New Roman"/>
          <w:sz w:val="24"/>
          <w:szCs w:val="24"/>
        </w:rPr>
        <w:t>分析法</w:t>
      </w:r>
      <w:r w:rsidR="00127D5B" w:rsidRPr="009C0C17">
        <w:rPr>
          <w:rFonts w:ascii="Times New Roman" w:hAnsi="Times New Roman" w:cs="Times New Roman"/>
          <w:sz w:val="24"/>
          <w:szCs w:val="24"/>
        </w:rPr>
        <w:t>。</w:t>
      </w:r>
      <w:r w:rsidR="003F5D4F">
        <w:rPr>
          <w:rFonts w:ascii="Times New Roman" w:hAnsi="Times New Roman" w:cs="Times New Roman"/>
          <w:sz w:val="24"/>
          <w:szCs w:val="24"/>
        </w:rPr>
        <w:t>個</w:t>
      </w:r>
      <w:r w:rsidRPr="009C0C17">
        <w:rPr>
          <w:rFonts w:ascii="Times New Roman" w:hAnsi="Times New Roman" w:cs="Times New Roman"/>
          <w:sz w:val="24"/>
          <w:szCs w:val="24"/>
        </w:rPr>
        <w:t>案展示了如何計算</w:t>
      </w:r>
      <w:r w:rsidR="00E85CDE" w:rsidRPr="009C0C17">
        <w:rPr>
          <w:rFonts w:ascii="Times New Roman" w:hAnsi="Times New Roman" w:cs="Times New Roman"/>
          <w:sz w:val="24"/>
          <w:szCs w:val="24"/>
        </w:rPr>
        <w:t>損益</w:t>
      </w:r>
      <w:r w:rsidR="003F5D4F">
        <w:rPr>
          <w:rFonts w:ascii="Times New Roman" w:hAnsi="Times New Roman" w:cs="Times New Roman"/>
          <w:sz w:val="24"/>
          <w:szCs w:val="24"/>
        </w:rPr>
        <w:t>兩</w:t>
      </w:r>
      <w:r w:rsidR="00E85CDE" w:rsidRPr="009C0C17">
        <w:rPr>
          <w:rFonts w:ascii="Times New Roman" w:hAnsi="Times New Roman" w:cs="Times New Roman"/>
          <w:sz w:val="24"/>
          <w:szCs w:val="24"/>
        </w:rPr>
        <w:t>平</w:t>
      </w:r>
      <w:r w:rsidR="00557BA8">
        <w:rPr>
          <w:rFonts w:ascii="Times New Roman" w:hAnsi="Times New Roman" w:cs="Times New Roman" w:hint="eastAsia"/>
          <w:sz w:val="24"/>
          <w:szCs w:val="24"/>
          <w:lang w:eastAsia="zh-HK"/>
        </w:rPr>
        <w:t>時的</w:t>
      </w:r>
      <w:r w:rsidR="00E85CDE" w:rsidRPr="009C0C17">
        <w:rPr>
          <w:rFonts w:ascii="Times New Roman" w:hAnsi="Times New Roman" w:cs="Times New Roman"/>
          <w:sz w:val="24"/>
          <w:szCs w:val="24"/>
        </w:rPr>
        <w:t>銷售量</w:t>
      </w:r>
      <w:r w:rsidRPr="009C0C17">
        <w:rPr>
          <w:rFonts w:ascii="Times New Roman" w:hAnsi="Times New Roman" w:cs="Times New Roman"/>
          <w:sz w:val="24"/>
          <w:szCs w:val="24"/>
        </w:rPr>
        <w:t>以及如何在多</w:t>
      </w:r>
      <w:r w:rsidR="003F5D4F">
        <w:rPr>
          <w:rFonts w:ascii="Times New Roman" w:hAnsi="Times New Roman" w:cs="Times New Roman"/>
          <w:sz w:val="24"/>
          <w:szCs w:val="24"/>
        </w:rPr>
        <w:t>項</w:t>
      </w:r>
      <w:r w:rsidRPr="009C0C17">
        <w:rPr>
          <w:rFonts w:ascii="Times New Roman" w:hAnsi="Times New Roman" w:cs="Times New Roman"/>
          <w:sz w:val="24"/>
          <w:szCs w:val="24"/>
        </w:rPr>
        <w:t>產品存在的情況下</w:t>
      </w:r>
      <w:r w:rsidR="0094077C">
        <w:rPr>
          <w:rFonts w:ascii="Times New Roman" w:hAnsi="Times New Roman" w:cs="Times New Roman" w:hint="eastAsia"/>
          <w:sz w:val="24"/>
          <w:szCs w:val="24"/>
          <w:lang w:eastAsia="zh-HK"/>
        </w:rPr>
        <w:t>運</w:t>
      </w:r>
      <w:r w:rsidRPr="009C0C17">
        <w:rPr>
          <w:rFonts w:ascii="Times New Roman" w:hAnsi="Times New Roman" w:cs="Times New Roman"/>
          <w:sz w:val="24"/>
          <w:szCs w:val="24"/>
        </w:rPr>
        <w:t>用</w:t>
      </w:r>
      <w:r w:rsidR="00DA116C" w:rsidRPr="009C0C17">
        <w:rPr>
          <w:rFonts w:ascii="Times New Roman" w:hAnsi="Times New Roman" w:cs="Times New Roman"/>
          <w:sz w:val="24"/>
          <w:szCs w:val="24"/>
        </w:rPr>
        <w:t>本量利</w:t>
      </w:r>
      <w:r w:rsidRPr="009C0C17">
        <w:rPr>
          <w:rFonts w:ascii="Times New Roman" w:hAnsi="Times New Roman" w:cs="Times New Roman"/>
          <w:sz w:val="24"/>
          <w:szCs w:val="24"/>
        </w:rPr>
        <w:t>分析法</w:t>
      </w:r>
      <w:r w:rsidR="003F5D4F">
        <w:rPr>
          <w:rFonts w:ascii="Times New Roman" w:hAnsi="Times New Roman" w:cs="Times New Roman"/>
          <w:sz w:val="24"/>
          <w:szCs w:val="24"/>
        </w:rPr>
        <w:t>計</w:t>
      </w:r>
      <w:r w:rsidRPr="009C0C17">
        <w:rPr>
          <w:rFonts w:ascii="Times New Roman" w:hAnsi="Times New Roman" w:cs="Times New Roman"/>
          <w:sz w:val="24"/>
          <w:szCs w:val="24"/>
        </w:rPr>
        <w:t>劃經營。完成本</w:t>
      </w:r>
      <w:r w:rsidR="003F5D4F">
        <w:rPr>
          <w:rFonts w:ascii="Times New Roman" w:hAnsi="Times New Roman" w:cs="Times New Roman"/>
          <w:sz w:val="24"/>
          <w:szCs w:val="24"/>
        </w:rPr>
        <w:t>個</w:t>
      </w:r>
      <w:r w:rsidRPr="009C0C17">
        <w:rPr>
          <w:rFonts w:ascii="Times New Roman" w:hAnsi="Times New Roman" w:cs="Times New Roman"/>
          <w:sz w:val="24"/>
          <w:szCs w:val="24"/>
        </w:rPr>
        <w:t>案後，學生應能</w:t>
      </w:r>
      <w:r w:rsidR="0056417C">
        <w:rPr>
          <w:rFonts w:ascii="Times New Roman" w:hAnsi="Times New Roman" w:cs="Times New Roman"/>
          <w:sz w:val="24"/>
          <w:szCs w:val="24"/>
        </w:rPr>
        <w:t xml:space="preserve">1) </w:t>
      </w:r>
      <w:r w:rsidRPr="009C0C17">
        <w:rPr>
          <w:rFonts w:ascii="Times New Roman" w:hAnsi="Times New Roman" w:cs="Times New Roman"/>
          <w:sz w:val="24"/>
          <w:szCs w:val="24"/>
        </w:rPr>
        <w:t>計算多</w:t>
      </w:r>
      <w:r w:rsidR="003F5D4F">
        <w:rPr>
          <w:rFonts w:ascii="Times New Roman" w:hAnsi="Times New Roman" w:cs="Times New Roman"/>
          <w:sz w:val="24"/>
          <w:szCs w:val="24"/>
        </w:rPr>
        <w:t>項</w:t>
      </w:r>
      <w:r w:rsidR="00557BA8">
        <w:rPr>
          <w:rFonts w:ascii="Times New Roman" w:hAnsi="Times New Roman" w:cs="Times New Roman"/>
          <w:sz w:val="24"/>
          <w:szCs w:val="24"/>
        </w:rPr>
        <w:t>產品</w:t>
      </w:r>
      <w:r w:rsidR="00557BA8">
        <w:rPr>
          <w:rFonts w:ascii="Times New Roman" w:hAnsi="Times New Roman" w:cs="Times New Roman" w:hint="eastAsia"/>
          <w:sz w:val="24"/>
          <w:szCs w:val="24"/>
          <w:lang w:eastAsia="zh-HK"/>
        </w:rPr>
        <w:t>於</w:t>
      </w:r>
      <w:r w:rsidR="00E85CDE" w:rsidRPr="009C0C17">
        <w:rPr>
          <w:rFonts w:ascii="Times New Roman" w:hAnsi="Times New Roman" w:cs="Times New Roman"/>
          <w:sz w:val="24"/>
          <w:szCs w:val="24"/>
        </w:rPr>
        <w:t>損益</w:t>
      </w:r>
      <w:r w:rsidR="003F5D4F">
        <w:rPr>
          <w:rFonts w:ascii="Times New Roman" w:hAnsi="Times New Roman" w:cs="Times New Roman"/>
          <w:sz w:val="24"/>
          <w:szCs w:val="24"/>
        </w:rPr>
        <w:t>兩</w:t>
      </w:r>
      <w:r w:rsidR="00E85CDE" w:rsidRPr="009C0C17">
        <w:rPr>
          <w:rFonts w:ascii="Times New Roman" w:hAnsi="Times New Roman" w:cs="Times New Roman"/>
          <w:sz w:val="24"/>
          <w:szCs w:val="24"/>
        </w:rPr>
        <w:t>平</w:t>
      </w:r>
      <w:r w:rsidR="00557BA8">
        <w:rPr>
          <w:rFonts w:ascii="Times New Roman" w:hAnsi="Times New Roman" w:cs="Times New Roman" w:hint="eastAsia"/>
          <w:sz w:val="24"/>
          <w:szCs w:val="24"/>
          <w:lang w:eastAsia="zh-HK"/>
        </w:rPr>
        <w:t>時的</w:t>
      </w:r>
      <w:r w:rsidR="00E85CDE" w:rsidRPr="009C0C17">
        <w:rPr>
          <w:rFonts w:ascii="Times New Roman" w:hAnsi="Times New Roman" w:cs="Times New Roman"/>
          <w:sz w:val="24"/>
          <w:szCs w:val="24"/>
        </w:rPr>
        <w:t>銷售</w:t>
      </w:r>
      <w:r w:rsidR="00DA116C">
        <w:rPr>
          <w:rFonts w:ascii="Times New Roman" w:hAnsi="Times New Roman" w:cs="Times New Roman"/>
          <w:sz w:val="24"/>
          <w:szCs w:val="24"/>
        </w:rPr>
        <w:t>數</w:t>
      </w:r>
      <w:r w:rsidR="00E85CDE" w:rsidRPr="009C0C17">
        <w:rPr>
          <w:rFonts w:ascii="Times New Roman" w:hAnsi="Times New Roman" w:cs="Times New Roman"/>
          <w:sz w:val="24"/>
          <w:szCs w:val="24"/>
        </w:rPr>
        <w:t>量</w:t>
      </w:r>
      <w:r w:rsidRPr="009C0C17">
        <w:rPr>
          <w:rFonts w:ascii="Times New Roman" w:hAnsi="Times New Roman" w:cs="Times New Roman"/>
          <w:sz w:val="24"/>
          <w:szCs w:val="24"/>
        </w:rPr>
        <w:t>；</w:t>
      </w:r>
      <w:r w:rsidRPr="009C0C17">
        <w:rPr>
          <w:rFonts w:ascii="Times New Roman" w:hAnsi="Times New Roman" w:cs="Times New Roman"/>
          <w:sz w:val="24"/>
          <w:szCs w:val="24"/>
        </w:rPr>
        <w:t xml:space="preserve"> </w:t>
      </w:r>
      <w:r w:rsidR="0056417C">
        <w:rPr>
          <w:rFonts w:ascii="Times New Roman" w:hAnsi="Times New Roman" w:cs="Times New Roman"/>
          <w:sz w:val="24"/>
          <w:szCs w:val="24"/>
        </w:rPr>
        <w:t xml:space="preserve">2) </w:t>
      </w:r>
      <w:r w:rsidR="004434DA">
        <w:rPr>
          <w:rFonts w:ascii="Times New Roman" w:hAnsi="Times New Roman" w:cs="Times New Roman" w:hint="eastAsia"/>
          <w:sz w:val="24"/>
          <w:szCs w:val="24"/>
          <w:lang w:eastAsia="zh-HK"/>
        </w:rPr>
        <w:t>運用</w:t>
      </w:r>
      <w:r w:rsidR="009B572B">
        <w:rPr>
          <w:rFonts w:ascii="Times New Roman" w:hAnsi="Times New Roman" w:cs="Times New Roman" w:hint="eastAsia"/>
          <w:sz w:val="24"/>
          <w:szCs w:val="24"/>
          <w:lang w:eastAsia="zh-HK"/>
        </w:rPr>
        <w:t>已</w:t>
      </w:r>
      <w:r w:rsidRPr="009C0C17">
        <w:rPr>
          <w:rFonts w:ascii="Times New Roman" w:hAnsi="Times New Roman" w:cs="Times New Roman"/>
          <w:sz w:val="24"/>
          <w:szCs w:val="24"/>
        </w:rPr>
        <w:t>提供的目標銷售收</w:t>
      </w:r>
      <w:r w:rsidR="002D7493">
        <w:rPr>
          <w:rFonts w:ascii="Times New Roman" w:hAnsi="Times New Roman" w:cs="Times New Roman"/>
          <w:sz w:val="24"/>
          <w:szCs w:val="24"/>
        </w:rPr>
        <w:t>益</w:t>
      </w:r>
      <w:r w:rsidRPr="009C0C17">
        <w:rPr>
          <w:rFonts w:ascii="Times New Roman" w:hAnsi="Times New Roman" w:cs="Times New Roman"/>
          <w:sz w:val="24"/>
          <w:szCs w:val="24"/>
        </w:rPr>
        <w:t>計算多</w:t>
      </w:r>
      <w:r w:rsidR="00DA116C">
        <w:rPr>
          <w:rFonts w:ascii="Times New Roman" w:hAnsi="Times New Roman" w:cs="Times New Roman"/>
          <w:sz w:val="24"/>
          <w:szCs w:val="24"/>
        </w:rPr>
        <w:t>項</w:t>
      </w:r>
      <w:r w:rsidRPr="009C0C17">
        <w:rPr>
          <w:rFonts w:ascii="Times New Roman" w:hAnsi="Times New Roman" w:cs="Times New Roman"/>
          <w:sz w:val="24"/>
          <w:szCs w:val="24"/>
        </w:rPr>
        <w:t>產品的目標銷售</w:t>
      </w:r>
      <w:r w:rsidR="00ED0B44" w:rsidRPr="009C0C17">
        <w:rPr>
          <w:rFonts w:ascii="Times New Roman" w:hAnsi="Times New Roman" w:cs="Times New Roman"/>
          <w:sz w:val="24"/>
          <w:szCs w:val="24"/>
        </w:rPr>
        <w:t>數</w:t>
      </w:r>
      <w:r w:rsidRPr="009C0C17">
        <w:rPr>
          <w:rFonts w:ascii="Times New Roman" w:hAnsi="Times New Roman" w:cs="Times New Roman"/>
          <w:sz w:val="24"/>
          <w:szCs w:val="24"/>
        </w:rPr>
        <w:t>量；</w:t>
      </w:r>
      <w:r w:rsidR="0056417C">
        <w:rPr>
          <w:rFonts w:ascii="Times New Roman" w:hAnsi="Times New Roman" w:cs="Times New Roman"/>
          <w:sz w:val="24"/>
          <w:szCs w:val="24"/>
        </w:rPr>
        <w:t xml:space="preserve">3) </w:t>
      </w:r>
      <w:r w:rsidR="0094077C">
        <w:rPr>
          <w:rFonts w:ascii="Times New Roman" w:hAnsi="Times New Roman" w:cs="Times New Roman" w:hint="eastAsia"/>
          <w:sz w:val="24"/>
          <w:szCs w:val="24"/>
          <w:lang w:eastAsia="zh-HK"/>
        </w:rPr>
        <w:t>運</w:t>
      </w:r>
      <w:r w:rsidRPr="009C0C17">
        <w:rPr>
          <w:rFonts w:ascii="Times New Roman" w:hAnsi="Times New Roman" w:cs="Times New Roman"/>
          <w:sz w:val="24"/>
          <w:szCs w:val="24"/>
        </w:rPr>
        <w:t>用</w:t>
      </w:r>
      <w:r w:rsidR="00DA116C" w:rsidRPr="009C0C17">
        <w:rPr>
          <w:rFonts w:ascii="Times New Roman" w:hAnsi="Times New Roman" w:cs="Times New Roman"/>
          <w:sz w:val="24"/>
          <w:szCs w:val="24"/>
        </w:rPr>
        <w:t>本量利分析法</w:t>
      </w:r>
      <w:r w:rsidR="00DA116C">
        <w:rPr>
          <w:rFonts w:ascii="Times New Roman" w:hAnsi="Times New Roman" w:cs="Times New Roman"/>
          <w:sz w:val="24"/>
          <w:szCs w:val="24"/>
        </w:rPr>
        <w:t>評估</w:t>
      </w:r>
      <w:r w:rsidRPr="009C0C17">
        <w:rPr>
          <w:rFonts w:ascii="Times New Roman" w:hAnsi="Times New Roman" w:cs="Times New Roman"/>
          <w:sz w:val="24"/>
          <w:szCs w:val="24"/>
        </w:rPr>
        <w:t>經營活動帶來的財務影響。</w:t>
      </w:r>
    </w:p>
    <w:p w14:paraId="7D3AAE91" w14:textId="3CFFD0D3" w:rsidR="00607E3F" w:rsidRPr="009C0C17" w:rsidRDefault="00607E3F" w:rsidP="00FD4E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FEB2A" w14:textId="01839491" w:rsidR="00C35D50" w:rsidRPr="00557BA8" w:rsidRDefault="00C35D50" w:rsidP="00FD4E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1828F" w14:textId="73F68551" w:rsidR="00607E3F" w:rsidRPr="009C0C17" w:rsidRDefault="00E85CDE" w:rsidP="00607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C17">
        <w:rPr>
          <w:rFonts w:ascii="Times New Roman" w:hAnsi="Times New Roman" w:cs="Times New Roman"/>
          <w:b/>
          <w:bCs/>
          <w:sz w:val="24"/>
          <w:szCs w:val="24"/>
        </w:rPr>
        <w:t>圖</w:t>
      </w:r>
      <w:r w:rsidR="00607E3F" w:rsidRPr="009C0C17">
        <w:rPr>
          <w:rFonts w:ascii="Times New Roman" w:hAnsi="Times New Roman" w:cs="Times New Roman"/>
          <w:b/>
          <w:bCs/>
          <w:sz w:val="24"/>
          <w:szCs w:val="24"/>
        </w:rPr>
        <w:t xml:space="preserve">1: </w:t>
      </w:r>
      <w:r w:rsidRPr="009C0C17">
        <w:rPr>
          <w:rFonts w:ascii="Times New Roman" w:hAnsi="Times New Roman" w:cs="Times New Roman"/>
          <w:b/>
          <w:sz w:val="24"/>
          <w:szCs w:val="24"/>
        </w:rPr>
        <w:t>多</w:t>
      </w:r>
      <w:r w:rsidR="00DA116C">
        <w:rPr>
          <w:rFonts w:ascii="Times New Roman" w:hAnsi="Times New Roman" w:cs="Times New Roman"/>
          <w:b/>
          <w:sz w:val="24"/>
          <w:szCs w:val="24"/>
        </w:rPr>
        <w:t>項</w:t>
      </w:r>
      <w:r w:rsidRPr="009C0C17">
        <w:rPr>
          <w:rFonts w:ascii="Times New Roman" w:hAnsi="Times New Roman" w:cs="Times New Roman"/>
          <w:b/>
          <w:sz w:val="24"/>
          <w:szCs w:val="24"/>
        </w:rPr>
        <w:t>產品的本量利分析法</w:t>
      </w:r>
    </w:p>
    <w:p w14:paraId="08FD364D" w14:textId="556C973E" w:rsidR="00C35D50" w:rsidRPr="009C0C17" w:rsidRDefault="003814F3" w:rsidP="00674B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C1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F2C4D9" wp14:editId="758B8BC8">
                <wp:simplePos x="0" y="0"/>
                <wp:positionH relativeFrom="column">
                  <wp:posOffset>386715</wp:posOffset>
                </wp:positionH>
                <wp:positionV relativeFrom="paragraph">
                  <wp:posOffset>2181225</wp:posOffset>
                </wp:positionV>
                <wp:extent cx="984885" cy="131198"/>
                <wp:effectExtent l="0" t="0" r="571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" cy="131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1F4B15" w14:textId="5890B627" w:rsidR="002D7493" w:rsidRPr="00E04188" w:rsidRDefault="00F12AF0" w:rsidP="00F12AF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04188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每捆</w:t>
                            </w:r>
                            <w:r w:rsidRPr="00E0418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綁銷售</w:t>
                            </w:r>
                            <w:r w:rsidR="00DA116C" w:rsidRPr="00E04188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組</w:t>
                            </w:r>
                            <w:r w:rsidR="00DA116C" w:rsidRPr="00E0418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合為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2C4D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0.45pt;margin-top:171.75pt;width:77.55pt;height:10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" fillcolor="white [3201]" stroked="f" strokeweight=".5pt">
                <v:textbox inset="0,0,0,0">
                  <w:txbxContent>
                    <w:p w14:paraId="281F4B15" w14:textId="5890B627" w:rsidR="002D7493" w:rsidRPr="00E04188" w:rsidRDefault="00F12AF0" w:rsidP="00F12AF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04188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每捆</w:t>
                      </w:r>
                      <w:r w:rsidRPr="00E04188">
                        <w:rPr>
                          <w:b/>
                          <w:bCs/>
                          <w:sz w:val="18"/>
                          <w:szCs w:val="18"/>
                        </w:rPr>
                        <w:t>綁銷售</w:t>
                      </w:r>
                      <w:r w:rsidR="00DA116C" w:rsidRPr="00E04188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組</w:t>
                      </w:r>
                      <w:r w:rsidR="00DA116C" w:rsidRPr="00E04188">
                        <w:rPr>
                          <w:b/>
                          <w:bCs/>
                          <w:sz w:val="18"/>
                          <w:szCs w:val="18"/>
                        </w:rPr>
                        <w:t>合為</w:t>
                      </w:r>
                    </w:p>
                  </w:txbxContent>
                </v:textbox>
              </v:shape>
            </w:pict>
          </mc:Fallback>
        </mc:AlternateContent>
      </w:r>
      <w:r w:rsidR="00B0587D" w:rsidRPr="009C0C1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6435C" wp14:editId="4C1BD06E">
                <wp:simplePos x="0" y="0"/>
                <wp:positionH relativeFrom="column">
                  <wp:posOffset>914400</wp:posOffset>
                </wp:positionH>
                <wp:positionV relativeFrom="paragraph">
                  <wp:posOffset>2631440</wp:posOffset>
                </wp:positionV>
                <wp:extent cx="190500" cy="188595"/>
                <wp:effectExtent l="0" t="0" r="12700" b="146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85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BD930" w14:textId="77777777" w:rsidR="002D7493" w:rsidRPr="00BE3FD1" w:rsidRDefault="002D7493" w:rsidP="003C30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6435C" id="Rectangle 20" o:spid="_x0000_s1027" style="position:absolute;left:0;text-align:left;margin-left:1in;margin-top:207.2pt;width:15pt;height:1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" fillcolor="#e7e6e6 [3214]" strokecolor="black [3213]" strokeweight="1pt">
                <v:textbox inset="0,0,0,0">
                  <w:txbxContent>
                    <w:p w14:paraId="494BD930" w14:textId="77777777" w:rsidR="002D7493" w:rsidRPr="00BE3FD1" w:rsidRDefault="002D7493" w:rsidP="003C30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="00B0587D" w:rsidRPr="009C0C1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677D91" wp14:editId="012A3ABB">
                <wp:simplePos x="0" y="0"/>
                <wp:positionH relativeFrom="column">
                  <wp:posOffset>596900</wp:posOffset>
                </wp:positionH>
                <wp:positionV relativeFrom="paragraph">
                  <wp:posOffset>2625090</wp:posOffset>
                </wp:positionV>
                <wp:extent cx="190500" cy="188595"/>
                <wp:effectExtent l="0" t="0" r="12700" b="146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85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F7E1F" w14:textId="5E210768" w:rsidR="002D7493" w:rsidRPr="00BE3FD1" w:rsidRDefault="002D7493" w:rsidP="003C30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77D91" id="Rectangle 19" o:spid="_x0000_s1028" style="position:absolute;left:0;text-align:left;margin-left:47pt;margin-top:206.7pt;width:15pt;height:1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" fillcolor="#e7e6e6 [3214]" strokecolor="black [3213]" strokeweight="1pt">
                <v:textbox inset="0,0,0,0">
                  <w:txbxContent>
                    <w:p w14:paraId="694F7E1F" w14:textId="5E210768" w:rsidR="002D7493" w:rsidRPr="00BE3FD1" w:rsidRDefault="002D7493" w:rsidP="003C30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="00B0587D" w:rsidRPr="009C0C1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3E28D" wp14:editId="041A548C">
                <wp:simplePos x="0" y="0"/>
                <wp:positionH relativeFrom="column">
                  <wp:posOffset>1054100</wp:posOffset>
                </wp:positionH>
                <wp:positionV relativeFrom="paragraph">
                  <wp:posOffset>2377440</wp:posOffset>
                </wp:positionV>
                <wp:extent cx="190500" cy="188595"/>
                <wp:effectExtent l="0" t="0" r="12700" b="146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85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1EC15" w14:textId="77777777" w:rsidR="002D7493" w:rsidRPr="00BE3FD1" w:rsidRDefault="002D7493" w:rsidP="003C30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E3FD1">
                              <w:rPr>
                                <w:color w:val="000000" w:themeColor="text1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3E28D" id="Rectangle 17" o:spid="_x0000_s1029" style="position:absolute;left:0;text-align:left;margin-left:83pt;margin-top:187.2pt;width:15pt;height:14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" fillcolor="#e7e6e6 [3214]" strokecolor="black [3213]" strokeweight="1pt">
                <v:textbox inset="0,0,0,0">
                  <w:txbxContent>
                    <w:p w14:paraId="0261EC15" w14:textId="77777777" w:rsidR="002D7493" w:rsidRPr="00BE3FD1" w:rsidRDefault="002D7493" w:rsidP="003C30B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E3FD1">
                        <w:rPr>
                          <w:color w:val="000000" w:themeColor="text1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B0587D" w:rsidRPr="009C0C1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B1B0B" wp14:editId="75E8EEB4">
                <wp:simplePos x="0" y="0"/>
                <wp:positionH relativeFrom="column">
                  <wp:posOffset>749300</wp:posOffset>
                </wp:positionH>
                <wp:positionV relativeFrom="paragraph">
                  <wp:posOffset>2377440</wp:posOffset>
                </wp:positionV>
                <wp:extent cx="190500" cy="188595"/>
                <wp:effectExtent l="0" t="0" r="1270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85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4CEED" w14:textId="77777777" w:rsidR="002D7493" w:rsidRPr="00BE3FD1" w:rsidRDefault="002D7493" w:rsidP="003C30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E3FD1">
                              <w:rPr>
                                <w:color w:val="000000" w:themeColor="text1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B1B0B" id="Rectangle 16" o:spid="_x0000_s1030" style="position:absolute;left:0;text-align:left;margin-left:59pt;margin-top:187.2pt;width:15pt;height:14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" fillcolor="#e7e6e6 [3214]" strokecolor="black [3213]" strokeweight="1pt">
                <v:textbox inset="0,0,0,0">
                  <w:txbxContent>
                    <w:p w14:paraId="44D4CEED" w14:textId="77777777" w:rsidR="002D7493" w:rsidRPr="00BE3FD1" w:rsidRDefault="002D7493" w:rsidP="003C30B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E3FD1">
                        <w:rPr>
                          <w:color w:val="000000" w:themeColor="text1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B0587D" w:rsidRPr="009C0C1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80584" wp14:editId="26787338">
                <wp:simplePos x="0" y="0"/>
                <wp:positionH relativeFrom="column">
                  <wp:posOffset>444500</wp:posOffset>
                </wp:positionH>
                <wp:positionV relativeFrom="paragraph">
                  <wp:posOffset>2379980</wp:posOffset>
                </wp:positionV>
                <wp:extent cx="190500" cy="188595"/>
                <wp:effectExtent l="0" t="0" r="1270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85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DCF46" w14:textId="3CA6994D" w:rsidR="002D7493" w:rsidRPr="00BE3FD1" w:rsidRDefault="002D7493" w:rsidP="003C30B2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3FD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80584" id="Rectangle 15" o:spid="_x0000_s1031" style="position:absolute;left:0;text-align:left;margin-left:35pt;margin-top:187.4pt;width:15pt;height:14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" fillcolor="#e7e6e6 [3214]" strokecolor="black [3213]" strokeweight="1pt">
                <v:textbox inset="0,0,0,0">
                  <w:txbxContent>
                    <w:p w14:paraId="5B4DCF46" w14:textId="3CA6994D" w:rsidR="002D7493" w:rsidRPr="00BE3FD1" w:rsidRDefault="002D7493" w:rsidP="003C30B2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E3FD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B0587D" w:rsidRPr="009C0C1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B2063" wp14:editId="3FD7D531">
                <wp:simplePos x="0" y="0"/>
                <wp:positionH relativeFrom="column">
                  <wp:posOffset>298450</wp:posOffset>
                </wp:positionH>
                <wp:positionV relativeFrom="paragraph">
                  <wp:posOffset>2320290</wp:posOffset>
                </wp:positionV>
                <wp:extent cx="1149350" cy="59055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590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4B7B9F1" id="Rounded Rectangle 14" o:spid="_x0000_s1026" style="position:absolute;margin-left:23.5pt;margin-top:182.7pt;width:90.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" filled="f" strokecolor="black [3213]" strokeweight="1pt">
                <v:stroke joinstyle="miter"/>
              </v:roundrect>
            </w:pict>
          </mc:Fallback>
        </mc:AlternateContent>
      </w:r>
      <w:r w:rsidR="00CB3F9B" w:rsidRPr="009C0C1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AF1C7B3" wp14:editId="3B78B4CD">
            <wp:extent cx="5619750" cy="3200400"/>
            <wp:effectExtent l="19050" t="0" r="19050" b="1905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706DAAC" w14:textId="3A8936B5" w:rsidR="00E85CDE" w:rsidRPr="009C0C17" w:rsidRDefault="00E85C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0C1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5692B1" w14:textId="3AD32A08" w:rsidR="00F54827" w:rsidRPr="009C0C17" w:rsidRDefault="00E85CDE" w:rsidP="00F548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C17">
        <w:rPr>
          <w:rFonts w:ascii="Times New Roman" w:hAnsi="Times New Roman" w:cs="Times New Roman"/>
          <w:b/>
          <w:bCs/>
          <w:sz w:val="24"/>
          <w:szCs w:val="24"/>
        </w:rPr>
        <w:lastRenderedPageBreak/>
        <w:t>評分準則</w:t>
      </w:r>
    </w:p>
    <w:p w14:paraId="62C1751A" w14:textId="01A4BF1A" w:rsidR="00F54827" w:rsidRPr="00DE1A82" w:rsidRDefault="00DE1A82" w:rsidP="00DE1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850"/>
      </w:tblGrid>
      <w:tr w:rsidR="00F54827" w:rsidRPr="009C0C17" w14:paraId="0F456D59" w14:textId="77777777" w:rsidTr="00057D13">
        <w:tc>
          <w:tcPr>
            <w:tcW w:w="8500" w:type="dxa"/>
          </w:tcPr>
          <w:p w14:paraId="5C787449" w14:textId="77777777" w:rsidR="00F54827" w:rsidRPr="009C0C17" w:rsidRDefault="00F54827" w:rsidP="00F548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411F089" w14:textId="0F696049" w:rsidR="00F54827" w:rsidRPr="00F73B75" w:rsidRDefault="00F57B35" w:rsidP="00F548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分</w:t>
            </w:r>
            <w:r w:rsidR="00F73B7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數</w:t>
            </w:r>
          </w:p>
        </w:tc>
      </w:tr>
      <w:tr w:rsidR="00F54827" w:rsidRPr="009C0C17" w14:paraId="13975196" w14:textId="77777777" w:rsidTr="00057D13">
        <w:tc>
          <w:tcPr>
            <w:tcW w:w="8500" w:type="dxa"/>
          </w:tcPr>
          <w:p w14:paraId="45D2CF29" w14:textId="3A3B7966" w:rsidR="00996133" w:rsidRPr="009C0C17" w:rsidRDefault="002D7493" w:rsidP="00F5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根據</w:t>
            </w:r>
            <w:r w:rsidRPr="009C0C1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上衣和</w:t>
            </w:r>
            <w:r w:rsidR="00FD276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褲</w:t>
            </w:r>
            <w:r w:rsidR="008F556C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>/</w:t>
            </w:r>
            <w:r w:rsidR="00FD276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裙子</w:t>
            </w:r>
            <w:r w:rsidRPr="009C0C1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標準銷售組合比例</w:t>
            </w:r>
            <w:r w:rsidRPr="009C0C1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2:1 </w:t>
            </w:r>
            <w:r w:rsidRPr="009C0C1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去計算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，</w:t>
            </w: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每</w:t>
            </w:r>
            <w:r w:rsidRPr="009C0C1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個</w:t>
            </w:r>
            <w:r w:rsidR="00AF09F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銷售</w:t>
            </w: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組合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</w:t>
            </w: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銷售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收益為</w:t>
            </w:r>
          </w:p>
          <w:p w14:paraId="333CB449" w14:textId="2912E470" w:rsidR="00AD34EA" w:rsidRPr="009C0C17" w:rsidRDefault="00AD34EA" w:rsidP="00F5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$150 x 2 + $200 x 1 = </w:t>
            </w:r>
            <w:r w:rsidR="00F57B35" w:rsidRPr="009C0C17">
              <w:rPr>
                <w:rFonts w:ascii="Times New Roman" w:hAnsi="Times New Roman" w:cs="Times New Roman"/>
                <w:sz w:val="24"/>
                <w:szCs w:val="24"/>
              </w:rPr>
              <w:t>每</w:t>
            </w:r>
            <w:r w:rsidR="00F57B35" w:rsidRPr="009C0C1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個</w:t>
            </w:r>
            <w:r w:rsidR="00AF09F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銷售</w:t>
            </w:r>
            <w:r w:rsidR="00F57B35" w:rsidRPr="009C0C17">
              <w:rPr>
                <w:rFonts w:ascii="Times New Roman" w:hAnsi="Times New Roman" w:cs="Times New Roman"/>
                <w:sz w:val="24"/>
                <w:szCs w:val="24"/>
              </w:rPr>
              <w:t>組合</w:t>
            </w:r>
            <w:r w:rsidR="00F57B3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F57B35">
              <w:rPr>
                <w:rFonts w:ascii="Times New Roman" w:hAnsi="Times New Roman" w:cs="Times New Roman"/>
                <w:sz w:val="24"/>
                <w:szCs w:val="24"/>
              </w:rPr>
              <w:t>$500</w:t>
            </w:r>
          </w:p>
          <w:p w14:paraId="09A7A2D7" w14:textId="7F1ECB46" w:rsidR="00AD34EA" w:rsidRPr="009C0C17" w:rsidRDefault="00AD34EA" w:rsidP="00F5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92CF8" w14:textId="27F1D80A" w:rsidR="00AD34EA" w:rsidRPr="009C0C17" w:rsidRDefault="002D7493" w:rsidP="00F5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93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>賺取</w:t>
            </w:r>
            <w:r w:rsidRPr="002D7493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 xml:space="preserve"> </w:t>
            </w: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2D7493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>20,000,000</w:t>
            </w:r>
            <w:r w:rsidRPr="002D7493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>銷售額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所需賣出的</w:t>
            </w:r>
            <w:r w:rsidR="00A6574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銷售</w:t>
            </w: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組合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總量為</w:t>
            </w:r>
          </w:p>
          <w:p w14:paraId="2457057D" w14:textId="1C73BF5B" w:rsidR="00AD34EA" w:rsidRPr="009C0C17" w:rsidRDefault="00AD34EA" w:rsidP="00F5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$20,000,000 / $500 = 40,000 </w:t>
            </w:r>
            <w:r w:rsidR="002D7493" w:rsidRPr="009C0C1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個</w:t>
            </w:r>
            <w:r w:rsidR="00AF09F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銷售</w:t>
            </w:r>
            <w:r w:rsidR="00F57B35" w:rsidRPr="009C0C17">
              <w:rPr>
                <w:rFonts w:ascii="Times New Roman" w:hAnsi="Times New Roman" w:cs="Times New Roman"/>
                <w:sz w:val="24"/>
                <w:szCs w:val="24"/>
              </w:rPr>
              <w:t>組合</w:t>
            </w:r>
          </w:p>
          <w:p w14:paraId="57EAE9EE" w14:textId="6A1D36C9" w:rsidR="00AD34EA" w:rsidRPr="009C0C17" w:rsidRDefault="00AD34EA" w:rsidP="00F5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BA95D" w14:textId="47629060" w:rsidR="00AD34EA" w:rsidRPr="009C0C17" w:rsidRDefault="00A95701" w:rsidP="00F5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上衣</w:t>
            </w:r>
            <w:r w:rsidR="000930D9">
              <w:rPr>
                <w:rFonts w:ascii="Times New Roman" w:hAnsi="Times New Roman" w:cs="Times New Roman" w:hint="eastAsia"/>
                <w:sz w:val="24"/>
                <w:szCs w:val="24"/>
                <w:lang w:val="x-none" w:eastAsia="zh-HK"/>
              </w:rPr>
              <w:t>的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目標銷售</w:t>
            </w:r>
            <w:r w:rsidR="00ED0B44" w:rsidRPr="009C0C17">
              <w:rPr>
                <w:rFonts w:ascii="Times New Roman" w:hAnsi="Times New Roman" w:cs="Times New Roman"/>
                <w:sz w:val="24"/>
                <w:szCs w:val="24"/>
              </w:rPr>
              <w:t>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量</w:t>
            </w:r>
            <w:r w:rsidR="008115BE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 xml:space="preserve"> =</w:t>
            </w:r>
            <w:r w:rsidR="008115B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="00AD34EA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40,000 x 2 = 80,000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件</w:t>
            </w:r>
          </w:p>
          <w:p w14:paraId="75809DEF" w14:textId="5C7BB324" w:rsidR="00A95701" w:rsidRPr="009C0C17" w:rsidRDefault="00FD276A" w:rsidP="008F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褲</w:t>
            </w:r>
            <w:r w:rsidR="008F556C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裙子</w:t>
            </w:r>
            <w:r w:rsidR="000930D9">
              <w:rPr>
                <w:rFonts w:ascii="Times New Roman" w:hAnsi="Times New Roman" w:cs="Times New Roman" w:hint="eastAsia"/>
                <w:sz w:val="24"/>
                <w:szCs w:val="24"/>
                <w:lang w:val="x-none" w:eastAsia="zh-HK"/>
              </w:rPr>
              <w:t>的</w:t>
            </w:r>
            <w:r w:rsidR="00A9570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目標銷售</w:t>
            </w:r>
            <w:r w:rsidR="00ED0B44" w:rsidRPr="009C0C17">
              <w:rPr>
                <w:rFonts w:ascii="Times New Roman" w:hAnsi="Times New Roman" w:cs="Times New Roman"/>
                <w:sz w:val="24"/>
                <w:szCs w:val="24"/>
              </w:rPr>
              <w:t>數</w:t>
            </w:r>
            <w:r w:rsidR="00A9570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量</w:t>
            </w:r>
            <w:r w:rsidR="008115BE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 xml:space="preserve"> =</w:t>
            </w:r>
            <w:r w:rsidR="008115B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AD34EA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40,000 x 1 = 40,000 </w:t>
            </w:r>
            <w:r w:rsidR="00A95701">
              <w:rPr>
                <w:rFonts w:ascii="Times New Roman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850" w:type="dxa"/>
          </w:tcPr>
          <w:p w14:paraId="14A21E5F" w14:textId="77777777" w:rsidR="00F54827" w:rsidRPr="009C0C17" w:rsidRDefault="00F54827" w:rsidP="00F5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0A926" w14:textId="77777777" w:rsidR="00AD34EA" w:rsidRPr="009C0C17" w:rsidRDefault="00AD34EA" w:rsidP="00F5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4C6BE9" w14:textId="77777777" w:rsidR="00AD34EA" w:rsidRPr="009C0C17" w:rsidRDefault="00AD34EA" w:rsidP="00F5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B2747" w14:textId="77777777" w:rsidR="000F55C0" w:rsidRDefault="000F55C0" w:rsidP="00F5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31BA0" w14:textId="7DEE28AB" w:rsidR="00AD34EA" w:rsidRPr="009C0C17" w:rsidRDefault="00AD34EA" w:rsidP="00F5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CA2C25" w14:textId="34CA912E" w:rsidR="000F55C0" w:rsidRDefault="000F55C0" w:rsidP="00F5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0628F" w14:textId="77777777" w:rsidR="00057D13" w:rsidRPr="009C0C17" w:rsidRDefault="00057D13" w:rsidP="00F54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9720" w14:textId="48911DF8" w:rsidR="00AD34EA" w:rsidRPr="009C0C17" w:rsidRDefault="00D06D72" w:rsidP="00F5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37D947" w14:textId="02379926" w:rsidR="00AD34EA" w:rsidRPr="009C0C17" w:rsidRDefault="00D06D72" w:rsidP="00F5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7EC2885" w14:textId="77777777" w:rsidR="00AD64D2" w:rsidRPr="009C0C17" w:rsidRDefault="00AD64D2" w:rsidP="00AD34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</w:p>
    <w:p w14:paraId="1F68DC58" w14:textId="28DBE8A0" w:rsidR="00996133" w:rsidRPr="009C0C17" w:rsidRDefault="00AF09FC" w:rsidP="00AD34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解說</w:t>
      </w:r>
      <w:r w:rsidR="00E85CDE" w:rsidRPr="009C0C17">
        <w:rPr>
          <w:rFonts w:ascii="Times New Roman" w:hAnsi="Times New Roman" w:cs="Times New Roman"/>
          <w:b/>
          <w:bCs/>
          <w:sz w:val="24"/>
          <w:szCs w:val="24"/>
          <w:lang w:val="x-none"/>
        </w:rPr>
        <w:t>：</w:t>
      </w:r>
    </w:p>
    <w:p w14:paraId="020059AB" w14:textId="3FB19F34" w:rsidR="00996133" w:rsidRPr="009C0C17" w:rsidRDefault="00B0396D" w:rsidP="00AD34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009C0C17">
        <w:rPr>
          <w:rFonts w:ascii="Times New Roman" w:hAnsi="Times New Roman" w:cs="Times New Roman"/>
          <w:sz w:val="24"/>
          <w:szCs w:val="24"/>
        </w:rPr>
        <w:t>在這</w:t>
      </w:r>
      <w:r w:rsidR="00124C42">
        <w:rPr>
          <w:rFonts w:ascii="Times New Roman" w:hAnsi="Times New Roman" w:cs="Times New Roman" w:hint="eastAsia"/>
          <w:sz w:val="24"/>
          <w:szCs w:val="24"/>
          <w:lang w:eastAsia="zh-HK"/>
        </w:rPr>
        <w:t>題目中</w:t>
      </w:r>
      <w:r w:rsidRPr="009C0C17">
        <w:rPr>
          <w:rFonts w:ascii="Times New Roman" w:hAnsi="Times New Roman" w:cs="Times New Roman"/>
          <w:sz w:val="24"/>
          <w:szCs w:val="24"/>
        </w:rPr>
        <w:t>，</w:t>
      </w:r>
      <w:r w:rsidR="00124C42" w:rsidRPr="009C0C17">
        <w:rPr>
          <w:rFonts w:ascii="Times New Roman" w:hAnsi="Times New Roman" w:cs="Times New Roman"/>
          <w:sz w:val="24"/>
          <w:szCs w:val="24"/>
          <w:lang w:val="x-none"/>
        </w:rPr>
        <w:t>公</w:t>
      </w:r>
      <w:r w:rsidR="00124C42" w:rsidRPr="009C0C17">
        <w:rPr>
          <w:rFonts w:ascii="Times New Roman" w:hAnsi="Times New Roman" w:cs="Times New Roman"/>
          <w:sz w:val="24"/>
          <w:szCs w:val="24"/>
        </w:rPr>
        <w:t>司</w:t>
      </w:r>
      <w:r w:rsidR="00124C42" w:rsidRPr="009C0C17">
        <w:rPr>
          <w:rFonts w:ascii="Times New Roman" w:hAnsi="Times New Roman" w:cs="Times New Roman"/>
          <w:sz w:val="24"/>
          <w:szCs w:val="24"/>
          <w:lang w:val="x-none"/>
        </w:rPr>
        <w:t>以捆</w:t>
      </w:r>
      <w:r w:rsidR="00124C42" w:rsidRPr="009C0C17">
        <w:rPr>
          <w:rFonts w:ascii="Times New Roman" w:hAnsi="Times New Roman" w:cs="Times New Roman"/>
          <w:sz w:val="24"/>
          <w:szCs w:val="24"/>
          <w:lang w:val="en-HK"/>
        </w:rPr>
        <w:t>綁</w:t>
      </w:r>
      <w:r w:rsidR="00124C42" w:rsidRPr="009C0C17">
        <w:rPr>
          <w:rFonts w:ascii="Times New Roman" w:hAnsi="Times New Roman" w:cs="Times New Roman"/>
          <w:sz w:val="24"/>
          <w:szCs w:val="24"/>
          <w:lang w:val="x-none"/>
        </w:rPr>
        <w:t>式銷</w:t>
      </w:r>
      <w:r w:rsidR="00124C42" w:rsidRPr="009C0C17">
        <w:rPr>
          <w:rFonts w:ascii="Times New Roman" w:hAnsi="Times New Roman" w:cs="Times New Roman"/>
          <w:sz w:val="24"/>
          <w:szCs w:val="24"/>
          <w:lang w:val="en-HK"/>
        </w:rPr>
        <w:t>售</w:t>
      </w:r>
      <w:r w:rsidR="00124C42" w:rsidRPr="009C0C17">
        <w:rPr>
          <w:rFonts w:ascii="Times New Roman" w:hAnsi="Times New Roman" w:cs="Times New Roman"/>
          <w:sz w:val="24"/>
          <w:szCs w:val="24"/>
        </w:rPr>
        <w:t>多</w:t>
      </w:r>
      <w:r w:rsidR="00124C42">
        <w:rPr>
          <w:rFonts w:ascii="Times New Roman" w:hAnsi="Times New Roman" w:cs="Times New Roman"/>
          <w:sz w:val="24"/>
          <w:szCs w:val="24"/>
        </w:rPr>
        <w:t>項</w:t>
      </w:r>
      <w:r w:rsidR="00124C42" w:rsidRPr="009C0C17">
        <w:rPr>
          <w:rFonts w:ascii="Times New Roman" w:hAnsi="Times New Roman" w:cs="Times New Roman"/>
          <w:sz w:val="24"/>
          <w:szCs w:val="24"/>
        </w:rPr>
        <w:t>產品，</w:t>
      </w:r>
      <w:r w:rsidR="00124C42">
        <w:rPr>
          <w:rFonts w:ascii="Times New Roman" w:hAnsi="Times New Roman" w:cs="Times New Roman" w:hint="eastAsia"/>
          <w:sz w:val="24"/>
          <w:szCs w:val="24"/>
          <w:lang w:eastAsia="zh-HK"/>
        </w:rPr>
        <w:t>而</w:t>
      </w:r>
      <w:r w:rsidRPr="009C0C17">
        <w:rPr>
          <w:rFonts w:ascii="Times New Roman" w:hAnsi="Times New Roman" w:cs="Times New Roman"/>
          <w:sz w:val="24"/>
          <w:szCs w:val="24"/>
        </w:rPr>
        <w:t>每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個</w:t>
      </w:r>
      <w:r w:rsidR="00124C42" w:rsidRPr="009C0C17">
        <w:rPr>
          <w:rFonts w:ascii="Times New Roman" w:hAnsi="Times New Roman" w:cs="Times New Roman"/>
          <w:sz w:val="24"/>
          <w:szCs w:val="24"/>
        </w:rPr>
        <w:t>標準銷售組合</w:t>
      </w:r>
      <w:r w:rsidRPr="009C0C17">
        <w:rPr>
          <w:rFonts w:ascii="Times New Roman" w:hAnsi="Times New Roman" w:cs="Times New Roman"/>
          <w:sz w:val="24"/>
          <w:szCs w:val="24"/>
        </w:rPr>
        <w:t>有</w:t>
      </w:r>
      <w:r w:rsidRPr="009C0C17">
        <w:rPr>
          <w:rFonts w:ascii="Times New Roman" w:hAnsi="Times New Roman" w:cs="Times New Roman"/>
          <w:sz w:val="24"/>
          <w:szCs w:val="24"/>
        </w:rPr>
        <w:t xml:space="preserve"> 2 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件上衣和</w:t>
      </w:r>
      <w:r w:rsidRPr="009C0C17">
        <w:rPr>
          <w:rFonts w:ascii="Times New Roman" w:hAnsi="Times New Roman" w:cs="Times New Roman"/>
          <w:sz w:val="24"/>
          <w:szCs w:val="24"/>
        </w:rPr>
        <w:t xml:space="preserve">1 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件</w:t>
      </w:r>
      <w:r w:rsidR="00FD276A">
        <w:rPr>
          <w:rFonts w:ascii="Times New Roman" w:hAnsi="Times New Roman" w:cs="Times New Roman"/>
          <w:sz w:val="24"/>
          <w:szCs w:val="24"/>
          <w:lang w:val="x-none"/>
        </w:rPr>
        <w:t>褲</w:t>
      </w:r>
      <w:r w:rsidR="008F556C">
        <w:rPr>
          <w:rFonts w:ascii="Times New Roman" w:hAnsi="Times New Roman" w:cs="Times New Roman" w:hint="eastAsia"/>
          <w:sz w:val="24"/>
          <w:szCs w:val="24"/>
          <w:lang w:val="x-none"/>
        </w:rPr>
        <w:t>/</w:t>
      </w:r>
      <w:r w:rsidR="00FD276A">
        <w:rPr>
          <w:rFonts w:ascii="Times New Roman" w:hAnsi="Times New Roman" w:cs="Times New Roman"/>
          <w:sz w:val="24"/>
          <w:szCs w:val="24"/>
          <w:lang w:val="x-none"/>
        </w:rPr>
        <w:t>裙子</w:t>
      </w:r>
      <w:r w:rsidRPr="009C0C17">
        <w:rPr>
          <w:rFonts w:ascii="Times New Roman" w:hAnsi="Times New Roman" w:cs="Times New Roman"/>
          <w:sz w:val="24"/>
          <w:szCs w:val="24"/>
        </w:rPr>
        <w:t>。</w:t>
      </w:r>
    </w:p>
    <w:p w14:paraId="5AF65926" w14:textId="1D0DFDAC" w:rsidR="00AD34EA" w:rsidRPr="008F556C" w:rsidRDefault="00AD34EA">
      <w:pPr>
        <w:rPr>
          <w:rFonts w:ascii="Times New Roman" w:hAnsi="Times New Roman" w:cs="Times New Roman"/>
          <w:sz w:val="24"/>
          <w:szCs w:val="24"/>
          <w:lang w:val="en-HK"/>
        </w:rPr>
      </w:pPr>
    </w:p>
    <w:p w14:paraId="3CC96BF4" w14:textId="1995BE85" w:rsidR="001A7CF2" w:rsidRPr="00DE1A82" w:rsidRDefault="00DE1A82" w:rsidP="00DE1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133"/>
      </w:tblGrid>
      <w:tr w:rsidR="001A7CF2" w:rsidRPr="009C0C17" w14:paraId="58DAD2CE" w14:textId="77777777" w:rsidTr="002D7493">
        <w:tc>
          <w:tcPr>
            <w:tcW w:w="8217" w:type="dxa"/>
          </w:tcPr>
          <w:p w14:paraId="79C567D5" w14:textId="77777777" w:rsidR="001A7CF2" w:rsidRPr="009C0C17" w:rsidRDefault="001A7CF2" w:rsidP="002D74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252D6079" w14:textId="1EA33A99" w:rsidR="001A7CF2" w:rsidRPr="009C0C17" w:rsidRDefault="00F57B35" w:rsidP="002D74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分</w:t>
            </w:r>
            <w:r w:rsidR="00F73B7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數</w:t>
            </w:r>
          </w:p>
        </w:tc>
      </w:tr>
      <w:tr w:rsidR="001A7CF2" w:rsidRPr="009C0C17" w14:paraId="4950EFB9" w14:textId="77777777" w:rsidTr="002D7493">
        <w:tc>
          <w:tcPr>
            <w:tcW w:w="8217" w:type="dxa"/>
          </w:tcPr>
          <w:p w14:paraId="67D2E244" w14:textId="2D54CC29" w:rsidR="001A7CF2" w:rsidRPr="009C0C17" w:rsidRDefault="00A95701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總固定成本</w:t>
            </w:r>
          </w:p>
          <w:p w14:paraId="2DC2086A" w14:textId="2726F954" w:rsidR="001A7CF2" w:rsidRPr="009C0C17" w:rsidRDefault="00B3104C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A7CF2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242" w:rsidRPr="009C0C17">
              <w:rPr>
                <w:rFonts w:ascii="Times New Roman" w:hAnsi="Times New Roman" w:cs="Times New Roman"/>
                <w:sz w:val="24"/>
                <w:szCs w:val="24"/>
              </w:rPr>
              <w:t>2,600,000 + 2,000,000</w:t>
            </w:r>
            <w:r w:rsidR="001A7CF2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= $4,600,000</w:t>
            </w:r>
          </w:p>
          <w:p w14:paraId="53EAF5E3" w14:textId="77E7DFFA" w:rsidR="0055607A" w:rsidRPr="009C0C17" w:rsidRDefault="0055607A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863D9" w14:textId="2BACD203" w:rsidR="0055607A" w:rsidRPr="009C0C17" w:rsidRDefault="00A95701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每件上衣的邊際貢獻</w:t>
            </w:r>
          </w:p>
          <w:p w14:paraId="77E9BF6D" w14:textId="3600984B" w:rsidR="0055607A" w:rsidRPr="009C0C17" w:rsidRDefault="00B3104C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5607A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$150 - $30 - $20 - $10 - $15 = </w:t>
            </w:r>
            <w:r w:rsidR="00A95701">
              <w:rPr>
                <w:rFonts w:ascii="Times New Roman" w:hAnsi="Times New Roman" w:cs="Times New Roman"/>
                <w:sz w:val="24"/>
                <w:szCs w:val="24"/>
              </w:rPr>
              <w:t>每件</w:t>
            </w:r>
            <w:r w:rsidR="00A9570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F212E2" w:rsidRPr="009C0C17">
              <w:rPr>
                <w:rFonts w:ascii="Times New Roman" w:hAnsi="Times New Roman" w:cs="Times New Roman"/>
                <w:sz w:val="24"/>
                <w:szCs w:val="24"/>
              </w:rPr>
              <w:t>$75</w:t>
            </w:r>
          </w:p>
          <w:p w14:paraId="0FEE341F" w14:textId="405247D4" w:rsidR="00F212E2" w:rsidRPr="009C0C17" w:rsidRDefault="00F212E2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A5D31" w14:textId="720054FD" w:rsidR="00F212E2" w:rsidRPr="009C0C17" w:rsidRDefault="00A95701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每件</w:t>
            </w:r>
            <w:r w:rsidR="00FD276A">
              <w:rPr>
                <w:rFonts w:ascii="Times New Roman" w:hAnsi="Times New Roman" w:cs="Times New Roman" w:hint="eastAsia"/>
                <w:sz w:val="24"/>
                <w:szCs w:val="24"/>
              </w:rPr>
              <w:t>褲</w:t>
            </w:r>
            <w:r w:rsidR="003D276D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FD276A">
              <w:rPr>
                <w:rFonts w:ascii="Times New Roman" w:hAnsi="Times New Roman" w:cs="Times New Roman" w:hint="eastAsia"/>
                <w:sz w:val="24"/>
                <w:szCs w:val="24"/>
              </w:rPr>
              <w:t>裙子</w:t>
            </w: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的邊際貢獻</w:t>
            </w:r>
          </w:p>
          <w:p w14:paraId="572A3094" w14:textId="286409ED" w:rsidR="00F212E2" w:rsidRPr="009C0C17" w:rsidRDefault="00B3104C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F212E2" w:rsidRPr="009C0C17">
              <w:rPr>
                <w:rFonts w:ascii="Times New Roman" w:hAnsi="Times New Roman" w:cs="Times New Roman"/>
                <w:sz w:val="24"/>
                <w:szCs w:val="24"/>
              </w:rPr>
              <w:t>$200 - $35 - $30 - $20 - $15 =</w:t>
            </w:r>
            <w:r w:rsidR="00F9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5C9">
              <w:rPr>
                <w:rFonts w:ascii="Times New Roman" w:hAnsi="Times New Roman" w:cs="Times New Roman"/>
                <w:sz w:val="24"/>
                <w:szCs w:val="24"/>
              </w:rPr>
              <w:t>每件</w:t>
            </w:r>
            <w:r w:rsidR="00F945C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F212E2" w:rsidRPr="009C0C17">
              <w:rPr>
                <w:rFonts w:ascii="Times New Roman" w:hAnsi="Times New Roman" w:cs="Times New Roman"/>
                <w:sz w:val="24"/>
                <w:szCs w:val="24"/>
              </w:rPr>
              <w:t>$100</w:t>
            </w:r>
            <w:r w:rsidR="00641696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3E288B" w14:textId="56A6398E" w:rsidR="00F212E2" w:rsidRPr="009C0C17" w:rsidRDefault="00F212E2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AED5A" w14:textId="08F73D94" w:rsidR="00F212E2" w:rsidRPr="009C0C17" w:rsidRDefault="00A95701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每個</w:t>
            </w:r>
            <w:r w:rsidR="00A65746" w:rsidRPr="009C0C17">
              <w:rPr>
                <w:rFonts w:ascii="Times New Roman" w:hAnsi="Times New Roman" w:cs="Times New Roman"/>
                <w:sz w:val="24"/>
                <w:szCs w:val="24"/>
              </w:rPr>
              <w:t>銷售</w:t>
            </w: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組合的邊際貢獻</w:t>
            </w:r>
          </w:p>
          <w:p w14:paraId="71F6A2B0" w14:textId="3A80707D" w:rsidR="00F212E2" w:rsidRPr="009C0C17" w:rsidRDefault="00B3104C" w:rsidP="002D749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= </w:t>
            </w:r>
            <w:r w:rsidR="00F212E2" w:rsidRPr="009C0C1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$75 x 2 + $100 =</w:t>
            </w:r>
            <w:r w:rsidR="00F945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F945C9">
              <w:rPr>
                <w:rFonts w:ascii="Times New Roman" w:hAnsi="Times New Roman" w:cs="Times New Roman"/>
                <w:sz w:val="24"/>
                <w:szCs w:val="24"/>
              </w:rPr>
              <w:t>每</w:t>
            </w:r>
            <w:r w:rsidR="00F945C9"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個</w:t>
            </w:r>
            <w:r w:rsidR="00AF09FC" w:rsidRPr="009C0C17">
              <w:rPr>
                <w:rFonts w:ascii="Times New Roman" w:hAnsi="Times New Roman" w:cs="Times New Roman"/>
                <w:sz w:val="24"/>
                <w:szCs w:val="24"/>
              </w:rPr>
              <w:t>銷售</w:t>
            </w:r>
            <w:r w:rsidR="00F945C9"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組合</w:t>
            </w:r>
            <w:r w:rsidR="00F945C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F212E2" w:rsidRPr="009C0C1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$250</w:t>
            </w:r>
            <w:r w:rsidR="008F278F" w:rsidRPr="009C0C1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551B82E8" w14:textId="1B79D008" w:rsidR="00F212E2" w:rsidRPr="009C0C17" w:rsidRDefault="00F212E2" w:rsidP="002D749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B2E7CE7" w14:textId="7976CA93" w:rsidR="00F212E2" w:rsidRPr="009C0C17" w:rsidRDefault="00A95701" w:rsidP="002D749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95701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損益</w:t>
            </w:r>
            <w:r w:rsidR="00AF09FC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兩</w:t>
            </w:r>
            <w:r w:rsidRPr="00A95701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平</w:t>
            </w:r>
            <w:r w:rsidR="00AF09FC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時，</w:t>
            </w:r>
            <w:r w:rsidR="00AF09FC" w:rsidRPr="009C0C17">
              <w:rPr>
                <w:rFonts w:ascii="Times New Roman" w:hAnsi="Times New Roman" w:cs="Times New Roman"/>
                <w:sz w:val="24"/>
                <w:szCs w:val="24"/>
              </w:rPr>
              <w:t>銷售</w:t>
            </w:r>
            <w:r w:rsidRPr="00A95701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組合</w:t>
            </w:r>
            <w:r w:rsidR="00AF09FC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數量</w:t>
            </w:r>
          </w:p>
          <w:p w14:paraId="2278AFD9" w14:textId="161E3C79" w:rsidR="00F212E2" w:rsidRPr="009C0C17" w:rsidRDefault="00B3104C" w:rsidP="002D749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= </w:t>
            </w:r>
            <w:r w:rsidR="00F212E2" w:rsidRPr="009C0C1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$4,600,000 / $250 =</w:t>
            </w:r>
            <w:r w:rsidR="00F945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18,400</w:t>
            </w:r>
            <w:r w:rsidR="00AF09FC" w:rsidRPr="009C0C17">
              <w:rPr>
                <w:rFonts w:ascii="Times New Roman" w:hAnsi="Times New Roman" w:cs="Times New Roman"/>
                <w:sz w:val="24"/>
                <w:szCs w:val="24"/>
              </w:rPr>
              <w:t>銷售</w:t>
            </w:r>
            <w:r w:rsidR="00AF09FC"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組合</w:t>
            </w:r>
          </w:p>
          <w:p w14:paraId="38B3A407" w14:textId="5EA86E78" w:rsidR="00F212E2" w:rsidRPr="009C0C17" w:rsidRDefault="00F212E2" w:rsidP="002D749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EA2C7D5" w14:textId="66E8F040" w:rsidR="00F212E2" w:rsidRPr="009C0C17" w:rsidRDefault="00A95701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損益</w:t>
            </w:r>
            <w:r w:rsidR="00AF09FC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兩</w:t>
            </w:r>
            <w:r w:rsidR="00AF09FC" w:rsidRPr="00A95701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平</w:t>
            </w:r>
            <w:r w:rsidR="00AF09FC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時，</w:t>
            </w: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上衣銷售</w:t>
            </w:r>
            <w:r w:rsidR="00ED0B44" w:rsidRPr="009C0C17">
              <w:rPr>
                <w:rFonts w:ascii="Times New Roman" w:hAnsi="Times New Roman" w:cs="Times New Roman"/>
                <w:sz w:val="24"/>
                <w:szCs w:val="24"/>
              </w:rPr>
              <w:t>數</w:t>
            </w: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量</w:t>
            </w:r>
          </w:p>
          <w:p w14:paraId="798EEF33" w14:textId="35F2CBEF" w:rsidR="00F212E2" w:rsidRPr="009C0C17" w:rsidRDefault="00B3104C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F212E2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18,400 x 2 = 36,800 </w:t>
            </w:r>
            <w:r w:rsidR="00F945C9">
              <w:rPr>
                <w:rFonts w:ascii="Times New Roman" w:hAnsi="Times New Roman" w:cs="Times New Roman"/>
                <w:sz w:val="24"/>
                <w:szCs w:val="24"/>
              </w:rPr>
              <w:t>件</w:t>
            </w:r>
          </w:p>
          <w:p w14:paraId="2F7A6C82" w14:textId="06A181B6" w:rsidR="00F212E2" w:rsidRPr="009C0C17" w:rsidRDefault="00F212E2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9C55B" w14:textId="103C49A8" w:rsidR="00F212E2" w:rsidRPr="009C0C17" w:rsidRDefault="00A95701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損益</w:t>
            </w:r>
            <w:r w:rsidR="00AF09FC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兩</w:t>
            </w:r>
            <w:r w:rsidR="00AF09FC" w:rsidRPr="00A95701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平</w:t>
            </w:r>
            <w:r w:rsidR="00AF09FC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時，</w:t>
            </w:r>
            <w:r w:rsidR="00FD276A">
              <w:rPr>
                <w:rFonts w:ascii="Times New Roman" w:hAnsi="Times New Roman" w:cs="Times New Roman" w:hint="eastAsia"/>
                <w:sz w:val="24"/>
                <w:szCs w:val="24"/>
              </w:rPr>
              <w:t>褲</w:t>
            </w:r>
            <w:r w:rsidR="003D276D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FD276A">
              <w:rPr>
                <w:rFonts w:ascii="Times New Roman" w:hAnsi="Times New Roman" w:cs="Times New Roman" w:hint="eastAsia"/>
                <w:sz w:val="24"/>
                <w:szCs w:val="24"/>
              </w:rPr>
              <w:t>裙子</w:t>
            </w: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銷售</w:t>
            </w:r>
            <w:r w:rsidR="00ED0B44" w:rsidRPr="009C0C17">
              <w:rPr>
                <w:rFonts w:ascii="Times New Roman" w:hAnsi="Times New Roman" w:cs="Times New Roman"/>
                <w:sz w:val="24"/>
                <w:szCs w:val="24"/>
              </w:rPr>
              <w:t>數</w:t>
            </w: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量</w:t>
            </w:r>
          </w:p>
          <w:p w14:paraId="6B38EE3C" w14:textId="49DF5ABD" w:rsidR="00F945C9" w:rsidRPr="009C0C17" w:rsidRDefault="00B3104C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F212E2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18,400 x 1 = 18,400 </w:t>
            </w:r>
            <w:r w:rsidR="00F945C9">
              <w:rPr>
                <w:rFonts w:ascii="Times New Roman" w:hAnsi="Times New Roman" w:cs="Times New Roman"/>
                <w:sz w:val="24"/>
                <w:szCs w:val="24"/>
              </w:rPr>
              <w:t>件</w:t>
            </w:r>
          </w:p>
        </w:tc>
        <w:tc>
          <w:tcPr>
            <w:tcW w:w="1133" w:type="dxa"/>
          </w:tcPr>
          <w:p w14:paraId="639A2E88" w14:textId="77777777" w:rsidR="001A7CF2" w:rsidRPr="009C0C17" w:rsidRDefault="001A7CF2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D33D6" w14:textId="1BE4C370" w:rsidR="001A7CF2" w:rsidRPr="009C0C17" w:rsidRDefault="001A7CF2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E4C32" w14:textId="77777777" w:rsidR="008C50BE" w:rsidRPr="009C0C17" w:rsidRDefault="008C50BE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6CCEC" w14:textId="40105898" w:rsidR="00F212E2" w:rsidRPr="009C0C17" w:rsidRDefault="00F212E2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39769" w14:textId="322A6D8A" w:rsidR="00F212E2" w:rsidRPr="009C0C17" w:rsidRDefault="00F212E2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10C6F" w14:textId="3D86CAFA" w:rsidR="00F212E2" w:rsidRPr="009C0C17" w:rsidRDefault="00F212E2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ABB0" w14:textId="7B387B17" w:rsidR="00F212E2" w:rsidRPr="009C0C17" w:rsidRDefault="00F212E2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B23F5" w14:textId="20B91669" w:rsidR="00F212E2" w:rsidRPr="009C0C17" w:rsidRDefault="00F212E2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90E0F" w14:textId="657178FB" w:rsidR="00F212E2" w:rsidRPr="009C0C17" w:rsidRDefault="00F212E2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B2B6C" w14:textId="2EEE2F9F" w:rsidR="00F212E2" w:rsidRDefault="00F212E2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5AE06" w14:textId="77777777" w:rsidR="00D37C64" w:rsidRPr="009C0C17" w:rsidRDefault="00D37C64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2888B" w14:textId="51A0B17D" w:rsidR="00F212E2" w:rsidRPr="009C0C17" w:rsidRDefault="008C50BE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EB8738" w14:textId="71FD99D6" w:rsidR="00F212E2" w:rsidRPr="009C0C17" w:rsidRDefault="00F212E2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5D572" w14:textId="77777777" w:rsidR="00F212E2" w:rsidRPr="009C0C17" w:rsidRDefault="00F212E2" w:rsidP="002D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D79F7" w14:textId="1CC5D943" w:rsidR="00F212E2" w:rsidRPr="009C0C17" w:rsidRDefault="008C50BE" w:rsidP="002A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EFE70B" w14:textId="77777777" w:rsidR="008C50BE" w:rsidRPr="009C0C17" w:rsidRDefault="008C50BE" w:rsidP="002A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881EA" w14:textId="0D589020" w:rsidR="008C50BE" w:rsidRPr="009C0C17" w:rsidRDefault="008C50BE" w:rsidP="002A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DD732" w14:textId="779D745C" w:rsidR="008C50BE" w:rsidRPr="009C0C17" w:rsidRDefault="009F62E7" w:rsidP="002A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AE6D01" w14:textId="3498B4C7" w:rsidR="008C50BE" w:rsidRPr="009C0C17" w:rsidRDefault="008C50BE" w:rsidP="002A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C0D95" w14:textId="78D0F6E9" w:rsidR="008C50BE" w:rsidRDefault="008C50BE" w:rsidP="002A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BCAF5" w14:textId="77777777" w:rsidR="00E71CD4" w:rsidRDefault="00E71CD4" w:rsidP="00E71CD4">
            <w:pPr>
              <w:spacing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972AB" w14:textId="519CA968" w:rsidR="008C50BE" w:rsidRPr="009C0C17" w:rsidRDefault="009F62E7" w:rsidP="00E7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CB407D0" w14:textId="32E9BC22" w:rsidR="001A7CF2" w:rsidRDefault="001A7CF2" w:rsidP="001A7C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4BE32D2E" w14:textId="77777777" w:rsidR="007A754A" w:rsidRPr="009C0C17" w:rsidRDefault="007A754A" w:rsidP="001A7C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545B6D76" w14:textId="453D7A70" w:rsidR="001A7CF2" w:rsidRPr="009C0C17" w:rsidRDefault="00AF09FC" w:rsidP="001A7C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lastRenderedPageBreak/>
        <w:t>解說</w:t>
      </w:r>
      <w:r w:rsidR="00E85CDE" w:rsidRPr="009C0C17">
        <w:rPr>
          <w:rFonts w:ascii="Times New Roman" w:hAnsi="Times New Roman" w:cs="Times New Roman"/>
          <w:b/>
          <w:bCs/>
          <w:sz w:val="24"/>
          <w:szCs w:val="24"/>
          <w:lang w:val="x-none"/>
        </w:rPr>
        <w:t>：</w:t>
      </w:r>
    </w:p>
    <w:p w14:paraId="4CB56EBD" w14:textId="037CB43E" w:rsidR="00355DEC" w:rsidRDefault="00B0396D" w:rsidP="00B0396D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9C0C17">
        <w:rPr>
          <w:rFonts w:ascii="Times New Roman" w:hAnsi="Times New Roman" w:cs="Times New Roman"/>
          <w:sz w:val="24"/>
          <w:szCs w:val="24"/>
          <w:lang w:val="x-none"/>
        </w:rPr>
        <w:t>損益</w:t>
      </w:r>
      <w:r w:rsidR="00AF09FC">
        <w:rPr>
          <w:rFonts w:ascii="Times New Roman" w:hAnsi="Times New Roman" w:cs="Times New Roman"/>
          <w:sz w:val="24"/>
          <w:szCs w:val="24"/>
          <w:lang w:val="x-none"/>
        </w:rPr>
        <w:t>兩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平</w:t>
      </w:r>
      <w:r w:rsidR="008D27D5">
        <w:rPr>
          <w:rFonts w:ascii="Times New Roman" w:hAnsi="Times New Roman" w:cs="Times New Roman" w:hint="eastAsia"/>
          <w:sz w:val="24"/>
          <w:szCs w:val="24"/>
          <w:lang w:val="x-none" w:eastAsia="zh-HK"/>
        </w:rPr>
        <w:t>時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，總邊際貢獻等於總固定成本。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因此，公司</w:t>
      </w:r>
      <w:r w:rsidRPr="00117FB5">
        <w:rPr>
          <w:rFonts w:ascii="Times New Roman" w:hAnsi="Times New Roman" w:cs="Times New Roman"/>
          <w:sz w:val="24"/>
          <w:szCs w:val="24"/>
          <w:lang w:val="x-none"/>
        </w:rPr>
        <w:t>無</w:t>
      </w:r>
      <w:r w:rsidR="00117FB5" w:rsidRPr="00117FB5">
        <w:rPr>
          <w:rFonts w:ascii="Times New Roman" w:hAnsi="Times New Roman" w:cs="Times New Roman" w:hint="eastAsia"/>
          <w:sz w:val="24"/>
          <w:szCs w:val="24"/>
          <w:lang w:val="x-none" w:eastAsia="zh-HK"/>
        </w:rPr>
        <w:t>淨</w:t>
      </w:r>
      <w:r w:rsidR="00117FB5" w:rsidRPr="00117FB5">
        <w:rPr>
          <w:rFonts w:ascii="Times New Roman" w:hAnsi="Times New Roman" w:cs="Times New Roman"/>
          <w:sz w:val="24"/>
          <w:szCs w:val="24"/>
          <w:lang w:val="x-none"/>
        </w:rPr>
        <w:t>利</w:t>
      </w:r>
      <w:r w:rsidR="00117FB5" w:rsidRPr="00117FB5">
        <w:rPr>
          <w:rFonts w:ascii="Times New Roman" w:hAnsi="Times New Roman" w:cs="Times New Roman" w:hint="eastAsia"/>
          <w:sz w:val="24"/>
          <w:szCs w:val="24"/>
          <w:lang w:val="x-none" w:eastAsia="zh-HK"/>
        </w:rPr>
        <w:t>或</w:t>
      </w:r>
      <w:r w:rsidR="0029737F" w:rsidRPr="00117FB5">
        <w:rPr>
          <w:rFonts w:ascii="Times New Roman" w:hAnsi="Times New Roman" w:cs="Times New Roman" w:hint="eastAsia"/>
          <w:sz w:val="24"/>
          <w:szCs w:val="24"/>
          <w:lang w:val="x-none" w:eastAsia="zh-HK"/>
        </w:rPr>
        <w:t>淨</w:t>
      </w:r>
      <w:r w:rsidR="00117FB5" w:rsidRPr="00117FB5">
        <w:rPr>
          <w:rFonts w:ascii="Times New Roman" w:hAnsi="Times New Roman" w:cs="Times New Roman" w:hint="eastAsia"/>
          <w:sz w:val="24"/>
          <w:szCs w:val="24"/>
          <w:lang w:val="x-none" w:eastAsia="zh-HK"/>
        </w:rPr>
        <w:t>虧</w:t>
      </w:r>
      <w:r w:rsidRPr="00117FB5">
        <w:rPr>
          <w:rFonts w:ascii="Times New Roman" w:hAnsi="Times New Roman" w:cs="Times New Roman"/>
          <w:sz w:val="24"/>
          <w:szCs w:val="24"/>
          <w:lang w:val="x-none"/>
        </w:rPr>
        <w:t>損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。</w:t>
      </w:r>
    </w:p>
    <w:p w14:paraId="58E15E4A" w14:textId="3F65F6EF" w:rsidR="001A7CF2" w:rsidRPr="009C0C17" w:rsidRDefault="00B0396D" w:rsidP="00B0396D">
      <w:pPr>
        <w:rPr>
          <w:rFonts w:ascii="Times New Roman" w:hAnsi="Times New Roman" w:cs="Times New Roman"/>
          <w:sz w:val="24"/>
          <w:szCs w:val="24"/>
        </w:rPr>
      </w:pPr>
      <w:r w:rsidRPr="009C0C17">
        <w:rPr>
          <w:rFonts w:ascii="Times New Roman" w:hAnsi="Times New Roman" w:cs="Times New Roman"/>
          <w:sz w:val="24"/>
          <w:szCs w:val="24"/>
          <w:lang w:val="x-none"/>
        </w:rPr>
        <w:t>先計算</w:t>
      </w:r>
      <w:r w:rsidR="00AF09FC">
        <w:rPr>
          <w:rFonts w:ascii="Times New Roman" w:hAnsi="Times New Roman" w:cs="Times New Roman"/>
          <w:sz w:val="24"/>
          <w:szCs w:val="24"/>
          <w:lang w:val="x-none"/>
        </w:rPr>
        <w:t>銷售</w:t>
      </w:r>
      <w:r w:rsidRPr="009C0C17">
        <w:rPr>
          <w:rFonts w:ascii="Times New Roman" w:hAnsi="Times New Roman" w:cs="Times New Roman"/>
          <w:sz w:val="24"/>
          <w:szCs w:val="24"/>
        </w:rPr>
        <w:t>組合</w:t>
      </w:r>
      <w:r w:rsidR="008F649D">
        <w:rPr>
          <w:rFonts w:ascii="Times New Roman" w:hAnsi="Times New Roman" w:cs="Times New Roman" w:hint="eastAsia"/>
          <w:sz w:val="24"/>
          <w:szCs w:val="24"/>
          <w:lang w:eastAsia="zh-HK"/>
        </w:rPr>
        <w:t>於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損益</w:t>
      </w:r>
      <w:r w:rsidR="00AF09FC">
        <w:rPr>
          <w:rFonts w:ascii="Times New Roman" w:hAnsi="Times New Roman" w:cs="Times New Roman"/>
          <w:sz w:val="24"/>
          <w:szCs w:val="24"/>
          <w:lang w:val="x-none"/>
        </w:rPr>
        <w:t>兩</w:t>
      </w:r>
      <w:r w:rsidR="00AF09FC" w:rsidRPr="009C0C17">
        <w:rPr>
          <w:rFonts w:ascii="Times New Roman" w:hAnsi="Times New Roman" w:cs="Times New Roman"/>
          <w:sz w:val="24"/>
          <w:szCs w:val="24"/>
          <w:lang w:val="x-none"/>
        </w:rPr>
        <w:t>平</w:t>
      </w:r>
      <w:r w:rsidR="00AF09FC">
        <w:rPr>
          <w:rFonts w:ascii="Times New Roman" w:hAnsi="Times New Roman" w:cs="Times New Roman"/>
          <w:sz w:val="24"/>
          <w:szCs w:val="24"/>
          <w:lang w:val="x-none"/>
        </w:rPr>
        <w:t>時的</w:t>
      </w:r>
      <w:r w:rsidRPr="009C0C17">
        <w:rPr>
          <w:rFonts w:ascii="Times New Roman" w:hAnsi="Times New Roman" w:cs="Times New Roman"/>
          <w:sz w:val="24"/>
          <w:szCs w:val="24"/>
          <w:lang w:val="en-HK"/>
        </w:rPr>
        <w:t>銷售</w:t>
      </w:r>
      <w:r w:rsidR="00AF09FC">
        <w:rPr>
          <w:rFonts w:ascii="Times New Roman" w:hAnsi="Times New Roman" w:cs="Times New Roman"/>
          <w:sz w:val="24"/>
          <w:szCs w:val="24"/>
          <w:lang w:val="en-HK"/>
        </w:rPr>
        <w:t>數</w:t>
      </w:r>
      <w:r w:rsidRPr="009C0C17">
        <w:rPr>
          <w:rFonts w:ascii="Times New Roman" w:hAnsi="Times New Roman" w:cs="Times New Roman"/>
          <w:sz w:val="24"/>
          <w:szCs w:val="24"/>
          <w:lang w:val="en-HK"/>
        </w:rPr>
        <w:t>量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，然後根據銷售組合</w:t>
      </w:r>
      <w:r w:rsidR="00AF09FC">
        <w:rPr>
          <w:rFonts w:ascii="Times New Roman" w:hAnsi="Times New Roman" w:cs="Times New Roman"/>
          <w:sz w:val="24"/>
          <w:szCs w:val="24"/>
          <w:lang w:val="x-none"/>
        </w:rPr>
        <w:t>的產品比例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去計算</w:t>
      </w:r>
      <w:r w:rsidR="00AC7220">
        <w:rPr>
          <w:rFonts w:ascii="Times New Roman" w:hAnsi="Times New Roman" w:cs="Times New Roman"/>
          <w:sz w:val="24"/>
          <w:szCs w:val="24"/>
          <w:lang w:val="x-none"/>
        </w:rPr>
        <w:t>每件產品</w:t>
      </w:r>
      <w:r w:rsidR="008F649D">
        <w:rPr>
          <w:rFonts w:ascii="Times New Roman" w:hAnsi="Times New Roman" w:cs="Times New Roman" w:hint="eastAsia"/>
          <w:sz w:val="24"/>
          <w:szCs w:val="24"/>
          <w:lang w:val="x-none" w:eastAsia="zh-HK"/>
        </w:rPr>
        <w:t>於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損益</w:t>
      </w:r>
      <w:r w:rsidR="008D27D5">
        <w:rPr>
          <w:rFonts w:ascii="Times New Roman" w:hAnsi="Times New Roman" w:cs="Times New Roman"/>
          <w:sz w:val="24"/>
          <w:szCs w:val="24"/>
          <w:lang w:val="x-none"/>
        </w:rPr>
        <w:t>兩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平</w:t>
      </w:r>
      <w:r w:rsidR="00557BA8">
        <w:rPr>
          <w:rFonts w:ascii="Times New Roman" w:hAnsi="Times New Roman" w:cs="Times New Roman" w:hint="eastAsia"/>
          <w:sz w:val="24"/>
          <w:szCs w:val="24"/>
          <w:lang w:val="x-none" w:eastAsia="zh-HK"/>
        </w:rPr>
        <w:t>時的</w:t>
      </w:r>
      <w:r w:rsidRPr="009C0C17">
        <w:rPr>
          <w:rFonts w:ascii="Times New Roman" w:hAnsi="Times New Roman" w:cs="Times New Roman"/>
          <w:sz w:val="24"/>
          <w:szCs w:val="24"/>
          <w:lang w:val="en-HK"/>
        </w:rPr>
        <w:t>銷售</w:t>
      </w:r>
      <w:r w:rsidR="00C8613D" w:rsidRPr="009C0C17">
        <w:rPr>
          <w:rFonts w:ascii="Times New Roman" w:hAnsi="Times New Roman" w:cs="Times New Roman"/>
          <w:sz w:val="24"/>
          <w:szCs w:val="24"/>
        </w:rPr>
        <w:t>數</w:t>
      </w:r>
      <w:r w:rsidRPr="009C0C17">
        <w:rPr>
          <w:rFonts w:ascii="Times New Roman" w:hAnsi="Times New Roman" w:cs="Times New Roman"/>
          <w:sz w:val="24"/>
          <w:szCs w:val="24"/>
          <w:lang w:val="en-HK"/>
        </w:rPr>
        <w:t>量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。</w:t>
      </w:r>
    </w:p>
    <w:p w14:paraId="5B2B2D82" w14:textId="41659EA1" w:rsidR="002A786C" w:rsidRPr="00DE1A82" w:rsidRDefault="00DE1A82" w:rsidP="00DE1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708"/>
      </w:tblGrid>
      <w:tr w:rsidR="002A786C" w:rsidRPr="009C0C17" w14:paraId="73C5E3B8" w14:textId="77777777" w:rsidTr="006629A4">
        <w:tc>
          <w:tcPr>
            <w:tcW w:w="8642" w:type="dxa"/>
          </w:tcPr>
          <w:p w14:paraId="311D9772" w14:textId="77777777" w:rsidR="002A786C" w:rsidRPr="009C0C17" w:rsidRDefault="002A78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747AD08" w14:textId="17646AA3" w:rsidR="002A786C" w:rsidRPr="009C0C17" w:rsidRDefault="005B7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分</w:t>
            </w:r>
            <w:r w:rsidR="00F73B7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數</w:t>
            </w:r>
          </w:p>
        </w:tc>
      </w:tr>
      <w:tr w:rsidR="002A786C" w:rsidRPr="009C0C17" w14:paraId="679F2C8E" w14:textId="77777777" w:rsidTr="006629A4">
        <w:tc>
          <w:tcPr>
            <w:tcW w:w="8642" w:type="dxa"/>
          </w:tcPr>
          <w:p w14:paraId="688C46E3" w14:textId="0B89DDE4" w:rsidR="002A786C" w:rsidRPr="009C0C17" w:rsidRDefault="00A9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總固定成本</w:t>
            </w:r>
          </w:p>
          <w:p w14:paraId="49CB4156" w14:textId="7A5F3252" w:rsidR="009B2998" w:rsidRPr="009C0C17" w:rsidRDefault="004E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B2998" w:rsidRPr="009C0C17">
              <w:rPr>
                <w:rFonts w:ascii="Times New Roman" w:hAnsi="Times New Roman" w:cs="Times New Roman"/>
                <w:sz w:val="24"/>
                <w:szCs w:val="24"/>
              </w:rPr>
              <w:t>$4,600,000 + $</w:t>
            </w:r>
            <w:r w:rsidR="008F278F" w:rsidRPr="009C0C1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9B2998" w:rsidRPr="009C0C17">
              <w:rPr>
                <w:rFonts w:ascii="Times New Roman" w:hAnsi="Times New Roman" w:cs="Times New Roman"/>
                <w:sz w:val="24"/>
                <w:szCs w:val="24"/>
              </w:rPr>
              <w:t>00,000 = $</w:t>
            </w:r>
            <w:r w:rsidR="008F278F" w:rsidRPr="009C0C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2998" w:rsidRPr="009C0C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278F" w:rsidRPr="009C0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2998" w:rsidRPr="009C0C17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  <w:p w14:paraId="466C0DE2" w14:textId="77777777" w:rsidR="009B2998" w:rsidRPr="009C0C17" w:rsidRDefault="009B2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A2E9D" w14:textId="131C0B47" w:rsidR="009B2998" w:rsidRPr="009C0C17" w:rsidRDefault="00A95701" w:rsidP="009B2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每件上衣的邊際貢獻</w:t>
            </w:r>
          </w:p>
          <w:p w14:paraId="66CB050A" w14:textId="376956FB" w:rsidR="009B2998" w:rsidRPr="009C0C17" w:rsidRDefault="004E1410" w:rsidP="009B2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B2998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$150 </w:t>
            </w:r>
            <w:r w:rsidR="003D27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2998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7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2998" w:rsidRPr="009C0C17">
              <w:rPr>
                <w:rFonts w:ascii="Times New Roman" w:hAnsi="Times New Roman" w:cs="Times New Roman"/>
                <w:sz w:val="24"/>
                <w:szCs w:val="24"/>
              </w:rPr>
              <w:t>$30 + $20 + $10 + $15</w:t>
            </w:r>
            <w:r w:rsidR="003D27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B2998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9B2998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7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2998" w:rsidRPr="009C0C17">
              <w:rPr>
                <w:rFonts w:ascii="Times New Roman" w:hAnsi="Times New Roman" w:cs="Times New Roman"/>
                <w:sz w:val="24"/>
                <w:szCs w:val="24"/>
              </w:rPr>
              <w:t>1 - 20%</w:t>
            </w:r>
            <w:r w:rsidR="003D27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B2998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2D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5C9">
              <w:rPr>
                <w:rFonts w:ascii="Times New Roman" w:hAnsi="Times New Roman" w:cs="Times New Roman"/>
                <w:sz w:val="24"/>
                <w:szCs w:val="24"/>
              </w:rPr>
              <w:t>每件</w:t>
            </w:r>
            <w:r w:rsidR="00F945C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9B2998" w:rsidRPr="009C0C1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A7183" w:rsidRPr="009C0C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5D9683DE" w14:textId="724DC0E0" w:rsidR="008F278F" w:rsidRPr="009C0C17" w:rsidRDefault="008F278F" w:rsidP="009B2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7789E" w14:textId="7B57F73C" w:rsidR="008F278F" w:rsidRPr="009C0C17" w:rsidRDefault="00A95701" w:rsidP="008F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每件</w:t>
            </w:r>
            <w:r w:rsidR="00FD276A">
              <w:rPr>
                <w:rFonts w:ascii="Times New Roman" w:hAnsi="Times New Roman" w:cs="Times New Roman" w:hint="eastAsia"/>
                <w:sz w:val="24"/>
                <w:szCs w:val="24"/>
              </w:rPr>
              <w:t>褲</w:t>
            </w:r>
            <w:r w:rsidR="003D276D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FD276A">
              <w:rPr>
                <w:rFonts w:ascii="Times New Roman" w:hAnsi="Times New Roman" w:cs="Times New Roman" w:hint="eastAsia"/>
                <w:sz w:val="24"/>
                <w:szCs w:val="24"/>
              </w:rPr>
              <w:t>裙子</w:t>
            </w: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的邊際貢獻</w:t>
            </w:r>
          </w:p>
          <w:p w14:paraId="5BDB1FE9" w14:textId="40CA2B8C" w:rsidR="008F278F" w:rsidRPr="009C0C17" w:rsidRDefault="004E1410" w:rsidP="008F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8F278F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$200 </w:t>
            </w:r>
            <w:r w:rsidR="003D27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278F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7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278F" w:rsidRPr="009C0C17">
              <w:rPr>
                <w:rFonts w:ascii="Times New Roman" w:hAnsi="Times New Roman" w:cs="Times New Roman"/>
                <w:sz w:val="24"/>
                <w:szCs w:val="24"/>
              </w:rPr>
              <w:t>$35 + $30 + $20 + $15</w:t>
            </w:r>
            <w:r w:rsidR="003D27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F278F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8F278F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7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278F" w:rsidRPr="009C0C17">
              <w:rPr>
                <w:rFonts w:ascii="Times New Roman" w:hAnsi="Times New Roman" w:cs="Times New Roman"/>
                <w:sz w:val="24"/>
                <w:szCs w:val="24"/>
              </w:rPr>
              <w:t>1 - 20%</w:t>
            </w:r>
            <w:r w:rsidR="003D27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F278F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F945C9">
              <w:rPr>
                <w:rFonts w:ascii="Times New Roman" w:hAnsi="Times New Roman" w:cs="Times New Roman"/>
                <w:sz w:val="24"/>
                <w:szCs w:val="24"/>
              </w:rPr>
              <w:t>每件</w:t>
            </w:r>
            <w:r w:rsidR="00F945C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F945C9">
              <w:rPr>
                <w:rFonts w:ascii="Times New Roman" w:hAnsi="Times New Roman" w:cs="Times New Roman"/>
                <w:sz w:val="24"/>
                <w:szCs w:val="24"/>
              </w:rPr>
              <w:t>$120</w:t>
            </w:r>
          </w:p>
          <w:p w14:paraId="1EF23D2F" w14:textId="4E21F809" w:rsidR="008F278F" w:rsidRPr="009C0C17" w:rsidRDefault="008F278F" w:rsidP="008F2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528FE" w14:textId="1099996F" w:rsidR="008F278F" w:rsidRPr="009C0C17" w:rsidRDefault="00A95701" w:rsidP="008F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每個</w:t>
            </w:r>
            <w:r w:rsidR="00AF09FC" w:rsidRPr="009C0C1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銷售</w:t>
            </w: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組合的邊際貢獻</w:t>
            </w:r>
          </w:p>
          <w:p w14:paraId="7F825DF4" w14:textId="0CF10AE2" w:rsidR="008F278F" w:rsidRPr="009C0C17" w:rsidRDefault="004E1410" w:rsidP="008F278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= </w:t>
            </w:r>
            <w:r w:rsidR="008F278F" w:rsidRPr="009C0C1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$90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8F278F" w:rsidRPr="009C0C1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2 + $120 = </w:t>
            </w:r>
            <w:r w:rsidR="00F945C9"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每個</w:t>
            </w:r>
            <w:r w:rsidR="00AF09FC" w:rsidRPr="009C0C1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銷售</w:t>
            </w:r>
            <w:r w:rsidR="00F945C9" w:rsidRPr="00A95701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組合</w:t>
            </w:r>
            <w:r w:rsidR="00F945C9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 xml:space="preserve"> </w:t>
            </w:r>
            <w:r w:rsidR="00F945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$300</w:t>
            </w:r>
          </w:p>
          <w:p w14:paraId="08354172" w14:textId="77777777" w:rsidR="008F278F" w:rsidRPr="009C0C17" w:rsidRDefault="008F278F" w:rsidP="008F278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EB93A43" w14:textId="2528E2AC" w:rsidR="00BB13CF" w:rsidRPr="009C0C17" w:rsidRDefault="00A95701" w:rsidP="00BB13C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95701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損益</w:t>
            </w:r>
            <w:r w:rsidR="00A65746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兩</w:t>
            </w:r>
            <w:r w:rsidR="00A65746" w:rsidRPr="00A95701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平</w:t>
            </w:r>
            <w:r w:rsidR="00A65746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時，</w:t>
            </w:r>
            <w:r w:rsidR="00AF09FC" w:rsidRPr="009C0C1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銷售</w:t>
            </w:r>
            <w:r w:rsidRPr="00A95701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組合</w:t>
            </w:r>
            <w:r w:rsidR="00AF09FC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數量</w:t>
            </w:r>
          </w:p>
          <w:p w14:paraId="22FD28AF" w14:textId="292629C1" w:rsidR="00BB13CF" w:rsidRPr="009C0C17" w:rsidRDefault="004E1410" w:rsidP="00BB13C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= </w:t>
            </w:r>
            <w:r w:rsidR="00BB13CF" w:rsidRPr="009C0C1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$6,300,000 / $300 = </w:t>
            </w:r>
            <w:r w:rsidR="00F945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21,000</w:t>
            </w:r>
            <w:r w:rsidR="00AF09FC" w:rsidRPr="009C0C1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銷售</w:t>
            </w:r>
            <w:r w:rsidR="00F945C9" w:rsidRPr="00A95701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組合</w:t>
            </w:r>
          </w:p>
          <w:p w14:paraId="2BED3A6D" w14:textId="77777777" w:rsidR="008F278F" w:rsidRPr="009C0C17" w:rsidRDefault="008F278F" w:rsidP="009B299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94EBC1C" w14:textId="2B67162B" w:rsidR="00BB13CF" w:rsidRPr="009C0C17" w:rsidRDefault="00A95701" w:rsidP="00BB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損益</w:t>
            </w:r>
            <w:r w:rsidR="00A65746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兩</w:t>
            </w:r>
            <w:r w:rsidR="00A65746" w:rsidRPr="00A95701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平</w:t>
            </w:r>
            <w:r w:rsidR="00A65746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時，</w:t>
            </w: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上衣銷售</w:t>
            </w:r>
            <w:r w:rsidR="00C8613D" w:rsidRPr="009C0C17">
              <w:rPr>
                <w:rFonts w:ascii="Times New Roman" w:hAnsi="Times New Roman" w:cs="Times New Roman"/>
                <w:sz w:val="24"/>
                <w:szCs w:val="24"/>
              </w:rPr>
              <w:t>數</w:t>
            </w: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量</w:t>
            </w:r>
          </w:p>
          <w:p w14:paraId="0C936B6C" w14:textId="43C0871E" w:rsidR="00BB13CF" w:rsidRPr="009C0C17" w:rsidRDefault="004E1410" w:rsidP="00BB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BB13CF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21,000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BB13CF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2 = 42,000 </w:t>
            </w:r>
            <w:r w:rsidR="00F945C9">
              <w:rPr>
                <w:rFonts w:ascii="Times New Roman" w:hAnsi="Times New Roman" w:cs="Times New Roman"/>
                <w:sz w:val="24"/>
                <w:szCs w:val="24"/>
              </w:rPr>
              <w:t>件</w:t>
            </w:r>
          </w:p>
          <w:p w14:paraId="2DE117BD" w14:textId="2F587FEF" w:rsidR="00BB13CF" w:rsidRPr="009C0C17" w:rsidRDefault="00BB13CF" w:rsidP="00BB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A7600" w14:textId="2BE87CC4" w:rsidR="00BB13CF" w:rsidRPr="009C0C17" w:rsidRDefault="00A95701" w:rsidP="00BB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損益</w:t>
            </w:r>
            <w:r w:rsidR="00A65746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兩</w:t>
            </w:r>
            <w:r w:rsidR="00A65746" w:rsidRPr="00A95701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平</w:t>
            </w:r>
            <w:r w:rsidR="00A65746">
              <w:rPr>
                <w:rFonts w:ascii="Times New Roman" w:hAnsi="Times New Roman" w:cs="Times New Roman" w:hint="eastAsia"/>
                <w:sz w:val="24"/>
                <w:szCs w:val="24"/>
                <w:lang w:val="de-DE"/>
              </w:rPr>
              <w:t>時，</w:t>
            </w:r>
            <w:r w:rsidR="00FD276A">
              <w:rPr>
                <w:rFonts w:ascii="Times New Roman" w:hAnsi="Times New Roman" w:cs="Times New Roman" w:hint="eastAsia"/>
                <w:sz w:val="24"/>
                <w:szCs w:val="24"/>
              </w:rPr>
              <w:t>褲</w:t>
            </w:r>
            <w:r w:rsidR="005E0E59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FD276A">
              <w:rPr>
                <w:rFonts w:ascii="Times New Roman" w:hAnsi="Times New Roman" w:cs="Times New Roman" w:hint="eastAsia"/>
                <w:sz w:val="24"/>
                <w:szCs w:val="24"/>
              </w:rPr>
              <w:t>裙子</w:t>
            </w: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銷售</w:t>
            </w:r>
            <w:r w:rsidR="00C8613D" w:rsidRPr="009C0C17">
              <w:rPr>
                <w:rFonts w:ascii="Times New Roman" w:hAnsi="Times New Roman" w:cs="Times New Roman"/>
                <w:sz w:val="24"/>
                <w:szCs w:val="24"/>
              </w:rPr>
              <w:t>數</w:t>
            </w:r>
            <w:r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量</w:t>
            </w:r>
          </w:p>
          <w:p w14:paraId="7130B83B" w14:textId="5CB87219" w:rsidR="00BB13CF" w:rsidRPr="009C0C17" w:rsidRDefault="004E1410" w:rsidP="00BB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BB13CF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21,000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BB13CF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1 = 21,000 </w:t>
            </w:r>
            <w:r w:rsidR="00F945C9">
              <w:rPr>
                <w:rFonts w:ascii="Times New Roman" w:hAnsi="Times New Roman" w:cs="Times New Roman"/>
                <w:sz w:val="24"/>
                <w:szCs w:val="24"/>
              </w:rPr>
              <w:t>件</w:t>
            </w:r>
          </w:p>
          <w:p w14:paraId="147C2773" w14:textId="3E885854" w:rsidR="006A7183" w:rsidRPr="009C0C17" w:rsidRDefault="006A7183" w:rsidP="009B2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3"/>
              <w:gridCol w:w="2268"/>
              <w:gridCol w:w="2124"/>
            </w:tblGrid>
            <w:tr w:rsidR="00DA796F" w:rsidRPr="009C0C17" w14:paraId="278552BA" w14:textId="77777777" w:rsidTr="007C2BB7">
              <w:tc>
                <w:tcPr>
                  <w:tcW w:w="2153" w:type="dxa"/>
                </w:tcPr>
                <w:p w14:paraId="7ACA2775" w14:textId="77777777" w:rsidR="00DA796F" w:rsidRPr="009C0C17" w:rsidRDefault="00DA796F" w:rsidP="0069120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858BE46" w14:textId="4A1E0A5B" w:rsidR="00DA796F" w:rsidRPr="009C0C17" w:rsidRDefault="002D7493" w:rsidP="0026418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74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沒有投放廣告</w:t>
                  </w:r>
                </w:p>
              </w:tc>
              <w:tc>
                <w:tcPr>
                  <w:tcW w:w="2124" w:type="dxa"/>
                </w:tcPr>
                <w:p w14:paraId="3F884631" w14:textId="44F83EEA" w:rsidR="00DA796F" w:rsidRPr="009C0C17" w:rsidRDefault="002D7493" w:rsidP="0026418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74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有投放廣告</w:t>
                  </w:r>
                </w:p>
              </w:tc>
            </w:tr>
            <w:tr w:rsidR="00DA796F" w:rsidRPr="009C0C17" w14:paraId="3BA597CE" w14:textId="77777777" w:rsidTr="007C2BB7">
              <w:tc>
                <w:tcPr>
                  <w:tcW w:w="2153" w:type="dxa"/>
                </w:tcPr>
                <w:p w14:paraId="419AC830" w14:textId="77777777" w:rsidR="00DA796F" w:rsidRPr="009C0C17" w:rsidRDefault="00DA796F" w:rsidP="009B299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69FEBA8B" w14:textId="03057F5C" w:rsidR="00DA796F" w:rsidRPr="009C0C17" w:rsidRDefault="00DA796F" w:rsidP="008B647D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C0C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$</w:t>
                  </w:r>
                </w:p>
              </w:tc>
              <w:tc>
                <w:tcPr>
                  <w:tcW w:w="2124" w:type="dxa"/>
                </w:tcPr>
                <w:p w14:paraId="6C474FEB" w14:textId="0E3C2F69" w:rsidR="00DA796F" w:rsidRPr="009C0C17" w:rsidRDefault="00DA796F" w:rsidP="008B647D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C0C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$</w:t>
                  </w:r>
                </w:p>
              </w:tc>
            </w:tr>
            <w:tr w:rsidR="00DA796F" w:rsidRPr="009C0C17" w14:paraId="058C12C1" w14:textId="77777777" w:rsidTr="007C2BB7">
              <w:tc>
                <w:tcPr>
                  <w:tcW w:w="2153" w:type="dxa"/>
                </w:tcPr>
                <w:p w14:paraId="40C3777F" w14:textId="3D506BDC" w:rsidR="00DA796F" w:rsidRPr="009C0C17" w:rsidRDefault="002D7493" w:rsidP="009B299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570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銷</w:t>
                  </w:r>
                  <w:r w:rsidR="00A65746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貨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收益</w:t>
                  </w:r>
                </w:p>
              </w:tc>
              <w:tc>
                <w:tcPr>
                  <w:tcW w:w="2268" w:type="dxa"/>
                </w:tcPr>
                <w:p w14:paraId="25CC1962" w14:textId="2BA42588" w:rsidR="00DA796F" w:rsidRPr="009C0C17" w:rsidRDefault="00DA796F" w:rsidP="0069120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C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20,000,000</w:t>
                  </w:r>
                </w:p>
              </w:tc>
              <w:tc>
                <w:tcPr>
                  <w:tcW w:w="2124" w:type="dxa"/>
                </w:tcPr>
                <w:p w14:paraId="3762850F" w14:textId="77777777" w:rsidR="008940DE" w:rsidRDefault="00DA796F" w:rsidP="0069120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C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21,000,000</w:t>
                  </w:r>
                </w:p>
                <w:p w14:paraId="21F67AB4" w14:textId="2AD2B6D8" w:rsidR="00DA796F" w:rsidRPr="009C0C17" w:rsidRDefault="00B72775" w:rsidP="00B7277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(</w:t>
                  </w:r>
                  <w:r w:rsidR="00DA796F" w:rsidRPr="009C0C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W1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</w:tr>
            <w:tr w:rsidR="00DA796F" w:rsidRPr="009C0C17" w14:paraId="335AD75B" w14:textId="77777777" w:rsidTr="007C2BB7">
              <w:tc>
                <w:tcPr>
                  <w:tcW w:w="2153" w:type="dxa"/>
                </w:tcPr>
                <w:p w14:paraId="69B82B16" w14:textId="76D0AD5A" w:rsidR="00DA796F" w:rsidRPr="009C0C17" w:rsidRDefault="00F766C3" w:rsidP="00596A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減：</w:t>
                  </w:r>
                  <w:r w:rsidR="00596A70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 xml:space="preserve"> </w:t>
                  </w:r>
                  <w:r w:rsidR="00596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D7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可變成本</w:t>
                  </w:r>
                </w:p>
              </w:tc>
              <w:tc>
                <w:tcPr>
                  <w:tcW w:w="2268" w:type="dxa"/>
                </w:tcPr>
                <w:p w14:paraId="1F87F98F" w14:textId="77777777" w:rsidR="008940DE" w:rsidRDefault="00DA796F" w:rsidP="008B647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C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10,000,000 </w:t>
                  </w:r>
                </w:p>
                <w:p w14:paraId="5959D4F1" w14:textId="36564382" w:rsidR="00DA796F" w:rsidRPr="009C0C17" w:rsidRDefault="00B72775" w:rsidP="00B7277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(</w:t>
                  </w:r>
                  <w:r w:rsidR="00DA796F" w:rsidRPr="009C0C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W2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124" w:type="dxa"/>
                </w:tcPr>
                <w:p w14:paraId="7595C786" w14:textId="77777777" w:rsidR="008940DE" w:rsidRDefault="00DA796F" w:rsidP="008B647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C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8,400,000 </w:t>
                  </w:r>
                </w:p>
                <w:p w14:paraId="664AF53E" w14:textId="7E4AD654" w:rsidR="00DA796F" w:rsidRPr="009C0C17" w:rsidRDefault="00B72775" w:rsidP="008B647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(</w:t>
                  </w:r>
                  <w:r w:rsidR="00DA796F" w:rsidRPr="009C0C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W3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</w:tr>
            <w:tr w:rsidR="00DA796F" w:rsidRPr="009C0C17" w14:paraId="0CA544EB" w14:textId="77777777" w:rsidTr="007C2BB7">
              <w:tc>
                <w:tcPr>
                  <w:tcW w:w="2153" w:type="dxa"/>
                </w:tcPr>
                <w:p w14:paraId="3F0493ED" w14:textId="139EE1CF" w:rsidR="00DA796F" w:rsidRPr="009C0C17" w:rsidRDefault="002D7493" w:rsidP="00596A70">
                  <w:pPr>
                    <w:ind w:firstLineChars="300"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固定成本</w:t>
                  </w:r>
                </w:p>
              </w:tc>
              <w:tc>
                <w:tcPr>
                  <w:tcW w:w="2268" w:type="dxa"/>
                </w:tcPr>
                <w:p w14:paraId="2DABCB15" w14:textId="5D769703" w:rsidR="00DA796F" w:rsidRPr="009C0C17" w:rsidRDefault="00DA796F" w:rsidP="008B647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9C0C1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4,600,000</w:t>
                  </w:r>
                </w:p>
              </w:tc>
              <w:tc>
                <w:tcPr>
                  <w:tcW w:w="2124" w:type="dxa"/>
                </w:tcPr>
                <w:p w14:paraId="329AB241" w14:textId="01B0BDF4" w:rsidR="00DA796F" w:rsidRPr="009C0C17" w:rsidRDefault="00DA796F" w:rsidP="008B647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9C0C1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6,300,000</w:t>
                  </w:r>
                </w:p>
              </w:tc>
            </w:tr>
            <w:tr w:rsidR="00DA796F" w:rsidRPr="009C0C17" w14:paraId="77AF6985" w14:textId="77777777" w:rsidTr="007C2BB7">
              <w:tc>
                <w:tcPr>
                  <w:tcW w:w="2153" w:type="dxa"/>
                </w:tcPr>
                <w:p w14:paraId="3B51A30B" w14:textId="701BEED7" w:rsidR="00DA796F" w:rsidRPr="002D7493" w:rsidRDefault="00117FB5" w:rsidP="00117FB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7FB5">
                    <w:rPr>
                      <w:rFonts w:ascii="Times New Roman" w:hAnsi="Times New Roman" w:cs="Times New Roman" w:hint="eastAsia"/>
                      <w:b/>
                      <w:sz w:val="24"/>
                      <w:szCs w:val="24"/>
                      <w:lang w:val="x-none" w:eastAsia="zh-HK"/>
                    </w:rPr>
                    <w:t>淨</w:t>
                  </w:r>
                  <w:r w:rsidR="002D7493" w:rsidRPr="00117FB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利</w:t>
                  </w:r>
                </w:p>
              </w:tc>
              <w:tc>
                <w:tcPr>
                  <w:tcW w:w="2268" w:type="dxa"/>
                </w:tcPr>
                <w:p w14:paraId="45E8B543" w14:textId="66FA7D05" w:rsidR="00DA796F" w:rsidRPr="009C0C17" w:rsidRDefault="00DA796F" w:rsidP="0069120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C0C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5,400,000</w:t>
                  </w:r>
                </w:p>
              </w:tc>
              <w:tc>
                <w:tcPr>
                  <w:tcW w:w="2124" w:type="dxa"/>
                </w:tcPr>
                <w:p w14:paraId="0B7EA422" w14:textId="7D8824F8" w:rsidR="00DA796F" w:rsidRPr="009C0C17" w:rsidRDefault="00DA796F" w:rsidP="0069120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C0C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6,300,000</w:t>
                  </w:r>
                </w:p>
              </w:tc>
            </w:tr>
          </w:tbl>
          <w:p w14:paraId="0FB173BF" w14:textId="25B22913" w:rsidR="00657A03" w:rsidRPr="009C0C17" w:rsidRDefault="00657A03" w:rsidP="009B2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DA89D" w14:textId="468928AA" w:rsidR="003D2CF7" w:rsidRPr="009C0C17" w:rsidRDefault="000F4A3D" w:rsidP="009B2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2CF7" w:rsidRPr="009C0C17">
              <w:rPr>
                <w:rFonts w:ascii="Times New Roman" w:hAnsi="Times New Roman" w:cs="Times New Roman"/>
                <w:sz w:val="24"/>
                <w:szCs w:val="24"/>
              </w:rPr>
              <w:t>W1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2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493" w:rsidRPr="002D7493">
              <w:rPr>
                <w:rFonts w:ascii="Times New Roman" w:hAnsi="Times New Roman" w:cs="Times New Roman" w:hint="eastAsia"/>
                <w:sz w:val="24"/>
                <w:szCs w:val="24"/>
              </w:rPr>
              <w:t>有投放廣告</w:t>
            </w:r>
            <w:r w:rsidR="002D7493"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 w:rsidR="002D7493" w:rsidRPr="00A95701">
              <w:rPr>
                <w:rFonts w:ascii="Times New Roman" w:hAnsi="Times New Roman" w:cs="Times New Roman" w:hint="eastAsia"/>
                <w:sz w:val="24"/>
                <w:szCs w:val="24"/>
              </w:rPr>
              <w:t>銷</w:t>
            </w:r>
            <w:r w:rsidR="00A65746">
              <w:rPr>
                <w:rFonts w:ascii="Times New Roman" w:hAnsi="Times New Roman" w:cs="Times New Roman" w:hint="eastAsia"/>
                <w:sz w:val="24"/>
                <w:szCs w:val="24"/>
              </w:rPr>
              <w:t>貨</w:t>
            </w:r>
            <w:r w:rsidR="002D7493">
              <w:rPr>
                <w:rFonts w:ascii="Times New Roman" w:hAnsi="Times New Roman" w:cs="Times New Roman" w:hint="eastAsia"/>
                <w:sz w:val="24"/>
                <w:szCs w:val="24"/>
              </w:rPr>
              <w:t>收益</w:t>
            </w:r>
          </w:p>
          <w:p w14:paraId="3EDE8AB4" w14:textId="4B4AF47C" w:rsidR="00657A03" w:rsidRPr="009C0C17" w:rsidRDefault="003D2CF7" w:rsidP="009B2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      = $20,000,000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85F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 + 5%</w:t>
            </w:r>
            <w:r w:rsidR="0001385F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= $21,000,000</w:t>
            </w:r>
          </w:p>
          <w:p w14:paraId="5115250F" w14:textId="6D845C9D" w:rsidR="003D2CF7" w:rsidRPr="009C0C17" w:rsidRDefault="000F4A3D" w:rsidP="003D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2CF7" w:rsidRPr="009C0C17">
              <w:rPr>
                <w:rFonts w:ascii="Times New Roman" w:hAnsi="Times New Roman" w:cs="Times New Roman"/>
                <w:sz w:val="24"/>
                <w:szCs w:val="24"/>
              </w:rPr>
              <w:t>W2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2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493">
              <w:rPr>
                <w:rFonts w:ascii="Times New Roman" w:hAnsi="Times New Roman" w:cs="Times New Roman"/>
                <w:sz w:val="24"/>
                <w:szCs w:val="24"/>
              </w:rPr>
              <w:t>沒</w:t>
            </w:r>
            <w:r w:rsidR="002D7493" w:rsidRPr="002D7493">
              <w:rPr>
                <w:rFonts w:ascii="Times New Roman" w:hAnsi="Times New Roman" w:cs="Times New Roman" w:hint="eastAsia"/>
                <w:sz w:val="24"/>
                <w:szCs w:val="24"/>
              </w:rPr>
              <w:t>有投放廣告</w:t>
            </w:r>
            <w:r w:rsidR="002D7493">
              <w:rPr>
                <w:rFonts w:ascii="Times New Roman" w:hAnsi="Times New Roman" w:cs="Times New Roman" w:hint="eastAsia"/>
                <w:sz w:val="24"/>
                <w:szCs w:val="24"/>
              </w:rPr>
              <w:t>的總</w:t>
            </w:r>
            <w:r w:rsidR="00F766C3">
              <w:rPr>
                <w:rFonts w:ascii="Times New Roman" w:hAnsi="Times New Roman" w:cs="Times New Roman"/>
                <w:sz w:val="24"/>
                <w:szCs w:val="24"/>
              </w:rPr>
              <w:t>可變成本</w:t>
            </w:r>
          </w:p>
          <w:p w14:paraId="333B7FF3" w14:textId="24D28A88" w:rsidR="003D2CF7" w:rsidRPr="009C0C17" w:rsidRDefault="003D2CF7" w:rsidP="003D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     = </w:t>
            </w:r>
            <w:r w:rsidR="00424E88" w:rsidRPr="009C0C17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$30 + $20 + $10 + $15</w:t>
            </w:r>
            <w:r w:rsidR="00424E88" w:rsidRPr="009C0C17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80,000 + </w:t>
            </w:r>
            <w:r w:rsidR="00424E88" w:rsidRPr="009C0C17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$35 + $30 + $20 + $15</w:t>
            </w:r>
            <w:r w:rsidR="00424E88" w:rsidRPr="009C0C17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40,000</w:t>
            </w:r>
          </w:p>
          <w:p w14:paraId="0CA85C68" w14:textId="04DF09EC" w:rsidR="003D2CF7" w:rsidRPr="009C0C17" w:rsidRDefault="003D2CF7" w:rsidP="003D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     = $75 x 80,000 + $100 x 40,000</w:t>
            </w:r>
          </w:p>
          <w:p w14:paraId="0186FE15" w14:textId="1B632C7A" w:rsidR="00657A03" w:rsidRPr="009C0C17" w:rsidRDefault="003D2CF7" w:rsidP="003D2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= $10,000,000</w:t>
            </w:r>
          </w:p>
          <w:p w14:paraId="68BD60C9" w14:textId="12069A5B" w:rsidR="000E6CCC" w:rsidRPr="009C0C17" w:rsidRDefault="000F4A3D" w:rsidP="000E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6CCC" w:rsidRPr="009C0C17">
              <w:rPr>
                <w:rFonts w:ascii="Times New Roman" w:hAnsi="Times New Roman" w:cs="Times New Roman"/>
                <w:sz w:val="24"/>
                <w:szCs w:val="24"/>
              </w:rPr>
              <w:t>W3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2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6C3" w:rsidRPr="002D7493">
              <w:rPr>
                <w:rFonts w:ascii="Times New Roman" w:hAnsi="Times New Roman" w:cs="Times New Roman" w:hint="eastAsia"/>
                <w:sz w:val="24"/>
                <w:szCs w:val="24"/>
              </w:rPr>
              <w:t>有投放廣告</w:t>
            </w:r>
            <w:r w:rsidR="00F766C3">
              <w:rPr>
                <w:rFonts w:ascii="Times New Roman" w:hAnsi="Times New Roman" w:cs="Times New Roman" w:hint="eastAsia"/>
                <w:sz w:val="24"/>
                <w:szCs w:val="24"/>
              </w:rPr>
              <w:t>的總</w:t>
            </w:r>
            <w:r w:rsidR="00F766C3">
              <w:rPr>
                <w:rFonts w:ascii="Times New Roman" w:hAnsi="Times New Roman" w:cs="Times New Roman"/>
                <w:sz w:val="24"/>
                <w:szCs w:val="24"/>
              </w:rPr>
              <w:t>可變成本</w:t>
            </w:r>
          </w:p>
          <w:p w14:paraId="4436F315" w14:textId="0D6F14DF" w:rsidR="000E6CCC" w:rsidRPr="009C0C17" w:rsidRDefault="000E6CCC" w:rsidP="000E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     = $75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9A4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1-20%</w:t>
            </w:r>
            <w:r w:rsidR="006629A4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 w:rsidR="00662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80,000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9A4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1+5%</w:t>
            </w:r>
            <w:r w:rsidR="006629A4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+ $100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9A4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1-20%</w:t>
            </w:r>
            <w:r w:rsidR="006629A4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 w:rsidR="00662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40,000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9A4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1+5%</w:t>
            </w:r>
            <w:r w:rsidR="006629A4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  <w:p w14:paraId="0B185455" w14:textId="3092F006" w:rsidR="000E6CCC" w:rsidRPr="009C0C17" w:rsidRDefault="000E6CCC" w:rsidP="000E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     = $60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84,000 + $80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42,000</w:t>
            </w:r>
          </w:p>
          <w:p w14:paraId="3F680357" w14:textId="31948180" w:rsidR="000E6CCC" w:rsidRPr="009C0C17" w:rsidRDefault="000E6CCC" w:rsidP="000E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     = $5,040,000 + $3,360,000</w:t>
            </w:r>
          </w:p>
          <w:p w14:paraId="1454FEDE" w14:textId="3FC14050" w:rsidR="000E6CCC" w:rsidRDefault="000E6CCC" w:rsidP="000E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     = $8,400,000</w:t>
            </w:r>
          </w:p>
          <w:p w14:paraId="2BEB5ABA" w14:textId="02FCBE20" w:rsidR="009B2998" w:rsidRPr="009C0C17" w:rsidRDefault="00117FB5" w:rsidP="00F7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FB5">
              <w:rPr>
                <w:rFonts w:ascii="Times New Roman" w:hAnsi="Times New Roman" w:cs="Times New Roman" w:hint="eastAsia"/>
                <w:sz w:val="24"/>
                <w:szCs w:val="24"/>
                <w:lang w:val="x-none" w:eastAsia="zh-HK"/>
              </w:rPr>
              <w:t>淨</w:t>
            </w:r>
            <w:r w:rsidRPr="00117F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利</w:t>
            </w:r>
            <w:r w:rsidR="00F766C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可增加</w:t>
            </w:r>
            <w:r w:rsidR="00F766C3" w:rsidRPr="009C0C17">
              <w:rPr>
                <w:rFonts w:ascii="Times New Roman" w:hAnsi="Times New Roman" w:cs="Times New Roman"/>
                <w:sz w:val="24"/>
                <w:szCs w:val="24"/>
              </w:rPr>
              <w:t>$900,000</w:t>
            </w:r>
            <w:r w:rsidR="00F766C3">
              <w:rPr>
                <w:rFonts w:ascii="Times New Roman" w:hAnsi="Times New Roman" w:cs="Times New Roman"/>
                <w:sz w:val="24"/>
                <w:szCs w:val="24"/>
              </w:rPr>
              <w:t>，因此</w:t>
            </w:r>
            <w:r w:rsidR="008D645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公司</w:t>
            </w:r>
            <w:r w:rsidR="00F766C3">
              <w:rPr>
                <w:rFonts w:ascii="Times New Roman" w:hAnsi="Times New Roman" w:cs="Times New Roman"/>
                <w:sz w:val="24"/>
                <w:szCs w:val="24"/>
              </w:rPr>
              <w:t>應</w:t>
            </w:r>
            <w:r w:rsidR="00F766C3" w:rsidRPr="009C0C1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採用計劃一</w:t>
            </w:r>
            <w:r w:rsidR="00F766C3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708" w:type="dxa"/>
          </w:tcPr>
          <w:p w14:paraId="7F53AD8A" w14:textId="77777777" w:rsidR="00657A03" w:rsidRPr="009C0C17" w:rsidRDefault="00657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A7B92" w14:textId="1BD2C170" w:rsidR="002A786C" w:rsidRPr="009C0C17" w:rsidRDefault="0051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3FFD37" w14:textId="77777777" w:rsidR="00514AF3" w:rsidRPr="009C0C17" w:rsidRDefault="0051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19FD6" w14:textId="121287B2" w:rsidR="00514AF3" w:rsidRPr="009C0C17" w:rsidRDefault="0051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5A4D3" w14:textId="0B2D7C35" w:rsidR="00514AF3" w:rsidRPr="009C0C17" w:rsidRDefault="0051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1D00E" w14:textId="4C278938" w:rsidR="00514AF3" w:rsidRPr="009C0C17" w:rsidRDefault="0051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804E8" w14:textId="4B7110C5" w:rsidR="00514AF3" w:rsidRPr="009C0C17" w:rsidRDefault="0051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D4343" w14:textId="6B02BAFE" w:rsidR="00514AF3" w:rsidRPr="009C0C17" w:rsidRDefault="0051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F6E83" w14:textId="573F8B21" w:rsidR="00514AF3" w:rsidRPr="009C0C17" w:rsidRDefault="0051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94E6D" w14:textId="3C641C2F" w:rsidR="00514AF3" w:rsidRDefault="0051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A12EF" w14:textId="77777777" w:rsidR="00C470B4" w:rsidRPr="009C0C17" w:rsidRDefault="00C4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EAC15" w14:textId="4D50EDAA" w:rsidR="00514AF3" w:rsidRPr="009C0C17" w:rsidRDefault="0065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EE76DB" w14:textId="73527E3B" w:rsidR="00514AF3" w:rsidRPr="009C0C17" w:rsidRDefault="0051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192FF" w14:textId="23311A54" w:rsidR="00514AF3" w:rsidRPr="009C0C17" w:rsidRDefault="0051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BCC41" w14:textId="34BA6255" w:rsidR="00514AF3" w:rsidRPr="009C0C17" w:rsidRDefault="0065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98363A" w14:textId="77777777" w:rsidR="00514AF3" w:rsidRPr="009C0C17" w:rsidRDefault="0051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DA3AC" w14:textId="77777777" w:rsidR="00C76C2C" w:rsidRPr="009C0C17" w:rsidRDefault="00C76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4A8C3" w14:textId="62CC95E3" w:rsidR="00C76C2C" w:rsidRPr="009C0C17" w:rsidRDefault="00E2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686617D8" w14:textId="39513128" w:rsidR="00C76C2C" w:rsidRPr="009C0C17" w:rsidRDefault="00C76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7A957" w14:textId="77777777" w:rsidR="00657A03" w:rsidRPr="009C0C17" w:rsidRDefault="00657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EF618" w14:textId="5D9F09CB" w:rsidR="00657A03" w:rsidRPr="009C0C17" w:rsidRDefault="00E2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3548DDB6" w14:textId="77777777" w:rsidR="00C76C2C" w:rsidRPr="009C0C17" w:rsidRDefault="00C76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ADAC9" w14:textId="77777777" w:rsidR="00C76C2C" w:rsidRPr="009C0C17" w:rsidRDefault="00C76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C29A8" w14:textId="77777777" w:rsidR="00C76C2C" w:rsidRPr="008D68B4" w:rsidRDefault="00C76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EA4F0" w14:textId="77777777" w:rsidR="00C76C2C" w:rsidRPr="008D68B4" w:rsidRDefault="00C76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6726A" w14:textId="77777777" w:rsidR="004308C8" w:rsidRPr="008D68B4" w:rsidRDefault="0043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14DEA" w14:textId="0571914C" w:rsidR="00C76C2C" w:rsidRPr="008D68B4" w:rsidRDefault="00DF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DFBEEA" w14:textId="77777777" w:rsidR="00C470B4" w:rsidRPr="008D68B4" w:rsidRDefault="00C4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4947D" w14:textId="766113E2" w:rsidR="00C76C2C" w:rsidRPr="008D68B4" w:rsidRDefault="00E2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44ADDB" w14:textId="77777777" w:rsidR="00C470B4" w:rsidRPr="008D68B4" w:rsidRDefault="00C4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24930" w14:textId="660619E0" w:rsidR="00C470B4" w:rsidRPr="008D68B4" w:rsidRDefault="00DA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1B8191" w14:textId="77777777" w:rsidR="00C470B4" w:rsidRPr="008D68B4" w:rsidRDefault="00C470B4" w:rsidP="008D68B4">
            <w:pPr>
              <w:spacing w:line="1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B79DF" w14:textId="7035E4F4" w:rsidR="00C76C2C" w:rsidRPr="008D68B4" w:rsidRDefault="00DA796F" w:rsidP="008D68B4">
            <w:pPr>
              <w:spacing w:line="1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94E531" w14:textId="77777777" w:rsidR="00C76C2C" w:rsidRPr="008D68B4" w:rsidRDefault="00C76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060BA" w14:textId="77777777" w:rsidR="00C76C2C" w:rsidRPr="009C0C17" w:rsidRDefault="00C76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238BB" w14:textId="77777777" w:rsidR="00C76C2C" w:rsidRPr="009C0C17" w:rsidRDefault="00C76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88F77" w14:textId="77777777" w:rsidR="00C76C2C" w:rsidRPr="009C0C17" w:rsidRDefault="00C76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1108F" w14:textId="77777777" w:rsidR="001D2296" w:rsidRPr="009C0C17" w:rsidRDefault="001D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30D87" w14:textId="77777777" w:rsidR="001D2296" w:rsidRPr="009C0C17" w:rsidRDefault="001D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979A5" w14:textId="77777777" w:rsidR="001D2296" w:rsidRPr="009C0C17" w:rsidRDefault="001D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278BD" w14:textId="77777777" w:rsidR="001D2296" w:rsidRPr="009C0C17" w:rsidRDefault="001D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A38E6" w14:textId="77777777" w:rsidR="001D2296" w:rsidRPr="009C0C17" w:rsidRDefault="001D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CD19B" w14:textId="27B32801" w:rsidR="001D2296" w:rsidRDefault="001D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27E2A" w14:textId="1FE3BDD8" w:rsidR="006629A4" w:rsidRDefault="0066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F088E" w14:textId="0FE51A48" w:rsidR="006629A4" w:rsidRDefault="0066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46B8E" w14:textId="0831EFC5" w:rsidR="001D2296" w:rsidRPr="009C0C17" w:rsidRDefault="001D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FFF70E2" w14:textId="77777777" w:rsidR="00E3308E" w:rsidRPr="009C0C17" w:rsidRDefault="00E3308E" w:rsidP="00C76C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</w:p>
    <w:p w14:paraId="78A8FEF9" w14:textId="544AA8EE" w:rsidR="00C76C2C" w:rsidRPr="009C0C17" w:rsidRDefault="00A65746" w:rsidP="00C76C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解說</w:t>
      </w:r>
      <w:r w:rsidR="00E85CDE" w:rsidRPr="009C0C17">
        <w:rPr>
          <w:rFonts w:ascii="Times New Roman" w:hAnsi="Times New Roman" w:cs="Times New Roman"/>
          <w:b/>
          <w:bCs/>
          <w:sz w:val="24"/>
          <w:szCs w:val="24"/>
          <w:lang w:val="x-none"/>
        </w:rPr>
        <w:t>：</w:t>
      </w:r>
    </w:p>
    <w:p w14:paraId="6913CEE7" w14:textId="77777777" w:rsidR="006629A4" w:rsidRDefault="00B0396D" w:rsidP="006629A4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9C0C17">
        <w:rPr>
          <w:rFonts w:ascii="Times New Roman" w:hAnsi="Times New Roman" w:cs="Times New Roman"/>
          <w:sz w:val="24"/>
          <w:szCs w:val="24"/>
          <w:lang w:val="x-none"/>
        </w:rPr>
        <w:t>計劃一同時影響銷量、固定成本和可變成本。用本量利分析法去計算計劃一的損益</w:t>
      </w:r>
      <w:r w:rsidR="00A65746">
        <w:rPr>
          <w:rFonts w:ascii="Times New Roman" w:hAnsi="Times New Roman" w:cs="Times New Roman"/>
          <w:sz w:val="24"/>
          <w:szCs w:val="24"/>
          <w:lang w:val="x-none"/>
        </w:rPr>
        <w:t>兩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平銷售</w:t>
      </w:r>
      <w:r w:rsidR="00A65746">
        <w:rPr>
          <w:rFonts w:ascii="Times New Roman" w:hAnsi="Times New Roman" w:cs="Times New Roman"/>
          <w:sz w:val="24"/>
          <w:szCs w:val="24"/>
          <w:lang w:val="x-none"/>
        </w:rPr>
        <w:t>數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量和</w:t>
      </w:r>
      <w:r w:rsidR="00A65746">
        <w:rPr>
          <w:rFonts w:ascii="Times New Roman" w:hAnsi="Times New Roman" w:cs="Times New Roman"/>
          <w:sz w:val="24"/>
          <w:szCs w:val="24"/>
          <w:lang w:val="x-none"/>
        </w:rPr>
        <w:t>分析其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財務影響</w:t>
      </w:r>
      <w:r w:rsidR="00384AE9">
        <w:rPr>
          <w:rFonts w:ascii="Times New Roman" w:hAnsi="Times New Roman" w:cs="Times New Roman" w:hint="eastAsia"/>
          <w:sz w:val="24"/>
          <w:szCs w:val="24"/>
          <w:lang w:val="x-none" w:eastAsia="zh-HK"/>
        </w:rPr>
        <w:t>時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，應先考慮所有的變數。</w:t>
      </w:r>
    </w:p>
    <w:p w14:paraId="061A8909" w14:textId="3B56D6F6" w:rsidR="0060503F" w:rsidRPr="009C0C17" w:rsidRDefault="00B0396D" w:rsidP="006629A4">
      <w:pPr>
        <w:rPr>
          <w:rFonts w:ascii="Times New Roman" w:hAnsi="Times New Roman" w:cs="Times New Roman"/>
          <w:sz w:val="24"/>
          <w:szCs w:val="24"/>
          <w:lang w:val="en-HK"/>
        </w:rPr>
      </w:pPr>
      <w:r w:rsidRPr="009C0C17">
        <w:rPr>
          <w:rFonts w:ascii="Times New Roman" w:hAnsi="Times New Roman" w:cs="Times New Roman"/>
          <w:sz w:val="24"/>
          <w:szCs w:val="24"/>
          <w:lang w:val="x-none"/>
        </w:rPr>
        <w:t>由於收入增加和可變成本減少的影響大於固定成本增加的影響，</w:t>
      </w:r>
      <w:r w:rsidR="003A0A22">
        <w:rPr>
          <w:rFonts w:ascii="Times New Roman" w:hAnsi="Times New Roman" w:cs="Times New Roman" w:hint="eastAsia"/>
          <w:sz w:val="24"/>
          <w:szCs w:val="24"/>
          <w:lang w:val="x-none" w:eastAsia="zh-HK"/>
        </w:rPr>
        <w:t>所以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計劃一能幫助公司獲得更高的</w:t>
      </w:r>
      <w:r w:rsidR="00117FB5" w:rsidRPr="00117FB5">
        <w:rPr>
          <w:rFonts w:ascii="Times New Roman" w:hAnsi="Times New Roman" w:cs="Times New Roman" w:hint="eastAsia"/>
          <w:sz w:val="24"/>
          <w:szCs w:val="24"/>
          <w:lang w:val="x-none" w:eastAsia="zh-HK"/>
        </w:rPr>
        <w:t>淨</w:t>
      </w:r>
      <w:r w:rsidR="00117FB5" w:rsidRPr="00117FB5">
        <w:rPr>
          <w:rFonts w:ascii="Times New Roman" w:hAnsi="Times New Roman" w:cs="Times New Roman"/>
          <w:sz w:val="24"/>
          <w:szCs w:val="24"/>
          <w:lang w:val="x-none"/>
        </w:rPr>
        <w:t>利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。</w:t>
      </w:r>
    </w:p>
    <w:p w14:paraId="09FB5AFE" w14:textId="3BD88AD0" w:rsidR="00E71D76" w:rsidRPr="009C0C17" w:rsidRDefault="00E71D76" w:rsidP="00E71D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7D5226CC" w14:textId="439AE66F" w:rsidR="00E71D76" w:rsidRPr="00DE1A82" w:rsidRDefault="00DE1A82" w:rsidP="00DE1A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/>
        </w:rPr>
        <w:t>(d)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850"/>
      </w:tblGrid>
      <w:tr w:rsidR="00E71D76" w:rsidRPr="009C0C17" w14:paraId="199E0EDF" w14:textId="77777777" w:rsidTr="005B75E6">
        <w:tc>
          <w:tcPr>
            <w:tcW w:w="8500" w:type="dxa"/>
          </w:tcPr>
          <w:p w14:paraId="69EDFAC2" w14:textId="77777777" w:rsidR="00E71D76" w:rsidRPr="009C0C17" w:rsidRDefault="00E71D76" w:rsidP="00E71D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850" w:type="dxa"/>
          </w:tcPr>
          <w:p w14:paraId="69B9D7F0" w14:textId="4FA48B7C" w:rsidR="00E71D76" w:rsidRPr="009C0C17" w:rsidRDefault="00F57B35" w:rsidP="00E71D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分</w:t>
            </w:r>
            <w:r w:rsidR="00F73B7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數</w:t>
            </w:r>
          </w:p>
        </w:tc>
      </w:tr>
      <w:tr w:rsidR="00E71D76" w:rsidRPr="009C0C17" w14:paraId="120AFE07" w14:textId="77777777" w:rsidTr="005B75E6">
        <w:tc>
          <w:tcPr>
            <w:tcW w:w="8500" w:type="dxa"/>
          </w:tcPr>
          <w:p w14:paraId="559D1D70" w14:textId="27E90853" w:rsidR="00E71D76" w:rsidRPr="009C0C17" w:rsidRDefault="00F57B35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總固定成本</w:t>
            </w:r>
          </w:p>
          <w:p w14:paraId="0B648CC1" w14:textId="1BB13CA8" w:rsidR="00E71D76" w:rsidRPr="009C0C17" w:rsidRDefault="00932963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= </w:t>
            </w:r>
            <w:r w:rsidR="00E71D76" w:rsidRPr="009C0C1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$4,600,000 + </w:t>
            </w:r>
            <w:r w:rsidR="00BD2948" w:rsidRPr="009C0C1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$2,</w:t>
            </w:r>
            <w:r w:rsidR="00F015AD" w:rsidRPr="009C0C1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195</w:t>
            </w:r>
            <w:r w:rsidR="00BD2948" w:rsidRPr="009C0C1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,000 = $6,</w:t>
            </w:r>
            <w:r w:rsidR="00F015AD" w:rsidRPr="009C0C1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795</w:t>
            </w:r>
            <w:r w:rsidR="00BD2948" w:rsidRPr="009C0C1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,000</w:t>
            </w:r>
          </w:p>
          <w:p w14:paraId="47ABA738" w14:textId="39588DD5" w:rsidR="00BD2948" w:rsidRPr="009C0C17" w:rsidRDefault="00BD2948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1545F887" w14:textId="7CDA4BE9" w:rsidR="00E06D7A" w:rsidRPr="009C0C17" w:rsidRDefault="00FD276A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褲</w:t>
            </w:r>
            <w:r w:rsidR="00C42AA9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裙子</w:t>
            </w:r>
            <w:r w:rsidR="00F57B35" w:rsidRPr="009C0C1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的預計銷售</w:t>
            </w:r>
            <w:r w:rsidR="00A6574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數</w:t>
            </w:r>
            <w:r w:rsidR="00F57B35" w:rsidRPr="009C0C1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量</w:t>
            </w:r>
          </w:p>
          <w:p w14:paraId="6219ACC1" w14:textId="305951FA" w:rsidR="00E06D7A" w:rsidRPr="009C0C17" w:rsidRDefault="00E06D7A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= 30,000 / 2 = 15,000 </w:t>
            </w:r>
            <w:r w:rsidR="00F766C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件</w:t>
            </w:r>
          </w:p>
          <w:p w14:paraId="2D5E05B8" w14:textId="77777777" w:rsidR="00E06D7A" w:rsidRPr="009C0C17" w:rsidRDefault="00E06D7A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2CC43141" w14:textId="79CB90A5" w:rsidR="00BD2948" w:rsidRPr="009C0C17" w:rsidRDefault="00F57B35" w:rsidP="00BD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上衣和</w:t>
            </w:r>
            <w:r w:rsidR="00FD276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褲</w:t>
            </w:r>
            <w:r w:rsidR="00C42AA9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>/</w:t>
            </w:r>
            <w:r w:rsidR="00FD276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裙子</w:t>
            </w:r>
            <w:r w:rsidRPr="009C0C1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的邊際貢獻</w:t>
            </w:r>
          </w:p>
          <w:p w14:paraId="7DA24727" w14:textId="79983BB4" w:rsidR="00BD2948" w:rsidRPr="009C0C17" w:rsidRDefault="00932963" w:rsidP="00BD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BD2948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$75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BD2948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5AD" w:rsidRPr="009C0C17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BD2948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+ $100</w:t>
            </w:r>
            <w:r w:rsidR="00F015AD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="00F015AD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15,000 </w:t>
            </w:r>
            <w:r w:rsidR="00BD2948" w:rsidRPr="009C0C17">
              <w:rPr>
                <w:rFonts w:ascii="Times New Roman" w:hAnsi="Times New Roman" w:cs="Times New Roman"/>
                <w:sz w:val="24"/>
                <w:szCs w:val="24"/>
              </w:rPr>
              <w:t>= $</w:t>
            </w:r>
            <w:r w:rsidR="00F015AD" w:rsidRPr="009C0C17">
              <w:rPr>
                <w:rFonts w:ascii="Times New Roman" w:hAnsi="Times New Roman" w:cs="Times New Roman"/>
                <w:sz w:val="24"/>
                <w:szCs w:val="24"/>
              </w:rPr>
              <w:t>3,750,000</w:t>
            </w:r>
            <w:r w:rsidR="00BD2948" w:rsidRPr="009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38A3D5" w14:textId="59F1F180" w:rsidR="00BD2948" w:rsidRPr="009C0C17" w:rsidRDefault="00BD2948" w:rsidP="00BD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2307D" w14:textId="33CA5C94" w:rsidR="00F015AD" w:rsidRPr="009C0C17" w:rsidRDefault="00F57B35" w:rsidP="00BD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1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損益</w:t>
            </w:r>
            <w:r w:rsidR="00A6574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兩</w:t>
            </w:r>
            <w:r w:rsidR="00E6050F">
              <w:rPr>
                <w:rFonts w:ascii="Times New Roman" w:hAnsi="Times New Roman" w:cs="Times New Roman" w:hint="eastAsia"/>
                <w:sz w:val="24"/>
                <w:szCs w:val="24"/>
                <w:lang w:val="x-none" w:eastAsia="zh-HK"/>
              </w:rPr>
              <w:t>平時</w:t>
            </w:r>
            <w:r w:rsidRPr="009C0C1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的鞋</w:t>
            </w:r>
            <w:r w:rsidRPr="009C0C17">
              <w:rPr>
                <w:rFonts w:ascii="Times New Roman" w:hAnsi="Times New Roman" w:cs="Times New Roman"/>
                <w:sz w:val="24"/>
                <w:szCs w:val="24"/>
              </w:rPr>
              <w:t>履</w:t>
            </w:r>
            <w:r w:rsidRPr="009C0C1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銷售</w:t>
            </w:r>
            <w:r w:rsidR="00A6574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數</w:t>
            </w:r>
            <w:r w:rsidRPr="009C0C1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量</w:t>
            </w:r>
          </w:p>
          <w:p w14:paraId="5FAD3E14" w14:textId="3317ADD0" w:rsidR="00BD2948" w:rsidRPr="009C0C17" w:rsidRDefault="00932963" w:rsidP="00F766C3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6,795,000-3,750,000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300-150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=20,300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對</m:t>
                </m:r>
              </m:oMath>
            </m:oMathPara>
          </w:p>
        </w:tc>
        <w:tc>
          <w:tcPr>
            <w:tcW w:w="850" w:type="dxa"/>
          </w:tcPr>
          <w:p w14:paraId="3A358A2E" w14:textId="77777777" w:rsidR="00E71D76" w:rsidRPr="008D6453" w:rsidRDefault="00E71D76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021F99CE" w14:textId="77777777" w:rsidR="00BD2948" w:rsidRPr="008D6453" w:rsidRDefault="00BD2948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8D645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1</w:t>
            </w:r>
          </w:p>
          <w:p w14:paraId="191A85B2" w14:textId="77777777" w:rsidR="00BD2948" w:rsidRPr="008D6453" w:rsidRDefault="00BD2948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06D9FE2B" w14:textId="7795B8D6" w:rsidR="00BD2948" w:rsidRPr="008D6453" w:rsidRDefault="00BD2948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1C98EB1A" w14:textId="77777777" w:rsidR="00BD2948" w:rsidRPr="008D6453" w:rsidRDefault="00BD2948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01F58031" w14:textId="77777777" w:rsidR="00BD2948" w:rsidRPr="008D6453" w:rsidRDefault="00BD2948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1D8E1F2F" w14:textId="7761BB34" w:rsidR="00BD2948" w:rsidRPr="008D6453" w:rsidRDefault="00BD2948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236B3F58" w14:textId="0BB9229A" w:rsidR="00BD2948" w:rsidRPr="008D6453" w:rsidRDefault="008D6453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8D645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1</w:t>
            </w:r>
          </w:p>
          <w:p w14:paraId="612F4EAD" w14:textId="2A336337" w:rsidR="003D6497" w:rsidRPr="008D6453" w:rsidRDefault="003D6497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28D6A108" w14:textId="4CEC6CF9" w:rsidR="003D6497" w:rsidRPr="008D6453" w:rsidRDefault="003D6497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4A53450D" w14:textId="22EF783F" w:rsidR="00BD2948" w:rsidRPr="008D6453" w:rsidRDefault="00BD2948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14336088" w14:textId="6E667C63" w:rsidR="00BD2948" w:rsidRPr="009C0C17" w:rsidRDefault="008D6453" w:rsidP="00E71D76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HK"/>
              </w:rPr>
              <w:t>2</w:t>
            </w:r>
          </w:p>
        </w:tc>
      </w:tr>
    </w:tbl>
    <w:p w14:paraId="2EC2EB3E" w14:textId="2C5A7AC1" w:rsidR="00E71D76" w:rsidRPr="009C0C17" w:rsidRDefault="00E71D76" w:rsidP="00E71D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2624146F" w14:textId="4336628D" w:rsidR="00726306" w:rsidRPr="009C0C17" w:rsidRDefault="00A65746" w:rsidP="00E71D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解說</w:t>
      </w:r>
      <w:r w:rsidR="00E85CDE" w:rsidRPr="009C0C17">
        <w:rPr>
          <w:rFonts w:ascii="Times New Roman" w:hAnsi="Times New Roman" w:cs="Times New Roman"/>
          <w:b/>
          <w:bCs/>
          <w:sz w:val="24"/>
          <w:szCs w:val="24"/>
          <w:lang w:val="x-none"/>
        </w:rPr>
        <w:t>：</w:t>
      </w:r>
    </w:p>
    <w:p w14:paraId="5A14142F" w14:textId="6F668771" w:rsidR="009C0C17" w:rsidRDefault="00A65746" w:rsidP="009C0C17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題目</w:t>
      </w:r>
      <w:r w:rsidR="009C0C17" w:rsidRPr="009C0C17">
        <w:rPr>
          <w:rFonts w:ascii="Times New Roman" w:hAnsi="Times New Roman" w:cs="Times New Roman"/>
          <w:sz w:val="24"/>
          <w:szCs w:val="24"/>
          <w:lang w:val="x-none"/>
        </w:rPr>
        <w:t>已提供上衣的預算銷售</w:t>
      </w:r>
      <w:r w:rsidR="000019E7" w:rsidRPr="009C0C17">
        <w:rPr>
          <w:rFonts w:ascii="Times New Roman" w:hAnsi="Times New Roman" w:cs="Times New Roman"/>
          <w:sz w:val="24"/>
          <w:szCs w:val="24"/>
        </w:rPr>
        <w:t>數</w:t>
      </w:r>
      <w:r w:rsidR="009C0C17" w:rsidRPr="009C0C17">
        <w:rPr>
          <w:rFonts w:ascii="Times New Roman" w:hAnsi="Times New Roman" w:cs="Times New Roman"/>
          <w:sz w:val="24"/>
          <w:szCs w:val="24"/>
          <w:lang w:val="x-none"/>
        </w:rPr>
        <w:t>量。</w:t>
      </w:r>
      <w:r w:rsidR="00FD276A">
        <w:rPr>
          <w:rFonts w:ascii="Times New Roman" w:hAnsi="Times New Roman" w:cs="Times New Roman"/>
          <w:sz w:val="24"/>
          <w:szCs w:val="24"/>
          <w:lang w:val="x-none"/>
        </w:rPr>
        <w:t>褲</w:t>
      </w:r>
      <w:r w:rsidR="00B03B61">
        <w:rPr>
          <w:rFonts w:ascii="Times New Roman" w:hAnsi="Times New Roman" w:cs="Times New Roman" w:hint="eastAsia"/>
          <w:sz w:val="24"/>
          <w:szCs w:val="24"/>
          <w:lang w:val="x-none"/>
        </w:rPr>
        <w:t>/</w:t>
      </w:r>
      <w:r w:rsidR="00FD276A">
        <w:rPr>
          <w:rFonts w:ascii="Times New Roman" w:hAnsi="Times New Roman" w:cs="Times New Roman"/>
          <w:sz w:val="24"/>
          <w:szCs w:val="24"/>
          <w:lang w:val="x-none"/>
        </w:rPr>
        <w:t>裙子</w:t>
      </w:r>
      <w:r w:rsidR="009C0C17" w:rsidRPr="009C0C17">
        <w:rPr>
          <w:rFonts w:ascii="Times New Roman" w:hAnsi="Times New Roman" w:cs="Times New Roman"/>
          <w:sz w:val="24"/>
          <w:szCs w:val="24"/>
          <w:lang w:val="x-none"/>
        </w:rPr>
        <w:t>的預計銷售</w:t>
      </w:r>
      <w:r w:rsidR="000019E7" w:rsidRPr="009C0C17">
        <w:rPr>
          <w:rFonts w:ascii="Times New Roman" w:hAnsi="Times New Roman" w:cs="Times New Roman"/>
          <w:sz w:val="24"/>
          <w:szCs w:val="24"/>
        </w:rPr>
        <w:t>數</w:t>
      </w:r>
      <w:r w:rsidR="009C0C17" w:rsidRPr="009C0C17">
        <w:rPr>
          <w:rFonts w:ascii="Times New Roman" w:hAnsi="Times New Roman" w:cs="Times New Roman"/>
          <w:sz w:val="24"/>
          <w:szCs w:val="24"/>
          <w:lang w:val="x-none"/>
        </w:rPr>
        <w:t>量可通過標準銷售組合比例</w:t>
      </w:r>
      <w:r w:rsidR="009C0C17" w:rsidRPr="009C0C17">
        <w:rPr>
          <w:rFonts w:ascii="Times New Roman" w:hAnsi="Times New Roman" w:cs="Times New Roman"/>
          <w:sz w:val="24"/>
          <w:szCs w:val="24"/>
          <w:lang w:val="x-none"/>
        </w:rPr>
        <w:t xml:space="preserve"> 2:1 </w:t>
      </w:r>
      <w:r w:rsidR="009C0C17" w:rsidRPr="009C0C17">
        <w:rPr>
          <w:rFonts w:ascii="Times New Roman" w:hAnsi="Times New Roman" w:cs="Times New Roman"/>
          <w:sz w:val="24"/>
          <w:szCs w:val="24"/>
          <w:lang w:val="x-none"/>
        </w:rPr>
        <w:t>去計算。然後計算上衣和</w:t>
      </w:r>
      <w:r w:rsidR="00FD276A">
        <w:rPr>
          <w:rFonts w:ascii="Times New Roman" w:hAnsi="Times New Roman" w:cs="Times New Roman"/>
          <w:sz w:val="24"/>
          <w:szCs w:val="24"/>
          <w:lang w:val="x-none"/>
        </w:rPr>
        <w:t>褲</w:t>
      </w:r>
      <w:r w:rsidR="00B03B61">
        <w:rPr>
          <w:rFonts w:ascii="Times New Roman" w:hAnsi="Times New Roman" w:cs="Times New Roman" w:hint="eastAsia"/>
          <w:sz w:val="24"/>
          <w:szCs w:val="24"/>
          <w:lang w:val="x-none"/>
        </w:rPr>
        <w:t>/</w:t>
      </w:r>
      <w:r w:rsidR="00FD276A">
        <w:rPr>
          <w:rFonts w:ascii="Times New Roman" w:hAnsi="Times New Roman" w:cs="Times New Roman"/>
          <w:sz w:val="24"/>
          <w:szCs w:val="24"/>
          <w:lang w:val="x-none"/>
        </w:rPr>
        <w:t>裙子</w:t>
      </w:r>
      <w:r w:rsidR="009C0C17" w:rsidRPr="009C0C17">
        <w:rPr>
          <w:rFonts w:ascii="Times New Roman" w:hAnsi="Times New Roman" w:cs="Times New Roman"/>
          <w:sz w:val="24"/>
          <w:szCs w:val="24"/>
          <w:lang w:val="x-none"/>
        </w:rPr>
        <w:t>的邊際貢獻。</w:t>
      </w:r>
    </w:p>
    <w:p w14:paraId="6055ED52" w14:textId="44DC5D2E" w:rsidR="009C0C17" w:rsidRPr="009C0C17" w:rsidRDefault="009C0C17" w:rsidP="009C0C17">
      <w:pPr>
        <w:spacing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9C0C17">
        <w:rPr>
          <w:rFonts w:ascii="Times New Roman" w:hAnsi="Times New Roman" w:cs="Times New Roman"/>
          <w:sz w:val="24"/>
          <w:szCs w:val="24"/>
          <w:lang w:val="x-none"/>
        </w:rPr>
        <w:t>損益</w:t>
      </w:r>
      <w:r w:rsidR="00A65746">
        <w:rPr>
          <w:rFonts w:ascii="Times New Roman" w:hAnsi="Times New Roman" w:cs="Times New Roman"/>
          <w:sz w:val="24"/>
          <w:szCs w:val="24"/>
          <w:lang w:val="x-none"/>
        </w:rPr>
        <w:t>兩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平</w:t>
      </w:r>
      <w:r w:rsidR="00A65746">
        <w:rPr>
          <w:rFonts w:ascii="Times New Roman" w:hAnsi="Times New Roman" w:cs="Times New Roman"/>
          <w:sz w:val="24"/>
          <w:szCs w:val="24"/>
          <w:lang w:val="x-none"/>
        </w:rPr>
        <w:t>時</w:t>
      </w:r>
      <w:r w:rsidR="003B3595">
        <w:rPr>
          <w:rFonts w:ascii="Times New Roman" w:hAnsi="Times New Roman" w:cs="Times New Roman" w:hint="eastAsia"/>
          <w:sz w:val="24"/>
          <w:szCs w:val="24"/>
          <w:lang w:val="x-none" w:eastAsia="zh-HK"/>
        </w:rPr>
        <w:t>，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上衣和</w:t>
      </w:r>
      <w:r w:rsidR="00FD276A">
        <w:rPr>
          <w:rFonts w:ascii="Times New Roman" w:hAnsi="Times New Roman" w:cs="Times New Roman"/>
          <w:sz w:val="24"/>
          <w:szCs w:val="24"/>
          <w:lang w:val="x-none"/>
        </w:rPr>
        <w:t>褲</w:t>
      </w:r>
      <w:r w:rsidR="00B03B61">
        <w:rPr>
          <w:rFonts w:ascii="Times New Roman" w:hAnsi="Times New Roman" w:cs="Times New Roman" w:hint="eastAsia"/>
          <w:sz w:val="24"/>
          <w:szCs w:val="24"/>
          <w:lang w:val="x-none"/>
        </w:rPr>
        <w:t>/</w:t>
      </w:r>
      <w:r w:rsidR="00FD276A">
        <w:rPr>
          <w:rFonts w:ascii="Times New Roman" w:hAnsi="Times New Roman" w:cs="Times New Roman"/>
          <w:sz w:val="24"/>
          <w:szCs w:val="24"/>
          <w:lang w:val="x-none"/>
        </w:rPr>
        <w:t>裙子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的邊際貢獻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C0C17">
        <w:rPr>
          <w:rFonts w:ascii="Times New Roman" w:hAnsi="Times New Roman" w:cs="Times New Roman"/>
          <w:sz w:val="24"/>
          <w:szCs w:val="24"/>
        </w:rPr>
        <w:t xml:space="preserve">+ 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鞋</w:t>
      </w:r>
      <w:r w:rsidRPr="009C0C17">
        <w:rPr>
          <w:rFonts w:ascii="Times New Roman" w:hAnsi="Times New Roman" w:cs="Times New Roman"/>
          <w:sz w:val="24"/>
          <w:szCs w:val="24"/>
        </w:rPr>
        <w:t>履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的邊際貢獻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C0C17">
        <w:rPr>
          <w:rFonts w:ascii="Times New Roman" w:hAnsi="Times New Roman" w:cs="Times New Roman"/>
          <w:sz w:val="24"/>
          <w:szCs w:val="24"/>
        </w:rPr>
        <w:t xml:space="preserve">= 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總固定成本</w:t>
      </w:r>
    </w:p>
    <w:p w14:paraId="21F1848C" w14:textId="5C2CDB9A" w:rsidR="00013E66" w:rsidRPr="009C0C17" w:rsidRDefault="009C0C17" w:rsidP="009C0C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0C17">
        <w:rPr>
          <w:rFonts w:ascii="Times New Roman" w:hAnsi="Times New Roman" w:cs="Times New Roman"/>
          <w:sz w:val="24"/>
          <w:szCs w:val="24"/>
          <w:lang w:val="x-none"/>
        </w:rPr>
        <w:t>因此，損益</w:t>
      </w:r>
      <w:r w:rsidR="00A65746">
        <w:rPr>
          <w:rFonts w:ascii="Times New Roman" w:hAnsi="Times New Roman" w:cs="Times New Roman"/>
          <w:sz w:val="24"/>
          <w:szCs w:val="24"/>
          <w:lang w:val="x-none"/>
        </w:rPr>
        <w:t>兩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平</w:t>
      </w:r>
      <w:r w:rsidR="00A65746">
        <w:rPr>
          <w:rFonts w:ascii="Times New Roman" w:hAnsi="Times New Roman" w:cs="Times New Roman"/>
          <w:sz w:val="24"/>
          <w:szCs w:val="24"/>
          <w:lang w:val="x-none"/>
        </w:rPr>
        <w:t>時，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鞋</w:t>
      </w:r>
      <w:r w:rsidRPr="009C0C17">
        <w:rPr>
          <w:rFonts w:ascii="Times New Roman" w:hAnsi="Times New Roman" w:cs="Times New Roman"/>
          <w:sz w:val="24"/>
          <w:szCs w:val="24"/>
        </w:rPr>
        <w:t>履</w:t>
      </w:r>
      <w:r w:rsidR="00A65746">
        <w:rPr>
          <w:rFonts w:ascii="Times New Roman" w:hAnsi="Times New Roman" w:cs="Times New Roman"/>
          <w:sz w:val="24"/>
          <w:szCs w:val="24"/>
        </w:rPr>
        <w:t>的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銷售</w:t>
      </w:r>
      <w:r w:rsidR="00A65746">
        <w:rPr>
          <w:rFonts w:ascii="Times New Roman" w:hAnsi="Times New Roman" w:cs="Times New Roman"/>
          <w:sz w:val="24"/>
          <w:szCs w:val="24"/>
          <w:lang w:val="x-none"/>
        </w:rPr>
        <w:t>數</w:t>
      </w:r>
      <w:r w:rsidRPr="009C0C17">
        <w:rPr>
          <w:rFonts w:ascii="Times New Roman" w:hAnsi="Times New Roman" w:cs="Times New Roman"/>
          <w:sz w:val="24"/>
          <w:szCs w:val="24"/>
          <w:lang w:val="x-none"/>
        </w:rPr>
        <w:t>量</w:t>
      </w:r>
    </w:p>
    <w:p w14:paraId="1FD4A5A2" w14:textId="65899F5B" w:rsidR="00734C64" w:rsidRPr="009C0C17" w:rsidRDefault="00A65746" w:rsidP="00734C64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x-none"/>
                </w:rPr>
                <m:t>總固定成本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x-none"/>
                </w:rPr>
                <m:t>上衣和褲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x-none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x-none"/>
                </w:rPr>
                <m:t>裙子的邊際貢獻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x-none"/>
                </w:rPr>
                <m:t>每對鞋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履的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x-none"/>
                </w:rPr>
                <m:t>邊際貢獻</m:t>
              </m:r>
            </m:den>
          </m:f>
        </m:oMath>
      </m:oMathPara>
    </w:p>
    <w:p w14:paraId="6A802968" w14:textId="6BEE2AD6" w:rsidR="00013E66" w:rsidRPr="009C0C17" w:rsidRDefault="00734C64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6,795,000-3,750,000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300-150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=20,300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對</m:t>
          </m:r>
        </m:oMath>
      </m:oMathPara>
    </w:p>
    <w:sectPr w:rsidR="00013E66" w:rsidRPr="009C0C17" w:rsidSect="00EC03AA">
      <w:footerReference w:type="default" r:id="rId13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F09E8" w14:textId="77777777" w:rsidR="00082049" w:rsidRDefault="00082049" w:rsidP="00BE618C">
      <w:pPr>
        <w:spacing w:after="0" w:line="240" w:lineRule="auto"/>
      </w:pPr>
      <w:r>
        <w:separator/>
      </w:r>
    </w:p>
  </w:endnote>
  <w:endnote w:type="continuationSeparator" w:id="0">
    <w:p w14:paraId="3E7A691C" w14:textId="77777777" w:rsidR="00082049" w:rsidRDefault="00082049" w:rsidP="00BE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aavi">
    <w:altName w:val="New York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851035"/>
      <w:docPartObj>
        <w:docPartGallery w:val="Page Numbers (Bottom of Page)"/>
        <w:docPartUnique/>
      </w:docPartObj>
    </w:sdtPr>
    <w:sdtEndPr/>
    <w:sdtContent>
      <w:p w14:paraId="58A15372" w14:textId="0B68D217" w:rsidR="002D7493" w:rsidRDefault="002D74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D8A" w:rsidRPr="00FD6D8A">
          <w:rPr>
            <w:noProof/>
            <w:lang w:val="zh-TW"/>
          </w:rPr>
          <w:t>6</w:t>
        </w:r>
        <w:r>
          <w:fldChar w:fldCharType="end"/>
        </w:r>
      </w:p>
    </w:sdtContent>
  </w:sdt>
  <w:p w14:paraId="3A1791D7" w14:textId="77777777" w:rsidR="002D7493" w:rsidRDefault="002D7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13BAF" w14:textId="77777777" w:rsidR="00082049" w:rsidRDefault="00082049" w:rsidP="00BE618C">
      <w:pPr>
        <w:spacing w:after="0" w:line="240" w:lineRule="auto"/>
      </w:pPr>
      <w:r>
        <w:separator/>
      </w:r>
    </w:p>
  </w:footnote>
  <w:footnote w:type="continuationSeparator" w:id="0">
    <w:p w14:paraId="58F68CC2" w14:textId="77777777" w:rsidR="00082049" w:rsidRDefault="00082049" w:rsidP="00BE6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73BFB"/>
    <w:multiLevelType w:val="hybridMultilevel"/>
    <w:tmpl w:val="7CCE78F4"/>
    <w:lvl w:ilvl="0" w:tplc="2474F7D0">
      <w:start w:val="4"/>
      <w:numFmt w:val="decimal"/>
      <w:lvlText w:val="(%1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0" w:hanging="480"/>
      </w:pPr>
    </w:lvl>
    <w:lvl w:ilvl="2" w:tplc="0409001B" w:tentative="1">
      <w:start w:val="1"/>
      <w:numFmt w:val="lowerRoman"/>
      <w:lvlText w:val="%3."/>
      <w:lvlJc w:val="right"/>
      <w:pPr>
        <w:ind w:left="10080" w:hanging="480"/>
      </w:pPr>
    </w:lvl>
    <w:lvl w:ilvl="3" w:tplc="0409000F" w:tentative="1">
      <w:start w:val="1"/>
      <w:numFmt w:val="decimal"/>
      <w:lvlText w:val="%4."/>
      <w:lvlJc w:val="left"/>
      <w:pPr>
        <w:ind w:left="10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40" w:hanging="480"/>
      </w:pPr>
    </w:lvl>
    <w:lvl w:ilvl="5" w:tplc="0409001B" w:tentative="1">
      <w:start w:val="1"/>
      <w:numFmt w:val="lowerRoman"/>
      <w:lvlText w:val="%6."/>
      <w:lvlJc w:val="right"/>
      <w:pPr>
        <w:ind w:left="11520" w:hanging="480"/>
      </w:pPr>
    </w:lvl>
    <w:lvl w:ilvl="6" w:tplc="0409000F" w:tentative="1">
      <w:start w:val="1"/>
      <w:numFmt w:val="decimal"/>
      <w:lvlText w:val="%7."/>
      <w:lvlJc w:val="left"/>
      <w:pPr>
        <w:ind w:left="12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480" w:hanging="480"/>
      </w:pPr>
    </w:lvl>
    <w:lvl w:ilvl="8" w:tplc="0409001B" w:tentative="1">
      <w:start w:val="1"/>
      <w:numFmt w:val="lowerRoman"/>
      <w:lvlText w:val="%9."/>
      <w:lvlJc w:val="right"/>
      <w:pPr>
        <w:ind w:left="12960" w:hanging="480"/>
      </w:pPr>
    </w:lvl>
  </w:abstractNum>
  <w:abstractNum w:abstractNumId="1" w15:restartNumberingAfterBreak="0">
    <w:nsid w:val="225E1A1D"/>
    <w:multiLevelType w:val="hybridMultilevel"/>
    <w:tmpl w:val="0E64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513EC"/>
    <w:multiLevelType w:val="hybridMultilevel"/>
    <w:tmpl w:val="DEE697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3036E"/>
    <w:multiLevelType w:val="hybridMultilevel"/>
    <w:tmpl w:val="4F2E1A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65242"/>
    <w:multiLevelType w:val="hybridMultilevel"/>
    <w:tmpl w:val="307A3BBA"/>
    <w:lvl w:ilvl="0" w:tplc="851286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E45FCC"/>
    <w:multiLevelType w:val="hybridMultilevel"/>
    <w:tmpl w:val="EE502A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64B9C"/>
    <w:multiLevelType w:val="hybridMultilevel"/>
    <w:tmpl w:val="73C23C14"/>
    <w:lvl w:ilvl="0" w:tplc="DD8287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1E0382"/>
    <w:multiLevelType w:val="hybridMultilevel"/>
    <w:tmpl w:val="16F661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70"/>
    <w:rsid w:val="000019E7"/>
    <w:rsid w:val="00006BF4"/>
    <w:rsid w:val="000110CA"/>
    <w:rsid w:val="000113E4"/>
    <w:rsid w:val="0001385F"/>
    <w:rsid w:val="00013E66"/>
    <w:rsid w:val="0002163C"/>
    <w:rsid w:val="0003070A"/>
    <w:rsid w:val="00032326"/>
    <w:rsid w:val="0005147B"/>
    <w:rsid w:val="00056E6B"/>
    <w:rsid w:val="00057D13"/>
    <w:rsid w:val="00060E70"/>
    <w:rsid w:val="000663D9"/>
    <w:rsid w:val="00067936"/>
    <w:rsid w:val="00076BE7"/>
    <w:rsid w:val="000774C0"/>
    <w:rsid w:val="00081D2C"/>
    <w:rsid w:val="00082049"/>
    <w:rsid w:val="000930D9"/>
    <w:rsid w:val="0009487C"/>
    <w:rsid w:val="00096569"/>
    <w:rsid w:val="000A17D7"/>
    <w:rsid w:val="000A4E3C"/>
    <w:rsid w:val="000B03DE"/>
    <w:rsid w:val="000C0CB1"/>
    <w:rsid w:val="000C536E"/>
    <w:rsid w:val="000D1C0A"/>
    <w:rsid w:val="000E0084"/>
    <w:rsid w:val="000E09A1"/>
    <w:rsid w:val="000E6CCC"/>
    <w:rsid w:val="000F4A3D"/>
    <w:rsid w:val="000F55C0"/>
    <w:rsid w:val="000F63F0"/>
    <w:rsid w:val="001104FB"/>
    <w:rsid w:val="00116722"/>
    <w:rsid w:val="00117FB5"/>
    <w:rsid w:val="00120EE7"/>
    <w:rsid w:val="0012197A"/>
    <w:rsid w:val="001240E8"/>
    <w:rsid w:val="00124C42"/>
    <w:rsid w:val="00127D5B"/>
    <w:rsid w:val="00142DE0"/>
    <w:rsid w:val="00144D48"/>
    <w:rsid w:val="00145F99"/>
    <w:rsid w:val="001511C8"/>
    <w:rsid w:val="0015285B"/>
    <w:rsid w:val="001530F8"/>
    <w:rsid w:val="00154E1D"/>
    <w:rsid w:val="00157555"/>
    <w:rsid w:val="001613F0"/>
    <w:rsid w:val="001615AB"/>
    <w:rsid w:val="001672BA"/>
    <w:rsid w:val="00187038"/>
    <w:rsid w:val="00195DD7"/>
    <w:rsid w:val="001A3CA5"/>
    <w:rsid w:val="001A4241"/>
    <w:rsid w:val="001A4FEA"/>
    <w:rsid w:val="001A7CF2"/>
    <w:rsid w:val="001B531E"/>
    <w:rsid w:val="001C30B7"/>
    <w:rsid w:val="001C5C13"/>
    <w:rsid w:val="001C6895"/>
    <w:rsid w:val="001D0DF3"/>
    <w:rsid w:val="001D2296"/>
    <w:rsid w:val="001D3C95"/>
    <w:rsid w:val="001D4387"/>
    <w:rsid w:val="001E0A56"/>
    <w:rsid w:val="001F1372"/>
    <w:rsid w:val="001F6133"/>
    <w:rsid w:val="001F7F5D"/>
    <w:rsid w:val="00201A9C"/>
    <w:rsid w:val="00201C64"/>
    <w:rsid w:val="0020237C"/>
    <w:rsid w:val="00203DA7"/>
    <w:rsid w:val="0022397D"/>
    <w:rsid w:val="00233D26"/>
    <w:rsid w:val="00237E77"/>
    <w:rsid w:val="00242851"/>
    <w:rsid w:val="00244BDF"/>
    <w:rsid w:val="00245792"/>
    <w:rsid w:val="0025379F"/>
    <w:rsid w:val="00255820"/>
    <w:rsid w:val="00263742"/>
    <w:rsid w:val="00264181"/>
    <w:rsid w:val="002669B4"/>
    <w:rsid w:val="0026724B"/>
    <w:rsid w:val="00284853"/>
    <w:rsid w:val="0029080C"/>
    <w:rsid w:val="0029417D"/>
    <w:rsid w:val="0029553F"/>
    <w:rsid w:val="00295F84"/>
    <w:rsid w:val="0029737F"/>
    <w:rsid w:val="002A123E"/>
    <w:rsid w:val="002A5E2E"/>
    <w:rsid w:val="002A786C"/>
    <w:rsid w:val="002D13C8"/>
    <w:rsid w:val="002D3478"/>
    <w:rsid w:val="002D3EA1"/>
    <w:rsid w:val="002D46D6"/>
    <w:rsid w:val="002D7493"/>
    <w:rsid w:val="002F6097"/>
    <w:rsid w:val="00307072"/>
    <w:rsid w:val="00312C21"/>
    <w:rsid w:val="00313FE1"/>
    <w:rsid w:val="00315458"/>
    <w:rsid w:val="003258A7"/>
    <w:rsid w:val="00332F59"/>
    <w:rsid w:val="00335FBB"/>
    <w:rsid w:val="00341884"/>
    <w:rsid w:val="00355DEC"/>
    <w:rsid w:val="00356623"/>
    <w:rsid w:val="00356C48"/>
    <w:rsid w:val="00361AE8"/>
    <w:rsid w:val="00363ECE"/>
    <w:rsid w:val="00365365"/>
    <w:rsid w:val="003655C4"/>
    <w:rsid w:val="00365652"/>
    <w:rsid w:val="003814F3"/>
    <w:rsid w:val="00382E38"/>
    <w:rsid w:val="00383932"/>
    <w:rsid w:val="00384AE9"/>
    <w:rsid w:val="00386546"/>
    <w:rsid w:val="00390AC8"/>
    <w:rsid w:val="003A0A22"/>
    <w:rsid w:val="003A5280"/>
    <w:rsid w:val="003A67C8"/>
    <w:rsid w:val="003B3595"/>
    <w:rsid w:val="003C30B2"/>
    <w:rsid w:val="003D1549"/>
    <w:rsid w:val="003D276D"/>
    <w:rsid w:val="003D2CF7"/>
    <w:rsid w:val="003D5EC9"/>
    <w:rsid w:val="003D6497"/>
    <w:rsid w:val="003E429F"/>
    <w:rsid w:val="003E565C"/>
    <w:rsid w:val="003F100E"/>
    <w:rsid w:val="003F5D4F"/>
    <w:rsid w:val="003F63A0"/>
    <w:rsid w:val="00405A71"/>
    <w:rsid w:val="0041341F"/>
    <w:rsid w:val="00424E88"/>
    <w:rsid w:val="00426AA9"/>
    <w:rsid w:val="00427F98"/>
    <w:rsid w:val="004308C8"/>
    <w:rsid w:val="00430B3C"/>
    <w:rsid w:val="004327F4"/>
    <w:rsid w:val="004366BC"/>
    <w:rsid w:val="00442BF3"/>
    <w:rsid w:val="004434DA"/>
    <w:rsid w:val="00443665"/>
    <w:rsid w:val="004436EE"/>
    <w:rsid w:val="00447960"/>
    <w:rsid w:val="0045283E"/>
    <w:rsid w:val="00453F95"/>
    <w:rsid w:val="00461969"/>
    <w:rsid w:val="00462727"/>
    <w:rsid w:val="00471423"/>
    <w:rsid w:val="00485A2C"/>
    <w:rsid w:val="00487179"/>
    <w:rsid w:val="00487D22"/>
    <w:rsid w:val="0049061E"/>
    <w:rsid w:val="00495220"/>
    <w:rsid w:val="004A069B"/>
    <w:rsid w:val="004A0ECE"/>
    <w:rsid w:val="004C21C1"/>
    <w:rsid w:val="004D0D37"/>
    <w:rsid w:val="004D2FE8"/>
    <w:rsid w:val="004D557C"/>
    <w:rsid w:val="004E1410"/>
    <w:rsid w:val="004F03C5"/>
    <w:rsid w:val="004F4299"/>
    <w:rsid w:val="00511B36"/>
    <w:rsid w:val="00514AF3"/>
    <w:rsid w:val="00515B43"/>
    <w:rsid w:val="0054183C"/>
    <w:rsid w:val="00543ECA"/>
    <w:rsid w:val="005531B7"/>
    <w:rsid w:val="00554731"/>
    <w:rsid w:val="0055607A"/>
    <w:rsid w:val="00557BA8"/>
    <w:rsid w:val="00561E17"/>
    <w:rsid w:val="00563C3F"/>
    <w:rsid w:val="0056417C"/>
    <w:rsid w:val="0057426A"/>
    <w:rsid w:val="00581110"/>
    <w:rsid w:val="00593A75"/>
    <w:rsid w:val="00596A70"/>
    <w:rsid w:val="005A00B0"/>
    <w:rsid w:val="005A1531"/>
    <w:rsid w:val="005A3567"/>
    <w:rsid w:val="005B69DC"/>
    <w:rsid w:val="005B75E6"/>
    <w:rsid w:val="005C483D"/>
    <w:rsid w:val="005D26CF"/>
    <w:rsid w:val="005E0E59"/>
    <w:rsid w:val="005E14C8"/>
    <w:rsid w:val="005E2686"/>
    <w:rsid w:val="005E6324"/>
    <w:rsid w:val="005E6D68"/>
    <w:rsid w:val="005F1D6A"/>
    <w:rsid w:val="005F47E6"/>
    <w:rsid w:val="005F4D4E"/>
    <w:rsid w:val="00602E77"/>
    <w:rsid w:val="00603AEE"/>
    <w:rsid w:val="0060503F"/>
    <w:rsid w:val="00607E3F"/>
    <w:rsid w:val="006151F8"/>
    <w:rsid w:val="006153F5"/>
    <w:rsid w:val="0062224C"/>
    <w:rsid w:val="00623A66"/>
    <w:rsid w:val="006240F5"/>
    <w:rsid w:val="0063144B"/>
    <w:rsid w:val="00631B1D"/>
    <w:rsid w:val="00641696"/>
    <w:rsid w:val="00654FBB"/>
    <w:rsid w:val="00655448"/>
    <w:rsid w:val="006567F7"/>
    <w:rsid w:val="00656F3E"/>
    <w:rsid w:val="00657A03"/>
    <w:rsid w:val="006629A4"/>
    <w:rsid w:val="006650A2"/>
    <w:rsid w:val="0067168F"/>
    <w:rsid w:val="00671E68"/>
    <w:rsid w:val="00674B23"/>
    <w:rsid w:val="00676F18"/>
    <w:rsid w:val="00680E71"/>
    <w:rsid w:val="00681A6B"/>
    <w:rsid w:val="00681D26"/>
    <w:rsid w:val="0069120B"/>
    <w:rsid w:val="006956F4"/>
    <w:rsid w:val="006A7183"/>
    <w:rsid w:val="006A7723"/>
    <w:rsid w:val="006B16D3"/>
    <w:rsid w:val="006B2FE3"/>
    <w:rsid w:val="006B3481"/>
    <w:rsid w:val="006B4936"/>
    <w:rsid w:val="006C71A1"/>
    <w:rsid w:val="006C77E5"/>
    <w:rsid w:val="006D2F07"/>
    <w:rsid w:val="006D311B"/>
    <w:rsid w:val="006D4A86"/>
    <w:rsid w:val="006D7B70"/>
    <w:rsid w:val="006D7D7E"/>
    <w:rsid w:val="006E08D7"/>
    <w:rsid w:val="006E27EE"/>
    <w:rsid w:val="00700610"/>
    <w:rsid w:val="00703874"/>
    <w:rsid w:val="00703CD8"/>
    <w:rsid w:val="00707474"/>
    <w:rsid w:val="00707A21"/>
    <w:rsid w:val="007161E0"/>
    <w:rsid w:val="00721D7C"/>
    <w:rsid w:val="00722FB2"/>
    <w:rsid w:val="00723436"/>
    <w:rsid w:val="00725915"/>
    <w:rsid w:val="00726306"/>
    <w:rsid w:val="007347E8"/>
    <w:rsid w:val="00734C64"/>
    <w:rsid w:val="00737922"/>
    <w:rsid w:val="00757847"/>
    <w:rsid w:val="00763DD2"/>
    <w:rsid w:val="0078081C"/>
    <w:rsid w:val="00785D00"/>
    <w:rsid w:val="00791117"/>
    <w:rsid w:val="007939A3"/>
    <w:rsid w:val="007A754A"/>
    <w:rsid w:val="007A7AA1"/>
    <w:rsid w:val="007A7D72"/>
    <w:rsid w:val="007B27BD"/>
    <w:rsid w:val="007B2DFA"/>
    <w:rsid w:val="007B5C7D"/>
    <w:rsid w:val="007B6BF1"/>
    <w:rsid w:val="007C1CC4"/>
    <w:rsid w:val="007C2BB7"/>
    <w:rsid w:val="007D3209"/>
    <w:rsid w:val="007D6944"/>
    <w:rsid w:val="007E1252"/>
    <w:rsid w:val="007F3275"/>
    <w:rsid w:val="007F3638"/>
    <w:rsid w:val="007F7BA2"/>
    <w:rsid w:val="00801B15"/>
    <w:rsid w:val="008030F0"/>
    <w:rsid w:val="0081128D"/>
    <w:rsid w:val="008115BE"/>
    <w:rsid w:val="008232B0"/>
    <w:rsid w:val="008243DB"/>
    <w:rsid w:val="00827B97"/>
    <w:rsid w:val="008346BC"/>
    <w:rsid w:val="00841D5C"/>
    <w:rsid w:val="00842242"/>
    <w:rsid w:val="008468B4"/>
    <w:rsid w:val="00863CB0"/>
    <w:rsid w:val="00866F78"/>
    <w:rsid w:val="008711CF"/>
    <w:rsid w:val="00875BA3"/>
    <w:rsid w:val="008775C5"/>
    <w:rsid w:val="008847B9"/>
    <w:rsid w:val="008853A8"/>
    <w:rsid w:val="00892341"/>
    <w:rsid w:val="008940DE"/>
    <w:rsid w:val="00895422"/>
    <w:rsid w:val="008A38A1"/>
    <w:rsid w:val="008A5478"/>
    <w:rsid w:val="008B647D"/>
    <w:rsid w:val="008C0100"/>
    <w:rsid w:val="008C18B7"/>
    <w:rsid w:val="008C2B58"/>
    <w:rsid w:val="008C50BE"/>
    <w:rsid w:val="008D13D6"/>
    <w:rsid w:val="008D27D5"/>
    <w:rsid w:val="008D54D6"/>
    <w:rsid w:val="008D6453"/>
    <w:rsid w:val="008D68B4"/>
    <w:rsid w:val="008D7AE8"/>
    <w:rsid w:val="008F0A87"/>
    <w:rsid w:val="008F17CB"/>
    <w:rsid w:val="008F278F"/>
    <w:rsid w:val="008F3961"/>
    <w:rsid w:val="008F556C"/>
    <w:rsid w:val="008F649D"/>
    <w:rsid w:val="00904897"/>
    <w:rsid w:val="009154C6"/>
    <w:rsid w:val="00921917"/>
    <w:rsid w:val="0092327D"/>
    <w:rsid w:val="00932963"/>
    <w:rsid w:val="00934EFF"/>
    <w:rsid w:val="0094077C"/>
    <w:rsid w:val="009510C5"/>
    <w:rsid w:val="00956389"/>
    <w:rsid w:val="0095674E"/>
    <w:rsid w:val="00970107"/>
    <w:rsid w:val="00971228"/>
    <w:rsid w:val="009736D7"/>
    <w:rsid w:val="009813B1"/>
    <w:rsid w:val="009823AF"/>
    <w:rsid w:val="00982E85"/>
    <w:rsid w:val="00984C24"/>
    <w:rsid w:val="0098510F"/>
    <w:rsid w:val="00985382"/>
    <w:rsid w:val="00996133"/>
    <w:rsid w:val="0099632B"/>
    <w:rsid w:val="009A1E06"/>
    <w:rsid w:val="009A4D67"/>
    <w:rsid w:val="009B2998"/>
    <w:rsid w:val="009B572B"/>
    <w:rsid w:val="009C0C17"/>
    <w:rsid w:val="009C33D3"/>
    <w:rsid w:val="009D22B8"/>
    <w:rsid w:val="009E27DB"/>
    <w:rsid w:val="009E4709"/>
    <w:rsid w:val="009F0CF2"/>
    <w:rsid w:val="009F62E7"/>
    <w:rsid w:val="009F6AEC"/>
    <w:rsid w:val="00A0079F"/>
    <w:rsid w:val="00A019DA"/>
    <w:rsid w:val="00A039B3"/>
    <w:rsid w:val="00A12EAE"/>
    <w:rsid w:val="00A14F50"/>
    <w:rsid w:val="00A445ED"/>
    <w:rsid w:val="00A46734"/>
    <w:rsid w:val="00A53798"/>
    <w:rsid w:val="00A54D10"/>
    <w:rsid w:val="00A617D9"/>
    <w:rsid w:val="00A65746"/>
    <w:rsid w:val="00A66074"/>
    <w:rsid w:val="00A75022"/>
    <w:rsid w:val="00A766CC"/>
    <w:rsid w:val="00A8024A"/>
    <w:rsid w:val="00A839B5"/>
    <w:rsid w:val="00A85377"/>
    <w:rsid w:val="00A95701"/>
    <w:rsid w:val="00A95E69"/>
    <w:rsid w:val="00A96007"/>
    <w:rsid w:val="00AA45DE"/>
    <w:rsid w:val="00AB289D"/>
    <w:rsid w:val="00AB67CC"/>
    <w:rsid w:val="00AC2A54"/>
    <w:rsid w:val="00AC64C1"/>
    <w:rsid w:val="00AC7220"/>
    <w:rsid w:val="00AC7855"/>
    <w:rsid w:val="00AD34EA"/>
    <w:rsid w:val="00AD64D2"/>
    <w:rsid w:val="00AD745C"/>
    <w:rsid w:val="00AE5429"/>
    <w:rsid w:val="00AE6EA0"/>
    <w:rsid w:val="00AF09FC"/>
    <w:rsid w:val="00B01254"/>
    <w:rsid w:val="00B0267A"/>
    <w:rsid w:val="00B0396D"/>
    <w:rsid w:val="00B03B61"/>
    <w:rsid w:val="00B0587D"/>
    <w:rsid w:val="00B10C7D"/>
    <w:rsid w:val="00B20AEF"/>
    <w:rsid w:val="00B21542"/>
    <w:rsid w:val="00B22014"/>
    <w:rsid w:val="00B26B35"/>
    <w:rsid w:val="00B3104C"/>
    <w:rsid w:val="00B473B6"/>
    <w:rsid w:val="00B52D30"/>
    <w:rsid w:val="00B65CE1"/>
    <w:rsid w:val="00B72775"/>
    <w:rsid w:val="00B76793"/>
    <w:rsid w:val="00B8588C"/>
    <w:rsid w:val="00B86EB4"/>
    <w:rsid w:val="00B921ED"/>
    <w:rsid w:val="00B92DEF"/>
    <w:rsid w:val="00B9513E"/>
    <w:rsid w:val="00BA00C3"/>
    <w:rsid w:val="00BA5040"/>
    <w:rsid w:val="00BA7820"/>
    <w:rsid w:val="00BB0B64"/>
    <w:rsid w:val="00BB13CF"/>
    <w:rsid w:val="00BC3728"/>
    <w:rsid w:val="00BC3DD7"/>
    <w:rsid w:val="00BD2948"/>
    <w:rsid w:val="00BD5C9C"/>
    <w:rsid w:val="00BD735B"/>
    <w:rsid w:val="00BE2A2C"/>
    <w:rsid w:val="00BE3FD1"/>
    <w:rsid w:val="00BE4E3C"/>
    <w:rsid w:val="00BE59A9"/>
    <w:rsid w:val="00BE618C"/>
    <w:rsid w:val="00BF3331"/>
    <w:rsid w:val="00BF56CA"/>
    <w:rsid w:val="00C11300"/>
    <w:rsid w:val="00C17980"/>
    <w:rsid w:val="00C2770D"/>
    <w:rsid w:val="00C27976"/>
    <w:rsid w:val="00C35D50"/>
    <w:rsid w:val="00C42AA9"/>
    <w:rsid w:val="00C470B4"/>
    <w:rsid w:val="00C47CD6"/>
    <w:rsid w:val="00C53CFF"/>
    <w:rsid w:val="00C54D75"/>
    <w:rsid w:val="00C6793F"/>
    <w:rsid w:val="00C679B9"/>
    <w:rsid w:val="00C76773"/>
    <w:rsid w:val="00C76C2C"/>
    <w:rsid w:val="00C82A95"/>
    <w:rsid w:val="00C85FED"/>
    <w:rsid w:val="00C8613D"/>
    <w:rsid w:val="00C901FC"/>
    <w:rsid w:val="00CA18F5"/>
    <w:rsid w:val="00CA5F8A"/>
    <w:rsid w:val="00CB2D70"/>
    <w:rsid w:val="00CB3F9B"/>
    <w:rsid w:val="00CC0691"/>
    <w:rsid w:val="00CD1B05"/>
    <w:rsid w:val="00CE6E90"/>
    <w:rsid w:val="00CF11DE"/>
    <w:rsid w:val="00D01953"/>
    <w:rsid w:val="00D01C8C"/>
    <w:rsid w:val="00D048AA"/>
    <w:rsid w:val="00D0607D"/>
    <w:rsid w:val="00D06D72"/>
    <w:rsid w:val="00D173D3"/>
    <w:rsid w:val="00D17C9E"/>
    <w:rsid w:val="00D2630A"/>
    <w:rsid w:val="00D31590"/>
    <w:rsid w:val="00D31E32"/>
    <w:rsid w:val="00D37C64"/>
    <w:rsid w:val="00D50512"/>
    <w:rsid w:val="00D513D3"/>
    <w:rsid w:val="00D52DFC"/>
    <w:rsid w:val="00D5365F"/>
    <w:rsid w:val="00D55E2F"/>
    <w:rsid w:val="00D56DBE"/>
    <w:rsid w:val="00D576AD"/>
    <w:rsid w:val="00D61B48"/>
    <w:rsid w:val="00D7041E"/>
    <w:rsid w:val="00D7115E"/>
    <w:rsid w:val="00D80C91"/>
    <w:rsid w:val="00D80F9F"/>
    <w:rsid w:val="00D827A9"/>
    <w:rsid w:val="00D937E2"/>
    <w:rsid w:val="00D94F5B"/>
    <w:rsid w:val="00D961BF"/>
    <w:rsid w:val="00D96F86"/>
    <w:rsid w:val="00DA0E3D"/>
    <w:rsid w:val="00DA116C"/>
    <w:rsid w:val="00DA796F"/>
    <w:rsid w:val="00DB0621"/>
    <w:rsid w:val="00DB486B"/>
    <w:rsid w:val="00DC1604"/>
    <w:rsid w:val="00DC2EEC"/>
    <w:rsid w:val="00DD0AB6"/>
    <w:rsid w:val="00DE1A82"/>
    <w:rsid w:val="00DE2410"/>
    <w:rsid w:val="00DE5AC0"/>
    <w:rsid w:val="00DE7AE6"/>
    <w:rsid w:val="00DF4976"/>
    <w:rsid w:val="00DF72F6"/>
    <w:rsid w:val="00DF7CCE"/>
    <w:rsid w:val="00E03374"/>
    <w:rsid w:val="00E04188"/>
    <w:rsid w:val="00E047ED"/>
    <w:rsid w:val="00E06D7A"/>
    <w:rsid w:val="00E0720A"/>
    <w:rsid w:val="00E20980"/>
    <w:rsid w:val="00E22987"/>
    <w:rsid w:val="00E23045"/>
    <w:rsid w:val="00E25EED"/>
    <w:rsid w:val="00E26E4D"/>
    <w:rsid w:val="00E3308E"/>
    <w:rsid w:val="00E4164B"/>
    <w:rsid w:val="00E43549"/>
    <w:rsid w:val="00E442CC"/>
    <w:rsid w:val="00E47872"/>
    <w:rsid w:val="00E534C9"/>
    <w:rsid w:val="00E566AF"/>
    <w:rsid w:val="00E5797E"/>
    <w:rsid w:val="00E6050F"/>
    <w:rsid w:val="00E609E8"/>
    <w:rsid w:val="00E629BA"/>
    <w:rsid w:val="00E71CD4"/>
    <w:rsid w:val="00E71D76"/>
    <w:rsid w:val="00E7299E"/>
    <w:rsid w:val="00E764E0"/>
    <w:rsid w:val="00E766D2"/>
    <w:rsid w:val="00E8264A"/>
    <w:rsid w:val="00E85CDE"/>
    <w:rsid w:val="00E86DD8"/>
    <w:rsid w:val="00E97014"/>
    <w:rsid w:val="00E97814"/>
    <w:rsid w:val="00EA0061"/>
    <w:rsid w:val="00EA2CE8"/>
    <w:rsid w:val="00EA4C79"/>
    <w:rsid w:val="00EB2470"/>
    <w:rsid w:val="00EC03AA"/>
    <w:rsid w:val="00EC14F0"/>
    <w:rsid w:val="00ED0B44"/>
    <w:rsid w:val="00ED10E9"/>
    <w:rsid w:val="00ED136E"/>
    <w:rsid w:val="00ED337B"/>
    <w:rsid w:val="00ED5319"/>
    <w:rsid w:val="00EE565D"/>
    <w:rsid w:val="00EE6404"/>
    <w:rsid w:val="00F015AD"/>
    <w:rsid w:val="00F03CEF"/>
    <w:rsid w:val="00F11712"/>
    <w:rsid w:val="00F11BDD"/>
    <w:rsid w:val="00F125C0"/>
    <w:rsid w:val="00F12AF0"/>
    <w:rsid w:val="00F138E9"/>
    <w:rsid w:val="00F14A4C"/>
    <w:rsid w:val="00F155E7"/>
    <w:rsid w:val="00F212E2"/>
    <w:rsid w:val="00F27003"/>
    <w:rsid w:val="00F31128"/>
    <w:rsid w:val="00F31236"/>
    <w:rsid w:val="00F32454"/>
    <w:rsid w:val="00F41D71"/>
    <w:rsid w:val="00F44BC8"/>
    <w:rsid w:val="00F5086A"/>
    <w:rsid w:val="00F54827"/>
    <w:rsid w:val="00F57B35"/>
    <w:rsid w:val="00F616CF"/>
    <w:rsid w:val="00F73B75"/>
    <w:rsid w:val="00F766C3"/>
    <w:rsid w:val="00F81F6C"/>
    <w:rsid w:val="00F83313"/>
    <w:rsid w:val="00F8344D"/>
    <w:rsid w:val="00F857EE"/>
    <w:rsid w:val="00F86115"/>
    <w:rsid w:val="00F90C13"/>
    <w:rsid w:val="00F945C9"/>
    <w:rsid w:val="00FA0BDF"/>
    <w:rsid w:val="00FA368B"/>
    <w:rsid w:val="00FA623D"/>
    <w:rsid w:val="00FB3CB7"/>
    <w:rsid w:val="00FB6CE2"/>
    <w:rsid w:val="00FC048C"/>
    <w:rsid w:val="00FC5C38"/>
    <w:rsid w:val="00FD276A"/>
    <w:rsid w:val="00FD2DC5"/>
    <w:rsid w:val="00FD4E59"/>
    <w:rsid w:val="00FD6D8A"/>
    <w:rsid w:val="00FE5EC6"/>
    <w:rsid w:val="00FF0A1A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BB37B"/>
  <w15:chartTrackingRefBased/>
  <w15:docId w15:val="{6E1C6147-595F-40BF-8E40-23AE7024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18C"/>
  </w:style>
  <w:style w:type="paragraph" w:styleId="Footer">
    <w:name w:val="footer"/>
    <w:basedOn w:val="Normal"/>
    <w:link w:val="FooterChar"/>
    <w:uiPriority w:val="99"/>
    <w:unhideWhenUsed/>
    <w:rsid w:val="00BE6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18C"/>
  </w:style>
  <w:style w:type="table" w:styleId="TableGrid">
    <w:name w:val="Table Grid"/>
    <w:basedOn w:val="TableNormal"/>
    <w:uiPriority w:val="39"/>
    <w:rsid w:val="0003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6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0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5"/>
    <w:rPr>
      <w:rFonts w:asciiTheme="majorHAnsi" w:eastAsiaTheme="majorEastAsia" w:hAnsiTheme="majorHAnsi" w:cstheme="majorBid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15A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015A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5A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5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5A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0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0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07D"/>
    <w:rPr>
      <w:vertAlign w:val="superscript"/>
    </w:rPr>
  </w:style>
  <w:style w:type="paragraph" w:styleId="NoSpacing">
    <w:name w:val="No Spacing"/>
    <w:link w:val="NoSpacingChar"/>
    <w:uiPriority w:val="1"/>
    <w:qFormat/>
    <w:rsid w:val="00EC03AA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C03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A187A4-E31D-4D4F-8A76-B2076BD95900}" type="doc">
      <dgm:prSet loTypeId="urn:microsoft.com/office/officeart/2005/8/layout/process1" loCatId="" qsTypeId="urn:microsoft.com/office/officeart/2005/8/quickstyle/simple1" qsCatId="simple" csTypeId="urn:microsoft.com/office/officeart/2005/8/colors/accent0_1" csCatId="mainScheme" phldr="1"/>
      <dgm:spPr/>
    </dgm:pt>
    <dgm:pt modelId="{49C6193B-C1FD-CB41-A81A-7C962EEFAB8F}">
      <dgm:prSet phldrT="[Text]" custT="1"/>
      <dgm:spPr/>
      <dgm:t>
        <a:bodyPr/>
        <a:lstStyle/>
        <a:p>
          <a:pPr algn="l"/>
          <a:r>
            <a:rPr lang="zh-TW" altLang="en-US" sz="1200" b="1"/>
            <a:t>步驟 </a:t>
          </a:r>
          <a:r>
            <a:rPr lang="en-GB" sz="1200" b="1"/>
            <a:t>1</a:t>
          </a:r>
        </a:p>
        <a:p>
          <a:pPr algn="l"/>
          <a:r>
            <a:rPr lang="zh-TW" altLang="en-US" sz="1200" b="0"/>
            <a:t>假設公司以捆綁形式銷售產品，每個銷售組合的產品數量由銷售比例而定</a:t>
          </a:r>
          <a:endParaRPr lang="en-US" altLang="zh-TW" sz="1200" b="0"/>
        </a:p>
        <a:p>
          <a:pPr algn="l"/>
          <a:r>
            <a:rPr lang="zh-TW" altLang="en-US" sz="900"/>
            <a:t>例如</a:t>
          </a:r>
          <a:r>
            <a:rPr lang="en-US" altLang="zh-TW" sz="900"/>
            <a:t>: </a:t>
          </a:r>
          <a:r>
            <a:rPr lang="en-GB" sz="900"/>
            <a:t>X </a:t>
          </a:r>
          <a:r>
            <a:rPr lang="zh-TW" altLang="en-US" sz="900"/>
            <a:t>和</a:t>
          </a:r>
          <a:r>
            <a:rPr lang="en-GB" sz="900"/>
            <a:t>Y</a:t>
          </a:r>
          <a:r>
            <a:rPr lang="zh-TW" altLang="en-US" sz="900"/>
            <a:t>是以銷售組合</a:t>
          </a:r>
          <a:r>
            <a:rPr lang="en-GB" sz="900"/>
            <a:t> 3:2</a:t>
          </a:r>
          <a:r>
            <a:rPr lang="zh-TW" altLang="en-US" sz="900"/>
            <a:t>的比例出售</a:t>
          </a:r>
          <a:endParaRPr lang="en-GB" sz="900"/>
        </a:p>
        <a:p>
          <a:pPr algn="ctr"/>
          <a:endParaRPr lang="en-GB" sz="1000"/>
        </a:p>
        <a:p>
          <a:pPr algn="ctr"/>
          <a:endParaRPr lang="en-GB" sz="1000"/>
        </a:p>
        <a:p>
          <a:pPr algn="ctr"/>
          <a:endParaRPr lang="en-GB" sz="1000"/>
        </a:p>
        <a:p>
          <a:pPr algn="ctr"/>
          <a:endParaRPr lang="en-GB" sz="1000"/>
        </a:p>
      </dgm:t>
    </dgm:pt>
    <dgm:pt modelId="{A12E17AB-168B-F048-9120-82D5F62EDB48}" type="parTrans" cxnId="{C17FC7BF-2A7C-7D45-A4C5-E43B7FBB7F0A}">
      <dgm:prSet/>
      <dgm:spPr/>
      <dgm:t>
        <a:bodyPr/>
        <a:lstStyle/>
        <a:p>
          <a:endParaRPr lang="en-GB"/>
        </a:p>
      </dgm:t>
    </dgm:pt>
    <dgm:pt modelId="{2AEF2AFE-638D-F543-B82C-04AD305E0758}" type="sibTrans" cxnId="{C17FC7BF-2A7C-7D45-A4C5-E43B7FBB7F0A}">
      <dgm:prSet/>
      <dgm:spPr/>
      <dgm:t>
        <a:bodyPr/>
        <a:lstStyle/>
        <a:p>
          <a:endParaRPr lang="en-GB"/>
        </a:p>
      </dgm:t>
    </dgm:pt>
    <mc:AlternateContent xmlns:mc="http://schemas.openxmlformats.org/markup-compatibility/2006" xmlns:a14="http://schemas.microsoft.com/office/drawing/2010/main">
      <mc:Choice Requires="a14">
        <dgm:pt modelId="{A266C9F8-64BD-D247-B845-AE1EAE609E1E}">
          <dgm:prSet phldrT="[Text]" custT="1"/>
          <dgm:spPr/>
          <dgm:t>
            <a:bodyPr/>
            <a:lstStyle/>
            <a:p>
              <a:pPr algn="l"/>
              <a:r>
                <a:rPr lang="zh-TW" altLang="en-US" sz="1200" b="1"/>
                <a:t>步驟 </a:t>
              </a:r>
              <a:r>
                <a:rPr lang="en-GB" sz="1200" b="1"/>
                <a:t>2</a:t>
              </a:r>
            </a:p>
            <a:p>
              <a:pPr algn="l"/>
              <a:r>
                <a:rPr lang="zh-TW" altLang="en-US" sz="1200" b="0"/>
                <a:t>計算損益兩平時的銷售組合數量</a:t>
              </a:r>
              <a:endParaRPr lang="en-GB" sz="1200" b="0"/>
            </a:p>
            <a:p>
              <a:pPr algn="l"/>
              <a:endParaRPr lang="en-GB" sz="900"/>
            </a:p>
            <a:p>
              <a:pPr algn="ctr"/>
              <a:r>
                <a:rPr lang="zh-TW" altLang="en-US" sz="950"/>
                <a:t>損益兩平時的銷售組合數量</a:t>
              </a:r>
              <a:endParaRPr lang="en-US" altLang="zh-TW" sz="950"/>
            </a:p>
            <a:p>
              <a:pPr algn="ctr"/>
              <a:endParaRPr lang="en-US" altLang="zh-TW" sz="1000"/>
            </a:p>
            <a:p>
              <a:pPr algn="l"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en-GB" sz="1000" i="1">
                        <a:latin typeface="Cambria Math" panose="02040503050406030204" pitchFamily="18" charset="0"/>
                        <a:ea typeface="Cambria Math" panose="02040503050406030204" pitchFamily="18" charset="0"/>
                      </a:rPr>
                      <m:t>=</m:t>
                    </m:r>
                    <m:f>
                      <m:fPr>
                        <m:ctrlPr>
                          <a:rPr lang="en-GB" altLang="zh-TW" sz="1000" i="1">
                            <a:latin typeface="Cambria Math" panose="02040503050406030204" pitchFamily="18" charset="0"/>
                            <a:ea typeface="Cambria Math" panose="02040503050406030204" pitchFamily="18" charset="0"/>
                          </a:rPr>
                        </m:ctrlPr>
                      </m:fPr>
                      <m:num>
                        <m:r>
                          <a:rPr lang="zh-TW" altLang="zh-TW" sz="1000" i="1">
                            <a:latin typeface="Cambria Math" panose="02040503050406030204" pitchFamily="18" charset="0"/>
                          </a:rPr>
                          <m:t>固定成本</m:t>
                        </m:r>
                        <m:r>
                          <a:rPr lang="en-US" altLang="zh-TW" sz="1000" i="1">
                            <a:latin typeface="Cambria Math" panose="02040503050406030204" pitchFamily="18" charset="0"/>
                            <a:ea typeface="Cambria Math" panose="02040503050406030204" pitchFamily="18" charset="0"/>
                          </a:rPr>
                          <m:t> </m:t>
                        </m:r>
                      </m:num>
                      <m:den>
                        <m:r>
                          <a:rPr lang="zh-TW" altLang="zh-TW" sz="1000" i="1">
                            <a:latin typeface="Cambria Math" panose="02040503050406030204" pitchFamily="18" charset="0"/>
                          </a:rPr>
                          <m:t>每個銷售組合的邊際貢獻</m:t>
                        </m:r>
                        <m:r>
                          <a:rPr lang="en-US" altLang="zh-TW" sz="1000" i="1">
                            <a:latin typeface="Cambria Math" panose="02040503050406030204" pitchFamily="18" charset="0"/>
                            <a:ea typeface="Cambria Math" panose="02040503050406030204" pitchFamily="18" charset="0"/>
                          </a:rPr>
                          <m:t> </m:t>
                        </m:r>
                      </m:den>
                    </m:f>
                  </m:oMath>
                </m:oMathPara>
              </a14:m>
              <a:endParaRPr lang="en-GB" sz="1000"/>
            </a:p>
            <a:p>
              <a:pPr algn="l"/>
              <a:endParaRPr lang="en-GB" sz="1200"/>
            </a:p>
            <a:p>
              <a:pPr algn="l"/>
              <a:endParaRPr lang="en-GB" sz="1200"/>
            </a:p>
            <a:p>
              <a:pPr algn="l"/>
              <a:endParaRPr lang="en-GB" sz="1200"/>
            </a:p>
          </dgm:t>
        </dgm:pt>
      </mc:Choice>
      <mc:Fallback xmlns="">
        <dgm:pt modelId="{A266C9F8-64BD-D247-B845-AE1EAE609E1E}">
          <dgm:prSet phldrT="[Text]" custT="1"/>
          <dgm:spPr/>
          <dgm:t>
            <a:bodyPr/>
            <a:lstStyle/>
            <a:p>
              <a:pPr algn="l"/>
              <a:r>
                <a:rPr lang="zh-TW" altLang="en-US" sz="1200" b="1"/>
                <a:t>步驟 </a:t>
              </a:r>
              <a:r>
                <a:rPr lang="en-GB" sz="1200" b="1"/>
                <a:t>2</a:t>
              </a:r>
            </a:p>
            <a:p>
              <a:pPr algn="l"/>
              <a:r>
                <a:rPr lang="zh-TW" altLang="en-US" sz="1200" b="0"/>
                <a:t>計算損益兩平時的銷售組合數量</a:t>
              </a:r>
              <a:endParaRPr lang="en-GB" sz="1200" b="0"/>
            </a:p>
            <a:p>
              <a:pPr algn="l"/>
              <a:endParaRPr lang="en-GB" sz="900"/>
            </a:p>
            <a:p>
              <a:pPr algn="ctr"/>
              <a:r>
                <a:rPr lang="zh-TW" altLang="en-US" sz="950"/>
                <a:t>損益兩平時的銷售組合數量</a:t>
              </a:r>
              <a:endParaRPr lang="en-US" altLang="zh-TW" sz="950"/>
            </a:p>
            <a:p>
              <a:pPr algn="ctr"/>
              <a:endParaRPr lang="en-US" altLang="zh-TW" sz="1000"/>
            </a:p>
            <a:p>
              <a:pPr algn="l"/>
              <a:r>
                <a:rPr lang="en-GB" sz="1000" i="0">
                  <a:latin typeface="Cambria Math" panose="02040503050406030204" pitchFamily="18" charset="0"/>
                  <a:ea typeface="Cambria Math" panose="02040503050406030204" pitchFamily="18" charset="0"/>
                </a:rPr>
                <a:t>=</a:t>
              </a:r>
              <a:r>
                <a:rPr lang="en-GB" altLang="zh-TW" sz="1000" i="0">
                  <a:latin typeface="Cambria Math" panose="02040503050406030204" pitchFamily="18" charset="0"/>
                  <a:ea typeface="Cambria Math" panose="02040503050406030204" pitchFamily="18" charset="0"/>
                </a:rPr>
                <a:t>(</a:t>
              </a:r>
              <a:r>
                <a:rPr lang="zh-TW" altLang="zh-TW" sz="1000" i="0">
                  <a:latin typeface="Cambria Math" panose="02040503050406030204" pitchFamily="18" charset="0"/>
                </a:rPr>
                <a:t>固定成本</a:t>
              </a:r>
              <a:r>
                <a:rPr lang="en-US" altLang="zh-TW" sz="1000" i="0">
                  <a:latin typeface="Cambria Math" panose="02040503050406030204" pitchFamily="18" charset="0"/>
                  <a:ea typeface="Cambria Math" panose="02040503050406030204" pitchFamily="18" charset="0"/>
                </a:rPr>
                <a:t> </a:t>
              </a:r>
              <a:r>
                <a:rPr lang="en-GB" altLang="zh-TW" sz="1000" i="0">
                  <a:latin typeface="Cambria Math" panose="02040503050406030204" pitchFamily="18" charset="0"/>
                  <a:ea typeface="Cambria Math" panose="02040503050406030204" pitchFamily="18" charset="0"/>
                </a:rPr>
                <a:t>)/(</a:t>
              </a:r>
              <a:r>
                <a:rPr lang="zh-TW" altLang="zh-TW" sz="1000" i="0">
                  <a:latin typeface="Cambria Math" panose="02040503050406030204" pitchFamily="18" charset="0"/>
                </a:rPr>
                <a:t>每個銷售組合的邊際貢獻</a:t>
              </a:r>
              <a:r>
                <a:rPr lang="en-US" altLang="zh-TW" sz="1000" i="0">
                  <a:latin typeface="Cambria Math" panose="02040503050406030204" pitchFamily="18" charset="0"/>
                  <a:ea typeface="Cambria Math" panose="02040503050406030204" pitchFamily="18" charset="0"/>
                </a:rPr>
                <a:t> </a:t>
              </a:r>
              <a:r>
                <a:rPr lang="en-GB" altLang="zh-TW" sz="1000" i="0">
                  <a:latin typeface="Cambria Math" panose="02040503050406030204" pitchFamily="18" charset="0"/>
                  <a:ea typeface="Cambria Math" panose="02040503050406030204" pitchFamily="18" charset="0"/>
                </a:rPr>
                <a:t>)</a:t>
              </a:r>
              <a:endParaRPr lang="en-GB" sz="1000"/>
            </a:p>
            <a:p>
              <a:pPr algn="l"/>
              <a:endParaRPr lang="en-GB" sz="1200"/>
            </a:p>
            <a:p>
              <a:pPr algn="l"/>
              <a:endParaRPr lang="en-GB" sz="1200"/>
            </a:p>
            <a:p>
              <a:pPr algn="l"/>
              <a:endParaRPr lang="en-GB" sz="1200"/>
            </a:p>
          </dgm:t>
        </dgm:pt>
      </mc:Fallback>
    </mc:AlternateContent>
    <dgm:pt modelId="{B11C9FB0-2826-BA43-B042-27B7093F0BEA}" type="parTrans" cxnId="{CB684F86-6050-4948-A69F-110ED1CDC589}">
      <dgm:prSet/>
      <dgm:spPr/>
      <dgm:t>
        <a:bodyPr/>
        <a:lstStyle/>
        <a:p>
          <a:endParaRPr lang="en-GB"/>
        </a:p>
      </dgm:t>
    </dgm:pt>
    <dgm:pt modelId="{A1BE69E5-3B8F-DB45-8FDE-2F419225AF65}" type="sibTrans" cxnId="{CB684F86-6050-4948-A69F-110ED1CDC589}">
      <dgm:prSet/>
      <dgm:spPr/>
      <dgm:t>
        <a:bodyPr/>
        <a:lstStyle/>
        <a:p>
          <a:endParaRPr lang="en-GB"/>
        </a:p>
      </dgm:t>
    </dgm:pt>
    <mc:AlternateContent xmlns:mc="http://schemas.openxmlformats.org/markup-compatibility/2006" xmlns:a14="http://schemas.microsoft.com/office/drawing/2010/main">
      <mc:Choice Requires="a14">
        <dgm:pt modelId="{C850C0D4-6A4A-2D48-8186-0E1B28D521AB}">
          <dgm:prSet phldrT="[Text]" custT="1"/>
          <dgm:spPr/>
          <dgm:t>
            <a:bodyPr/>
            <a:lstStyle/>
            <a:p>
              <a:pPr algn="l"/>
              <a:endParaRPr lang="en-US" altLang="zh-TW" sz="1200" b="1"/>
            </a:p>
            <a:p>
              <a:pPr algn="l"/>
              <a:endParaRPr lang="en-US" altLang="zh-TW" sz="1200" b="1"/>
            </a:p>
            <a:p>
              <a:pPr algn="l"/>
              <a:endParaRPr lang="en-US" altLang="zh-TW" sz="1200" b="1"/>
            </a:p>
            <a:p>
              <a:pPr algn="l"/>
              <a:r>
                <a:rPr lang="zh-TW" altLang="en-US" sz="1200" b="1"/>
                <a:t>步驟 </a:t>
              </a:r>
              <a:r>
                <a:rPr lang="en-GB" sz="1200" b="1"/>
                <a:t>3</a:t>
              </a:r>
            </a:p>
            <a:p>
              <a:pPr algn="l"/>
              <a:r>
                <a:rPr lang="zh-TW" altLang="en-US" sz="1200"/>
                <a:t>根據</a:t>
              </a:r>
              <a:r>
                <a:rPr lang="zh-TW" altLang="en-US" sz="1200" b="0"/>
                <a:t>銷售組合計算每個產品的損益兩平銷時的售</a:t>
              </a:r>
              <a:r>
                <a:rPr lang="zh-TW" sz="1200"/>
                <a:t>數</a:t>
              </a:r>
              <a:r>
                <a:rPr lang="zh-TW" altLang="en-US" sz="1200" b="0"/>
                <a:t>量</a:t>
              </a:r>
              <a:endParaRPr lang="en-US" altLang="zh-TW" sz="1200" b="0"/>
            </a:p>
            <a:p>
              <a:pPr algn="l"/>
              <a:endParaRPr lang="en-US" sz="1200" b="0"/>
            </a:p>
            <a:p>
              <a:pPr algn="l"/>
              <a:r>
                <a:rPr lang="zh-TW" altLang="en-US" sz="850"/>
                <a:t>例如</a:t>
              </a:r>
              <a:r>
                <a:rPr lang="en-US" altLang="zh-TW" sz="850"/>
                <a:t>:</a:t>
              </a:r>
              <a:r>
                <a:rPr lang="en-GB" sz="850"/>
                <a:t> </a:t>
              </a:r>
            </a:p>
            <a:p>
              <a:pPr algn="l"/>
              <a:r>
                <a:rPr lang="zh-TW" altLang="en-US" sz="850" b="0"/>
                <a:t>損益兩平時</a:t>
              </a:r>
              <a14:m>
                <m:oMath xmlns:m="http://schemas.openxmlformats.org/officeDocument/2006/math">
                  <m:r>
                    <a:rPr lang="zh-TW" altLang="en-US" sz="850" b="0" i="1">
                      <a:latin typeface="Cambria Math" panose="02040503050406030204" pitchFamily="18" charset="0"/>
                    </a:rPr>
                    <m:t>，</m:t>
                  </m:r>
                  <m:r>
                    <m:rPr>
                      <m:nor/>
                    </m:rPr>
                    <a:rPr lang="en-US" sz="850" b="0" i="0">
                      <a:latin typeface="Cambria Math" panose="02040503050406030204" pitchFamily="18" charset="0"/>
                    </a:rPr>
                    <m:t>X</m:t>
                  </m:r>
                  <m:r>
                    <m:rPr>
                      <m:nor/>
                    </m:rPr>
                    <a:rPr lang="en-US" sz="850" b="0" i="0">
                      <a:latin typeface="Cambria Math" panose="02040503050406030204" pitchFamily="18" charset="0"/>
                    </a:rPr>
                    <m:t> </m:t>
                  </m:r>
                  <m:r>
                    <a:rPr lang="zh-TW" altLang="en-US" sz="850" b="0" i="1">
                      <a:latin typeface="Cambria Math" panose="02040503050406030204" pitchFamily="18" charset="0"/>
                    </a:rPr>
                    <m:t>的銷</m:t>
                  </m:r>
                </m:oMath>
              </a14:m>
              <a:r>
                <a:rPr lang="zh-TW" altLang="en-US" sz="850" b="0"/>
                <a:t>售數量</a:t>
              </a:r>
              <a:endParaRPr lang="en-GB" sz="850"/>
            </a:p>
            <a:p>
              <a:pPr algn="l"/>
              <a14:m>
                <m:oMath xmlns:m="http://schemas.openxmlformats.org/officeDocument/2006/math">
                  <m:r>
                    <a:rPr lang="en-US" sz="850" b="0" i="1">
                      <a:latin typeface="Cambria Math" panose="02040503050406030204" pitchFamily="18" charset="0"/>
                    </a:rPr>
                    <m:t>=3</m:t>
                  </m:r>
                  <m:r>
                    <a:rPr lang="en-US" sz="850" b="0" i="1">
                      <a:latin typeface="Cambria Math" panose="02040503050406030204" pitchFamily="18" charset="0"/>
                      <a:ea typeface="Cambria Math" panose="02040503050406030204" pitchFamily="18" charset="0"/>
                    </a:rPr>
                    <m:t>×</m:t>
                  </m:r>
                </m:oMath>
              </a14:m>
              <a:r>
                <a:rPr lang="zh-TW" altLang="en-US" sz="850" b="0"/>
                <a:t> 損益兩平時的銷</a:t>
              </a:r>
              <a14:m>
                <m:oMath xmlns:m="http://schemas.openxmlformats.org/officeDocument/2006/math">
                  <m:r>
                    <a:rPr lang="zh-TW" altLang="en-US" sz="850" b="0" i="1">
                      <a:latin typeface="Cambria Math" panose="02040503050406030204" pitchFamily="18" charset="0"/>
                      <a:ea typeface="Cambria Math" panose="02040503050406030204" pitchFamily="18" charset="0"/>
                    </a:rPr>
                    <m:t>售組合數</m:t>
                  </m:r>
                </m:oMath>
              </a14:m>
              <a:r>
                <a:rPr lang="zh-TW" altLang="en-US" sz="850"/>
                <a:t>量</a:t>
              </a:r>
              <a:endParaRPr lang="en-GB" sz="850"/>
            </a:p>
            <a:p>
              <a:pPr algn="l"/>
              <a:endParaRPr lang="en-GB" sz="850"/>
            </a:p>
            <a:p>
              <a:pPr algn="l"/>
              <a:r>
                <a:rPr lang="zh-TW" altLang="en-US" sz="850" b="0"/>
                <a:t>損益兩平時</a:t>
              </a:r>
              <a14:m>
                <m:oMath xmlns:m="http://schemas.openxmlformats.org/officeDocument/2006/math">
                  <m:r>
                    <a:rPr lang="zh-TW" altLang="en-US" sz="850" b="0" i="1">
                      <a:latin typeface="Cambria Math" panose="02040503050406030204" pitchFamily="18" charset="0"/>
                    </a:rPr>
                    <m:t>，</m:t>
                  </m:r>
                  <m:r>
                    <m:rPr>
                      <m:sty m:val="p"/>
                    </m:rPr>
                    <a:rPr lang="en-US" altLang="zh-TW" sz="850" b="0" i="0">
                      <a:latin typeface="Cambria Math" panose="02040503050406030204" pitchFamily="18" charset="0"/>
                    </a:rPr>
                    <m:t>Y</m:t>
                  </m:r>
                  <m:r>
                    <a:rPr lang="en-US" altLang="zh-TW" sz="850" b="0" i="0">
                      <a:latin typeface="Cambria Math" panose="02040503050406030204" pitchFamily="18" charset="0"/>
                    </a:rPr>
                    <m:t> </m:t>
                  </m:r>
                  <m:r>
                    <a:rPr lang="zh-TW" altLang="en-US" sz="850" b="0" i="1">
                      <a:latin typeface="Cambria Math" panose="02040503050406030204" pitchFamily="18" charset="0"/>
                    </a:rPr>
                    <m:t>的銷</m:t>
                  </m:r>
                </m:oMath>
              </a14:m>
              <a:r>
                <a:rPr lang="zh-TW" altLang="en-US" sz="850" b="0"/>
                <a:t>售數量</a:t>
              </a:r>
              <a:endParaRPr lang="en-GB" sz="850"/>
            </a:p>
            <a:p>
              <a:pPr algn="l"/>
              <a14:m>
                <m:oMath xmlns:m="http://schemas.openxmlformats.org/officeDocument/2006/math">
                  <m:r>
                    <a:rPr lang="en-US" sz="850" b="0" i="1">
                      <a:latin typeface="Cambria Math" panose="02040503050406030204" pitchFamily="18" charset="0"/>
                    </a:rPr>
                    <m:t>=2</m:t>
                  </m:r>
                  <m:r>
                    <a:rPr lang="en-US" sz="850" b="0" i="1">
                      <a:latin typeface="Cambria Math" panose="02040503050406030204" pitchFamily="18" charset="0"/>
                      <a:ea typeface="Cambria Math" panose="02040503050406030204" pitchFamily="18" charset="0"/>
                    </a:rPr>
                    <m:t>×</m:t>
                  </m:r>
                </m:oMath>
              </a14:m>
              <a:r>
                <a:rPr lang="zh-TW" altLang="en-US" sz="850" b="0"/>
                <a:t> 損益兩平時的銷</a:t>
              </a:r>
              <a14:m>
                <m:oMath xmlns:m="http://schemas.openxmlformats.org/officeDocument/2006/math">
                  <m:r>
                    <a:rPr lang="zh-TW" altLang="en-US" sz="850" b="0" i="1">
                      <a:latin typeface="Cambria Math" panose="02040503050406030204" pitchFamily="18" charset="0"/>
                      <a:ea typeface="Cambria Math" panose="02040503050406030204" pitchFamily="18" charset="0"/>
                    </a:rPr>
                    <m:t>售組合數</m:t>
                  </m:r>
                </m:oMath>
              </a14:m>
              <a:r>
                <a:rPr lang="zh-TW" altLang="en-US" sz="850"/>
                <a:t>量</a:t>
              </a:r>
              <a:endParaRPr lang="en-GB" sz="850"/>
            </a:p>
            <a:p>
              <a:pPr algn="l"/>
              <a:endParaRPr lang="en-GB" sz="900"/>
            </a:p>
            <a:p>
              <a:pPr algn="l"/>
              <a:endParaRPr lang="en-GB" sz="1200"/>
            </a:p>
            <a:p>
              <a:pPr algn="l"/>
              <a:endParaRPr lang="en-GB" sz="1200"/>
            </a:p>
          </dgm:t>
        </dgm:pt>
      </mc:Choice>
      <mc:Fallback xmlns="">
        <dgm:pt modelId="{C850C0D4-6A4A-2D48-8186-0E1B28D521AB}">
          <dgm:prSet phldrT="[Text]" custT="1"/>
          <dgm:spPr/>
          <dgm:t>
            <a:bodyPr/>
            <a:lstStyle/>
            <a:p>
              <a:pPr algn="l"/>
              <a:endParaRPr lang="en-US" altLang="zh-TW" sz="1200" b="1"/>
            </a:p>
            <a:p>
              <a:pPr algn="l"/>
              <a:endParaRPr lang="en-US" altLang="zh-TW" sz="1200" b="1"/>
            </a:p>
            <a:p>
              <a:pPr algn="l"/>
              <a:endParaRPr lang="en-US" altLang="zh-TW" sz="1200" b="1"/>
            </a:p>
            <a:p>
              <a:pPr algn="l"/>
              <a:r>
                <a:rPr lang="zh-TW" altLang="en-US" sz="1200" b="1"/>
                <a:t>步驟 </a:t>
              </a:r>
              <a:r>
                <a:rPr lang="en-GB" sz="1200" b="1"/>
                <a:t>3</a:t>
              </a:r>
            </a:p>
            <a:p>
              <a:pPr algn="l"/>
              <a:r>
                <a:rPr lang="zh-TW" altLang="en-US" sz="1200"/>
                <a:t>根據</a:t>
              </a:r>
              <a:r>
                <a:rPr lang="zh-TW" altLang="en-US" sz="1200" b="0"/>
                <a:t>銷售組合計算每個產品的損益兩平銷時的售</a:t>
              </a:r>
              <a:r>
                <a:rPr lang="zh-TW" sz="1200"/>
                <a:t>數</a:t>
              </a:r>
              <a:r>
                <a:rPr lang="zh-TW" altLang="en-US" sz="1200" b="0"/>
                <a:t>量</a:t>
              </a:r>
              <a:endParaRPr lang="en-US" altLang="zh-TW" sz="1200" b="0"/>
            </a:p>
            <a:p>
              <a:pPr algn="l"/>
              <a:endParaRPr lang="en-US" sz="1200" b="0"/>
            </a:p>
            <a:p>
              <a:pPr algn="l"/>
              <a:r>
                <a:rPr lang="zh-TW" altLang="en-US" sz="850"/>
                <a:t>例如</a:t>
              </a:r>
              <a:r>
                <a:rPr lang="en-US" altLang="zh-TW" sz="850"/>
                <a:t>:</a:t>
              </a:r>
              <a:r>
                <a:rPr lang="en-GB" sz="850"/>
                <a:t> </a:t>
              </a:r>
            </a:p>
            <a:p>
              <a:pPr algn="l"/>
              <a:r>
                <a:rPr lang="zh-TW" altLang="en-US" sz="850" b="0"/>
                <a:t>損益兩平時</a:t>
              </a:r>
              <a:r>
                <a:rPr lang="zh-TW" altLang="en-US" sz="850" b="0" i="0">
                  <a:latin typeface="Cambria Math" panose="02040503050406030204" pitchFamily="18" charset="0"/>
                </a:rPr>
                <a:t>，</a:t>
              </a:r>
              <a:r>
                <a:rPr lang="en-US" altLang="zh-TW" sz="850" b="0" i="0">
                  <a:latin typeface="Cambria Math" panose="02040503050406030204" pitchFamily="18" charset="0"/>
                </a:rPr>
                <a:t>"</a:t>
              </a:r>
              <a:r>
                <a:rPr lang="en-US" sz="850" b="0" i="0">
                  <a:latin typeface="Cambria Math" panose="02040503050406030204" pitchFamily="18" charset="0"/>
                </a:rPr>
                <a:t>X </a:t>
              </a:r>
              <a:r>
                <a:rPr lang="zh-TW" altLang="en-US" sz="850" b="0" i="0">
                  <a:latin typeface="Cambria Math" panose="02040503050406030204" pitchFamily="18" charset="0"/>
                </a:rPr>
                <a:t>" 的銷</a:t>
              </a:r>
              <a:r>
                <a:rPr lang="zh-TW" altLang="en-US" sz="850" b="0"/>
                <a:t>售數量</a:t>
              </a:r>
              <a:endParaRPr lang="en-GB" sz="850"/>
            </a:p>
            <a:p>
              <a:pPr algn="l"/>
              <a:r>
                <a:rPr lang="en-US" sz="850" b="0" i="0">
                  <a:latin typeface="Cambria Math" panose="02040503050406030204" pitchFamily="18" charset="0"/>
                </a:rPr>
                <a:t>=3</a:t>
              </a:r>
              <a:r>
                <a:rPr lang="en-US" sz="850" b="0" i="0">
                  <a:latin typeface="Cambria Math" panose="02040503050406030204" pitchFamily="18" charset="0"/>
                  <a:ea typeface="Cambria Math" panose="02040503050406030204" pitchFamily="18" charset="0"/>
                </a:rPr>
                <a:t>×</a:t>
              </a:r>
              <a:r>
                <a:rPr lang="zh-TW" altLang="en-US" sz="850" b="0"/>
                <a:t> 損益兩平時的銷</a:t>
              </a:r>
              <a:r>
                <a:rPr lang="zh-TW" altLang="en-US" sz="850" b="0" i="0">
                  <a:latin typeface="Cambria Math" panose="02040503050406030204" pitchFamily="18" charset="0"/>
                  <a:ea typeface="Cambria Math" panose="02040503050406030204" pitchFamily="18" charset="0"/>
                </a:rPr>
                <a:t>售組合數</a:t>
              </a:r>
              <a:r>
                <a:rPr lang="zh-TW" altLang="en-US" sz="850"/>
                <a:t>量</a:t>
              </a:r>
              <a:endParaRPr lang="en-GB" sz="850"/>
            </a:p>
            <a:p>
              <a:pPr algn="l"/>
              <a:endParaRPr lang="en-GB" sz="850"/>
            </a:p>
            <a:p>
              <a:pPr algn="l"/>
              <a:r>
                <a:rPr lang="zh-TW" altLang="en-US" sz="850" b="0"/>
                <a:t>損益兩平時</a:t>
              </a:r>
              <a:r>
                <a:rPr lang="zh-TW" altLang="en-US" sz="850" b="0" i="0">
                  <a:latin typeface="Cambria Math" panose="02040503050406030204" pitchFamily="18" charset="0"/>
                </a:rPr>
                <a:t>，</a:t>
              </a:r>
              <a:r>
                <a:rPr lang="en-US" altLang="zh-TW" sz="850" b="0" i="0">
                  <a:latin typeface="Cambria Math" panose="02040503050406030204" pitchFamily="18" charset="0"/>
                </a:rPr>
                <a:t>Y </a:t>
              </a:r>
              <a:r>
                <a:rPr lang="zh-TW" altLang="en-US" sz="850" b="0" i="0">
                  <a:latin typeface="Cambria Math" panose="02040503050406030204" pitchFamily="18" charset="0"/>
                </a:rPr>
                <a:t>的銷</a:t>
              </a:r>
              <a:r>
                <a:rPr lang="zh-TW" altLang="en-US" sz="850" b="0"/>
                <a:t>售數量</a:t>
              </a:r>
              <a:endParaRPr lang="en-GB" sz="850"/>
            </a:p>
            <a:p>
              <a:pPr algn="l"/>
              <a:r>
                <a:rPr lang="en-US" sz="850" b="0" i="0">
                  <a:latin typeface="Cambria Math" panose="02040503050406030204" pitchFamily="18" charset="0"/>
                </a:rPr>
                <a:t>=2</a:t>
              </a:r>
              <a:r>
                <a:rPr lang="en-US" sz="850" b="0" i="0">
                  <a:latin typeface="Cambria Math" panose="02040503050406030204" pitchFamily="18" charset="0"/>
                  <a:ea typeface="Cambria Math" panose="02040503050406030204" pitchFamily="18" charset="0"/>
                </a:rPr>
                <a:t>×</a:t>
              </a:r>
              <a:r>
                <a:rPr lang="zh-TW" altLang="en-US" sz="850" b="0"/>
                <a:t> 損益兩平時的銷</a:t>
              </a:r>
              <a:r>
                <a:rPr lang="zh-TW" altLang="en-US" sz="850" b="0" i="0">
                  <a:latin typeface="Cambria Math" panose="02040503050406030204" pitchFamily="18" charset="0"/>
                  <a:ea typeface="Cambria Math" panose="02040503050406030204" pitchFamily="18" charset="0"/>
                </a:rPr>
                <a:t>售組合數</a:t>
              </a:r>
              <a:r>
                <a:rPr lang="zh-TW" altLang="en-US" sz="850"/>
                <a:t>量</a:t>
              </a:r>
              <a:endParaRPr lang="en-GB" sz="850"/>
            </a:p>
            <a:p>
              <a:pPr algn="l"/>
              <a:endParaRPr lang="en-GB" sz="900"/>
            </a:p>
            <a:p>
              <a:pPr algn="l"/>
              <a:endParaRPr lang="en-GB" sz="1200"/>
            </a:p>
            <a:p>
              <a:pPr algn="l"/>
              <a:endParaRPr lang="en-GB" sz="1200"/>
            </a:p>
          </dgm:t>
        </dgm:pt>
      </mc:Fallback>
    </mc:AlternateContent>
    <dgm:pt modelId="{12E3B779-DCFF-5846-AE13-4B30228C9CB1}" type="parTrans" cxnId="{4B16E2E6-A867-494B-87B4-BA98A366309B}">
      <dgm:prSet/>
      <dgm:spPr/>
      <dgm:t>
        <a:bodyPr/>
        <a:lstStyle/>
        <a:p>
          <a:endParaRPr lang="en-GB"/>
        </a:p>
      </dgm:t>
    </dgm:pt>
    <dgm:pt modelId="{B50B00CD-9563-144E-965F-9FEDAC22A565}" type="sibTrans" cxnId="{4B16E2E6-A867-494B-87B4-BA98A366309B}">
      <dgm:prSet/>
      <dgm:spPr/>
      <dgm:t>
        <a:bodyPr/>
        <a:lstStyle/>
        <a:p>
          <a:endParaRPr lang="en-GB"/>
        </a:p>
      </dgm:t>
    </dgm:pt>
    <dgm:pt modelId="{53BFB741-73E3-0C48-8A9A-B9358E9B69A5}" type="pres">
      <dgm:prSet presAssocID="{CBA187A4-E31D-4D4F-8A76-B2076BD95900}" presName="Name0" presStyleCnt="0">
        <dgm:presLayoutVars>
          <dgm:dir/>
          <dgm:resizeHandles val="exact"/>
        </dgm:presLayoutVars>
      </dgm:prSet>
      <dgm:spPr/>
    </dgm:pt>
    <dgm:pt modelId="{28DE3161-DEDA-3B47-AC7C-10F3A0A73CED}" type="pres">
      <dgm:prSet presAssocID="{49C6193B-C1FD-CB41-A81A-7C962EEFAB8F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8C3F1B8-3F49-2B4B-BA8E-54F9A0605E14}" type="pres">
      <dgm:prSet presAssocID="{2AEF2AFE-638D-F543-B82C-04AD305E0758}" presName="sibTrans" presStyleLbl="sibTrans2D1" presStyleIdx="0" presStyleCnt="2"/>
      <dgm:spPr/>
      <dgm:t>
        <a:bodyPr/>
        <a:lstStyle/>
        <a:p>
          <a:endParaRPr lang="en-GB"/>
        </a:p>
      </dgm:t>
    </dgm:pt>
    <dgm:pt modelId="{3813230C-651F-6E40-BDF4-4ACDCD12B626}" type="pres">
      <dgm:prSet presAssocID="{2AEF2AFE-638D-F543-B82C-04AD305E0758}" presName="connectorText" presStyleLbl="sibTrans2D1" presStyleIdx="0" presStyleCnt="2"/>
      <dgm:spPr/>
      <dgm:t>
        <a:bodyPr/>
        <a:lstStyle/>
        <a:p>
          <a:endParaRPr lang="en-GB"/>
        </a:p>
      </dgm:t>
    </dgm:pt>
    <dgm:pt modelId="{367FB371-C63E-2E49-9954-2CEA0B323F23}" type="pres">
      <dgm:prSet presAssocID="{A266C9F8-64BD-D247-B845-AE1EAE609E1E}" presName="node" presStyleLbl="node1" presStyleIdx="1" presStyleCnt="3" custScaleX="12440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9052792-2F9B-AE40-A1C5-82B5F26E0FA0}" type="pres">
      <dgm:prSet presAssocID="{A1BE69E5-3B8F-DB45-8FDE-2F419225AF65}" presName="sibTrans" presStyleLbl="sibTrans2D1" presStyleIdx="1" presStyleCnt="2"/>
      <dgm:spPr/>
      <dgm:t>
        <a:bodyPr/>
        <a:lstStyle/>
        <a:p>
          <a:endParaRPr lang="en-GB"/>
        </a:p>
      </dgm:t>
    </dgm:pt>
    <dgm:pt modelId="{F6CDA6C6-233B-3144-AC87-F322BCFA1ABF}" type="pres">
      <dgm:prSet presAssocID="{A1BE69E5-3B8F-DB45-8FDE-2F419225AF65}" presName="connectorText" presStyleLbl="sibTrans2D1" presStyleIdx="1" presStyleCnt="2"/>
      <dgm:spPr/>
      <dgm:t>
        <a:bodyPr/>
        <a:lstStyle/>
        <a:p>
          <a:endParaRPr lang="en-GB"/>
        </a:p>
      </dgm:t>
    </dgm:pt>
    <dgm:pt modelId="{E78E2F62-5522-084E-A582-CCEB59113ECE}" type="pres">
      <dgm:prSet presAssocID="{C850C0D4-6A4A-2D48-8186-0E1B28D521AB}" presName="node" presStyleLbl="node1" presStyleIdx="2" presStyleCnt="3" custScaleX="10785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C17FC7BF-2A7C-7D45-A4C5-E43B7FBB7F0A}" srcId="{CBA187A4-E31D-4D4F-8A76-B2076BD95900}" destId="{49C6193B-C1FD-CB41-A81A-7C962EEFAB8F}" srcOrd="0" destOrd="0" parTransId="{A12E17AB-168B-F048-9120-82D5F62EDB48}" sibTransId="{2AEF2AFE-638D-F543-B82C-04AD305E0758}"/>
    <dgm:cxn modelId="{6CADB36A-27A9-6845-947A-80C7EDD760F2}" type="presOf" srcId="{C850C0D4-6A4A-2D48-8186-0E1B28D521AB}" destId="{E78E2F62-5522-084E-A582-CCEB59113ECE}" srcOrd="0" destOrd="0" presId="urn:microsoft.com/office/officeart/2005/8/layout/process1"/>
    <dgm:cxn modelId="{CB684F86-6050-4948-A69F-110ED1CDC589}" srcId="{CBA187A4-E31D-4D4F-8A76-B2076BD95900}" destId="{A266C9F8-64BD-D247-B845-AE1EAE609E1E}" srcOrd="1" destOrd="0" parTransId="{B11C9FB0-2826-BA43-B042-27B7093F0BEA}" sibTransId="{A1BE69E5-3B8F-DB45-8FDE-2F419225AF65}"/>
    <dgm:cxn modelId="{35725D7F-E76F-B344-9C21-E5C11EBE10E6}" type="presOf" srcId="{2AEF2AFE-638D-F543-B82C-04AD305E0758}" destId="{3813230C-651F-6E40-BDF4-4ACDCD12B626}" srcOrd="1" destOrd="0" presId="urn:microsoft.com/office/officeart/2005/8/layout/process1"/>
    <dgm:cxn modelId="{C02E182B-E610-BC40-B300-0899F84B283E}" type="presOf" srcId="{2AEF2AFE-638D-F543-B82C-04AD305E0758}" destId="{58C3F1B8-3F49-2B4B-BA8E-54F9A0605E14}" srcOrd="0" destOrd="0" presId="urn:microsoft.com/office/officeart/2005/8/layout/process1"/>
    <dgm:cxn modelId="{D274BD6D-76C7-E34D-A578-1B69C8434DE1}" type="presOf" srcId="{49C6193B-C1FD-CB41-A81A-7C962EEFAB8F}" destId="{28DE3161-DEDA-3B47-AC7C-10F3A0A73CED}" srcOrd="0" destOrd="0" presId="urn:microsoft.com/office/officeart/2005/8/layout/process1"/>
    <dgm:cxn modelId="{2EEDDF3D-399B-444C-8B39-FC056FC8EABD}" type="presOf" srcId="{A1BE69E5-3B8F-DB45-8FDE-2F419225AF65}" destId="{69052792-2F9B-AE40-A1C5-82B5F26E0FA0}" srcOrd="0" destOrd="0" presId="urn:microsoft.com/office/officeart/2005/8/layout/process1"/>
    <dgm:cxn modelId="{4B16E2E6-A867-494B-87B4-BA98A366309B}" srcId="{CBA187A4-E31D-4D4F-8A76-B2076BD95900}" destId="{C850C0D4-6A4A-2D48-8186-0E1B28D521AB}" srcOrd="2" destOrd="0" parTransId="{12E3B779-DCFF-5846-AE13-4B30228C9CB1}" sibTransId="{B50B00CD-9563-144E-965F-9FEDAC22A565}"/>
    <dgm:cxn modelId="{E42F2DB0-4986-C041-9FAA-89A8314BBD80}" type="presOf" srcId="{A266C9F8-64BD-D247-B845-AE1EAE609E1E}" destId="{367FB371-C63E-2E49-9954-2CEA0B323F23}" srcOrd="0" destOrd="0" presId="urn:microsoft.com/office/officeart/2005/8/layout/process1"/>
    <dgm:cxn modelId="{DB625975-F85D-B34E-AC96-5021105C4558}" type="presOf" srcId="{CBA187A4-E31D-4D4F-8A76-B2076BD95900}" destId="{53BFB741-73E3-0C48-8A9A-B9358E9B69A5}" srcOrd="0" destOrd="0" presId="urn:microsoft.com/office/officeart/2005/8/layout/process1"/>
    <dgm:cxn modelId="{A06CD0BC-4213-7A4A-872C-59E7CB88A9E1}" type="presOf" srcId="{A1BE69E5-3B8F-DB45-8FDE-2F419225AF65}" destId="{F6CDA6C6-233B-3144-AC87-F322BCFA1ABF}" srcOrd="1" destOrd="0" presId="urn:microsoft.com/office/officeart/2005/8/layout/process1"/>
    <dgm:cxn modelId="{9786DE31-3C9F-7E48-9B63-5266AE04F874}" type="presParOf" srcId="{53BFB741-73E3-0C48-8A9A-B9358E9B69A5}" destId="{28DE3161-DEDA-3B47-AC7C-10F3A0A73CED}" srcOrd="0" destOrd="0" presId="urn:microsoft.com/office/officeart/2005/8/layout/process1"/>
    <dgm:cxn modelId="{5A0A9736-D0BF-ED4E-8BD6-C9BDF459CA0B}" type="presParOf" srcId="{53BFB741-73E3-0C48-8A9A-B9358E9B69A5}" destId="{58C3F1B8-3F49-2B4B-BA8E-54F9A0605E14}" srcOrd="1" destOrd="0" presId="urn:microsoft.com/office/officeart/2005/8/layout/process1"/>
    <dgm:cxn modelId="{1CD31801-BD6B-484E-95DF-BC4445E10463}" type="presParOf" srcId="{58C3F1B8-3F49-2B4B-BA8E-54F9A0605E14}" destId="{3813230C-651F-6E40-BDF4-4ACDCD12B626}" srcOrd="0" destOrd="0" presId="urn:microsoft.com/office/officeart/2005/8/layout/process1"/>
    <dgm:cxn modelId="{A7851E21-8C1F-5E49-8D57-0CB3D24476CE}" type="presParOf" srcId="{53BFB741-73E3-0C48-8A9A-B9358E9B69A5}" destId="{367FB371-C63E-2E49-9954-2CEA0B323F23}" srcOrd="2" destOrd="0" presId="urn:microsoft.com/office/officeart/2005/8/layout/process1"/>
    <dgm:cxn modelId="{F74DA348-DFF8-4144-B4F1-CDE7D6047316}" type="presParOf" srcId="{53BFB741-73E3-0C48-8A9A-B9358E9B69A5}" destId="{69052792-2F9B-AE40-A1C5-82B5F26E0FA0}" srcOrd="3" destOrd="0" presId="urn:microsoft.com/office/officeart/2005/8/layout/process1"/>
    <dgm:cxn modelId="{FDA56E06-98CD-BF45-9BB3-EEB62D1D3310}" type="presParOf" srcId="{69052792-2F9B-AE40-A1C5-82B5F26E0FA0}" destId="{F6CDA6C6-233B-3144-AC87-F322BCFA1ABF}" srcOrd="0" destOrd="0" presId="urn:microsoft.com/office/officeart/2005/8/layout/process1"/>
    <dgm:cxn modelId="{DD795017-155C-1B48-B213-7E5AA680805A}" type="presParOf" srcId="{53BFB741-73E3-0C48-8A9A-B9358E9B69A5}" destId="{E78E2F62-5522-084E-A582-CCEB59113ECE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DE3161-DEDA-3B47-AC7C-10F3A0A73CED}">
      <dsp:nvSpPr>
        <dsp:cNvPr id="0" name=""/>
        <dsp:cNvSpPr/>
      </dsp:nvSpPr>
      <dsp:spPr>
        <a:xfrm>
          <a:off x="4312" y="0"/>
          <a:ext cx="1361074" cy="32004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/>
            <a:t>步驟 </a:t>
          </a:r>
          <a:r>
            <a:rPr lang="en-GB" sz="1200" b="1" kern="1200"/>
            <a:t>1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/>
            <a:t>假設公司以捆綁形式銷售產品，每個銷售組合的產品數量由銷售比例而定</a:t>
          </a:r>
          <a:endParaRPr lang="en-US" altLang="zh-TW" sz="1200" b="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例如</a:t>
          </a:r>
          <a:r>
            <a:rPr lang="en-US" altLang="zh-TW" sz="900" kern="1200"/>
            <a:t>: </a:t>
          </a:r>
          <a:r>
            <a:rPr lang="en-GB" sz="900" kern="1200"/>
            <a:t>X </a:t>
          </a:r>
          <a:r>
            <a:rPr lang="zh-TW" altLang="en-US" sz="900" kern="1200"/>
            <a:t>和</a:t>
          </a:r>
          <a:r>
            <a:rPr lang="en-GB" sz="900" kern="1200"/>
            <a:t>Y</a:t>
          </a:r>
          <a:r>
            <a:rPr lang="zh-TW" altLang="en-US" sz="900" kern="1200"/>
            <a:t>是以銷售組合</a:t>
          </a:r>
          <a:r>
            <a:rPr lang="en-GB" sz="900" kern="1200"/>
            <a:t> 3:2</a:t>
          </a:r>
          <a:r>
            <a:rPr lang="zh-TW" altLang="en-US" sz="900" kern="1200"/>
            <a:t>的比例出售</a:t>
          </a:r>
          <a:endParaRPr lang="en-GB" sz="9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44176" y="39864"/>
        <a:ext cx="1281346" cy="3120672"/>
      </dsp:txXfrm>
    </dsp:sp>
    <dsp:sp modelId="{58C3F1B8-3F49-2B4B-BA8E-54F9A0605E14}">
      <dsp:nvSpPr>
        <dsp:cNvPr id="0" name=""/>
        <dsp:cNvSpPr/>
      </dsp:nvSpPr>
      <dsp:spPr>
        <a:xfrm>
          <a:off x="1501494" y="1431426"/>
          <a:ext cx="288547" cy="33754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kern="1200"/>
        </a:p>
      </dsp:txBody>
      <dsp:txXfrm>
        <a:off x="1501494" y="1498935"/>
        <a:ext cx="201983" cy="202528"/>
      </dsp:txXfrm>
    </dsp:sp>
    <dsp:sp modelId="{367FB371-C63E-2E49-9954-2CEA0B323F23}">
      <dsp:nvSpPr>
        <dsp:cNvPr id="0" name=""/>
        <dsp:cNvSpPr/>
      </dsp:nvSpPr>
      <dsp:spPr>
        <a:xfrm>
          <a:off x="1909816" y="0"/>
          <a:ext cx="1693245" cy="32004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/>
            <a:t>步驟 </a:t>
          </a:r>
          <a:r>
            <a:rPr lang="en-GB" sz="1200" b="1" kern="1200"/>
            <a:t>2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/>
            <a:t>計算損益兩平時的銷售組合數量</a:t>
          </a:r>
          <a:endParaRPr lang="en-GB" sz="1200" b="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50" kern="1200"/>
            <a:t>損益兩平時的銷售組合數量</a:t>
          </a:r>
          <a:endParaRPr lang="en-US" altLang="zh-TW" sz="95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0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Para xmlns:m="http://schemas.openxmlformats.org/officeDocument/2006/math">
              <m:oMathParaPr>
                <m:jc m:val="centerGroup"/>
              </m:oMathParaPr>
              <m:oMath xmlns:m="http://schemas.openxmlformats.org/officeDocument/2006/math">
                <m:r>
                  <a:rPr lang="en-GB" sz="1000" i="1" kern="1200">
                    <a:latin typeface="Cambria Math" panose="02040503050406030204" pitchFamily="18" charset="0"/>
                    <a:ea typeface="Cambria Math" panose="02040503050406030204" pitchFamily="18" charset="0"/>
                  </a:rPr>
                  <m:t>=</m:t>
                </m:r>
                <m:f>
                  <m:fPr>
                    <m:ctrlPr>
                      <a:rPr lang="en-GB" altLang="zh-TW" sz="1000" i="1" kern="1200">
                        <a:latin typeface="Cambria Math" panose="02040503050406030204" pitchFamily="18" charset="0"/>
                        <a:ea typeface="Cambria Math" panose="02040503050406030204" pitchFamily="18" charset="0"/>
                      </a:rPr>
                    </m:ctrlPr>
                  </m:fPr>
                  <m:num>
                    <m:r>
                      <a:rPr lang="zh-TW" altLang="zh-TW" sz="1000" i="1" kern="1200">
                        <a:latin typeface="Cambria Math" panose="02040503050406030204" pitchFamily="18" charset="0"/>
                      </a:rPr>
                      <m:t>固定成本</m:t>
                    </m:r>
                    <m:r>
                      <a:rPr lang="en-US" altLang="zh-TW" sz="1000" i="1" kern="1200">
                        <a:latin typeface="Cambria Math" panose="02040503050406030204" pitchFamily="18" charset="0"/>
                        <a:ea typeface="Cambria Math" panose="02040503050406030204" pitchFamily="18" charset="0"/>
                      </a:rPr>
                      <m:t> </m:t>
                    </m:r>
                  </m:num>
                  <m:den>
                    <m:r>
                      <a:rPr lang="zh-TW" altLang="zh-TW" sz="1000" i="1" kern="1200">
                        <a:latin typeface="Cambria Math" panose="02040503050406030204" pitchFamily="18" charset="0"/>
                      </a:rPr>
                      <m:t>每個銷售組合的邊際貢獻</m:t>
                    </m:r>
                    <m:r>
                      <a:rPr lang="en-US" altLang="zh-TW" sz="1000" i="1" kern="1200">
                        <a:latin typeface="Cambria Math" panose="02040503050406030204" pitchFamily="18" charset="0"/>
                        <a:ea typeface="Cambria Math" panose="02040503050406030204" pitchFamily="18" charset="0"/>
                      </a:rPr>
                      <m:t> </m:t>
                    </m:r>
                  </m:den>
                </m:f>
              </m:oMath>
            </m:oMathPara>
          </a14:m>
          <a:endParaRPr lang="en-GB" sz="10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1959409" y="49593"/>
        <a:ext cx="1594059" cy="3101214"/>
      </dsp:txXfrm>
    </dsp:sp>
    <dsp:sp modelId="{69052792-2F9B-AE40-A1C5-82B5F26E0FA0}">
      <dsp:nvSpPr>
        <dsp:cNvPr id="0" name=""/>
        <dsp:cNvSpPr/>
      </dsp:nvSpPr>
      <dsp:spPr>
        <a:xfrm>
          <a:off x="3739169" y="1431426"/>
          <a:ext cx="288547" cy="33754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kern="1200"/>
        </a:p>
      </dsp:txBody>
      <dsp:txXfrm>
        <a:off x="3739169" y="1498935"/>
        <a:ext cx="201983" cy="202528"/>
      </dsp:txXfrm>
    </dsp:sp>
    <dsp:sp modelId="{E78E2F62-5522-084E-A582-CCEB59113ECE}">
      <dsp:nvSpPr>
        <dsp:cNvPr id="0" name=""/>
        <dsp:cNvSpPr/>
      </dsp:nvSpPr>
      <dsp:spPr>
        <a:xfrm>
          <a:off x="4147491" y="0"/>
          <a:ext cx="1467946" cy="32004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200" b="1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200" b="1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200" b="1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/>
            <a:t>步驟 </a:t>
          </a:r>
          <a:r>
            <a:rPr lang="en-GB" sz="1200" b="1" kern="1200"/>
            <a:t>3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根據</a:t>
          </a:r>
          <a:r>
            <a:rPr lang="zh-TW" altLang="en-US" sz="1200" b="0" kern="1200"/>
            <a:t>銷售組合計算每個產品的損益兩平銷時的售</a:t>
          </a:r>
          <a:r>
            <a:rPr lang="zh-TW" sz="1200" kern="1200"/>
            <a:t>數</a:t>
          </a:r>
          <a:r>
            <a:rPr lang="zh-TW" altLang="en-US" sz="1200" b="0" kern="1200"/>
            <a:t>量</a:t>
          </a:r>
          <a:endParaRPr lang="en-US" altLang="zh-TW" sz="1200" b="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50" kern="1200"/>
            <a:t>例如</a:t>
          </a:r>
          <a:r>
            <a:rPr lang="en-US" altLang="zh-TW" sz="850" kern="1200"/>
            <a:t>:</a:t>
          </a:r>
          <a:r>
            <a:rPr lang="en-GB" sz="850" kern="1200"/>
            <a:t>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50" b="0" kern="1200"/>
            <a:t>損益兩平時</a:t>
          </a:r>
          <a14:m xmlns:a14="http://schemas.microsoft.com/office/drawing/2010/main">
            <m:oMath xmlns:m="http://schemas.openxmlformats.org/officeDocument/2006/math">
              <m:r>
                <a:rPr lang="zh-TW" altLang="en-US" sz="850" b="0" i="1" kern="1200">
                  <a:latin typeface="Cambria Math" panose="02040503050406030204" pitchFamily="18" charset="0"/>
                </a:rPr>
                <m:t>，</m:t>
              </m:r>
              <m:r>
                <m:rPr>
                  <m:nor/>
                </m:rPr>
                <a:rPr lang="en-US" sz="850" b="0" i="0" kern="1200">
                  <a:latin typeface="Cambria Math" panose="02040503050406030204" pitchFamily="18" charset="0"/>
                </a:rPr>
                <m:t>X</m:t>
              </m:r>
              <m:r>
                <m:rPr>
                  <m:nor/>
                </m:rPr>
                <a:rPr lang="en-US" sz="850" b="0" i="0" kern="1200">
                  <a:latin typeface="Cambria Math" panose="02040503050406030204" pitchFamily="18" charset="0"/>
                </a:rPr>
                <m:t> </m:t>
              </m:r>
              <m:r>
                <a:rPr lang="zh-TW" altLang="en-US" sz="850" b="0" i="1" kern="1200">
                  <a:latin typeface="Cambria Math" panose="02040503050406030204" pitchFamily="18" charset="0"/>
                </a:rPr>
                <m:t>的銷</m:t>
              </m:r>
            </m:oMath>
          </a14:m>
          <a:r>
            <a:rPr lang="zh-TW" altLang="en-US" sz="850" b="0" kern="1200"/>
            <a:t>售數量</a:t>
          </a:r>
          <a:endParaRPr lang="en-GB" sz="85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 xmlns:m="http://schemas.openxmlformats.org/officeDocument/2006/math">
              <m:r>
                <a:rPr lang="en-US" sz="850" b="0" i="1" kern="1200">
                  <a:latin typeface="Cambria Math" panose="02040503050406030204" pitchFamily="18" charset="0"/>
                </a:rPr>
                <m:t>=3</m:t>
              </m:r>
              <m:r>
                <a:rPr lang="en-US" sz="850" b="0" i="1" kern="1200">
                  <a:latin typeface="Cambria Math" panose="02040503050406030204" pitchFamily="18" charset="0"/>
                  <a:ea typeface="Cambria Math" panose="02040503050406030204" pitchFamily="18" charset="0"/>
                </a:rPr>
                <m:t>×</m:t>
              </m:r>
            </m:oMath>
          </a14:m>
          <a:r>
            <a:rPr lang="zh-TW" altLang="en-US" sz="850" b="0" kern="1200"/>
            <a:t> 損益兩平時的銷</a:t>
          </a:r>
          <a14:m xmlns:a14="http://schemas.microsoft.com/office/drawing/2010/main">
            <m:oMath xmlns:m="http://schemas.openxmlformats.org/officeDocument/2006/math">
              <m:r>
                <a:rPr lang="zh-TW" altLang="en-US" sz="850" b="0" i="1" kern="1200">
                  <a:latin typeface="Cambria Math" panose="02040503050406030204" pitchFamily="18" charset="0"/>
                  <a:ea typeface="Cambria Math" panose="02040503050406030204" pitchFamily="18" charset="0"/>
                </a:rPr>
                <m:t>售組合數</m:t>
              </m:r>
            </m:oMath>
          </a14:m>
          <a:r>
            <a:rPr lang="zh-TW" altLang="en-US" sz="850" kern="1200"/>
            <a:t>量</a:t>
          </a:r>
          <a:endParaRPr lang="en-GB" sz="85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5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50" b="0" kern="1200"/>
            <a:t>損益兩平時</a:t>
          </a:r>
          <a14:m xmlns:a14="http://schemas.microsoft.com/office/drawing/2010/main">
            <m:oMath xmlns:m="http://schemas.openxmlformats.org/officeDocument/2006/math">
              <m:r>
                <a:rPr lang="zh-TW" altLang="en-US" sz="850" b="0" i="1" kern="1200">
                  <a:latin typeface="Cambria Math" panose="02040503050406030204" pitchFamily="18" charset="0"/>
                </a:rPr>
                <m:t>，</m:t>
              </m:r>
              <m:r>
                <m:rPr>
                  <m:sty m:val="p"/>
                </m:rPr>
                <a:rPr lang="en-US" altLang="zh-TW" sz="850" b="0" i="0" kern="1200">
                  <a:latin typeface="Cambria Math" panose="02040503050406030204" pitchFamily="18" charset="0"/>
                </a:rPr>
                <m:t>Y</m:t>
              </m:r>
              <m:r>
                <a:rPr lang="en-US" altLang="zh-TW" sz="850" b="0" i="0" kern="1200">
                  <a:latin typeface="Cambria Math" panose="02040503050406030204" pitchFamily="18" charset="0"/>
                </a:rPr>
                <m:t> </m:t>
              </m:r>
              <m:r>
                <a:rPr lang="zh-TW" altLang="en-US" sz="850" b="0" i="1" kern="1200">
                  <a:latin typeface="Cambria Math" panose="02040503050406030204" pitchFamily="18" charset="0"/>
                </a:rPr>
                <m:t>的銷</m:t>
              </m:r>
            </m:oMath>
          </a14:m>
          <a:r>
            <a:rPr lang="zh-TW" altLang="en-US" sz="850" b="0" kern="1200"/>
            <a:t>售數量</a:t>
          </a:r>
          <a:endParaRPr lang="en-GB" sz="85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 xmlns:m="http://schemas.openxmlformats.org/officeDocument/2006/math">
              <m:r>
                <a:rPr lang="en-US" sz="850" b="0" i="1" kern="1200">
                  <a:latin typeface="Cambria Math" panose="02040503050406030204" pitchFamily="18" charset="0"/>
                </a:rPr>
                <m:t>=2</m:t>
              </m:r>
              <m:r>
                <a:rPr lang="en-US" sz="850" b="0" i="1" kern="1200">
                  <a:latin typeface="Cambria Math" panose="02040503050406030204" pitchFamily="18" charset="0"/>
                  <a:ea typeface="Cambria Math" panose="02040503050406030204" pitchFamily="18" charset="0"/>
                </a:rPr>
                <m:t>×</m:t>
              </m:r>
            </m:oMath>
          </a14:m>
          <a:r>
            <a:rPr lang="zh-TW" altLang="en-US" sz="850" b="0" kern="1200"/>
            <a:t> 損益兩平時的銷</a:t>
          </a:r>
          <a14:m xmlns:a14="http://schemas.microsoft.com/office/drawing/2010/main">
            <m:oMath xmlns:m="http://schemas.openxmlformats.org/officeDocument/2006/math">
              <m:r>
                <a:rPr lang="zh-TW" altLang="en-US" sz="850" b="0" i="1" kern="1200">
                  <a:latin typeface="Cambria Math" panose="02040503050406030204" pitchFamily="18" charset="0"/>
                  <a:ea typeface="Cambria Math" panose="02040503050406030204" pitchFamily="18" charset="0"/>
                </a:rPr>
                <m:t>售組合數</m:t>
              </m:r>
            </m:oMath>
          </a14:m>
          <a:r>
            <a:rPr lang="zh-TW" altLang="en-US" sz="850" kern="1200"/>
            <a:t>量</a:t>
          </a:r>
          <a:endParaRPr lang="en-GB" sz="85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4190486" y="42995"/>
        <a:ext cx="1381956" cy="31144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848B81-F70A-43F7-8484-D4199B83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Linghua Wang (ACY)</dc:creator>
  <cp:keywords/>
  <dc:description/>
  <cp:lastModifiedBy>NG, Wai-leung Rex</cp:lastModifiedBy>
  <cp:revision>37</cp:revision>
  <cp:lastPrinted>2021-09-28T07:46:00Z</cp:lastPrinted>
  <dcterms:created xsi:type="dcterms:W3CDTF">2022-03-23T03:17:00Z</dcterms:created>
  <dcterms:modified xsi:type="dcterms:W3CDTF">2022-07-05T04:04:00Z</dcterms:modified>
</cp:coreProperties>
</file>